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61" w:rsidRPr="00842912" w:rsidRDefault="00276E61" w:rsidP="00276E61">
      <w:pPr>
        <w:pStyle w:val="Tytu"/>
        <w:rPr>
          <w:rFonts w:ascii="Times New Roman" w:hAnsi="Times New Roman"/>
          <w:i/>
          <w:sz w:val="24"/>
          <w:szCs w:val="24"/>
        </w:rPr>
      </w:pPr>
      <w:r w:rsidRPr="00842912">
        <w:rPr>
          <w:rFonts w:ascii="Times New Roman" w:hAnsi="Times New Roman"/>
          <w:i/>
          <w:sz w:val="24"/>
          <w:szCs w:val="24"/>
        </w:rPr>
        <w:t xml:space="preserve">Projekt  -   </w:t>
      </w:r>
      <w:r w:rsidRPr="00842912">
        <w:rPr>
          <w:rFonts w:ascii="Times New Roman" w:hAnsi="Times New Roman"/>
          <w:sz w:val="24"/>
          <w:szCs w:val="24"/>
        </w:rPr>
        <w:t>UMOWA Nr ……………………….</w:t>
      </w:r>
    </w:p>
    <w:p w:rsidR="00276E61" w:rsidRPr="00842912" w:rsidRDefault="00276E61" w:rsidP="00276E61">
      <w:pPr>
        <w:jc w:val="center"/>
        <w:rPr>
          <w:sz w:val="24"/>
          <w:szCs w:val="24"/>
        </w:rPr>
      </w:pPr>
    </w:p>
    <w:p w:rsidR="00276E61" w:rsidRPr="00842912" w:rsidRDefault="00276E61" w:rsidP="00276E61">
      <w:pPr>
        <w:pStyle w:val="Tytu"/>
        <w:rPr>
          <w:rFonts w:ascii="Times New Roman" w:hAnsi="Times New Roman"/>
          <w:sz w:val="24"/>
          <w:szCs w:val="24"/>
        </w:rPr>
      </w:pPr>
    </w:p>
    <w:p w:rsidR="00276E61" w:rsidRPr="00842912" w:rsidRDefault="00276E61" w:rsidP="00276E61">
      <w:pPr>
        <w:jc w:val="both"/>
        <w:rPr>
          <w:sz w:val="24"/>
          <w:szCs w:val="24"/>
        </w:rPr>
      </w:pPr>
      <w:r w:rsidRPr="00842912">
        <w:rPr>
          <w:sz w:val="24"/>
          <w:szCs w:val="24"/>
        </w:rPr>
        <w:t>zawarta dnia ............................ 2016 roku w Dąbrówce</w:t>
      </w:r>
    </w:p>
    <w:p w:rsidR="00276E61" w:rsidRPr="00842912" w:rsidRDefault="00276E61" w:rsidP="00276E61">
      <w:pPr>
        <w:jc w:val="both"/>
        <w:rPr>
          <w:b/>
          <w:bCs/>
          <w:color w:val="000000"/>
          <w:spacing w:val="-1"/>
          <w:sz w:val="24"/>
          <w:szCs w:val="24"/>
        </w:rPr>
      </w:pPr>
      <w:r w:rsidRPr="00842912">
        <w:rPr>
          <w:sz w:val="24"/>
          <w:szCs w:val="24"/>
        </w:rPr>
        <w:t xml:space="preserve">pomiędzy </w:t>
      </w:r>
      <w:r w:rsidRPr="00842912">
        <w:rPr>
          <w:color w:val="000000"/>
          <w:spacing w:val="-3"/>
          <w:sz w:val="24"/>
          <w:szCs w:val="24"/>
        </w:rPr>
        <w:br/>
        <w:t xml:space="preserve">Gminą Dąbrówka, adres: ul. Tadeusza Kościuszki 14, 05-252 Dąbrówka ; NIP 125-133-47-85 </w:t>
      </w:r>
      <w:r w:rsidRPr="00842912">
        <w:rPr>
          <w:bCs/>
          <w:color w:val="000000"/>
          <w:spacing w:val="-1"/>
          <w:sz w:val="24"/>
          <w:szCs w:val="24"/>
        </w:rPr>
        <w:t>zwaną dalej</w:t>
      </w:r>
      <w:r w:rsidRPr="00842912">
        <w:rPr>
          <w:b/>
          <w:bCs/>
          <w:color w:val="000000"/>
          <w:spacing w:val="-1"/>
          <w:sz w:val="24"/>
          <w:szCs w:val="24"/>
        </w:rPr>
        <w:t xml:space="preserve"> ZAMAWIAJĄCYM</w:t>
      </w:r>
      <w:r w:rsidRPr="00842912">
        <w:rPr>
          <w:color w:val="000000"/>
          <w:spacing w:val="-3"/>
          <w:sz w:val="24"/>
          <w:szCs w:val="24"/>
        </w:rPr>
        <w:t xml:space="preserve">  reprezentowaną przez Pana Radosława Korzeniewskiego  – Wójta Gminy Dąbrówka, przy kontrasygnacie Skarbnik, Pani Agnieszki Adam, </w:t>
      </w:r>
    </w:p>
    <w:p w:rsidR="00276E61" w:rsidRPr="00842912" w:rsidRDefault="00276E61" w:rsidP="00276E61">
      <w:pPr>
        <w:shd w:val="clear" w:color="auto" w:fill="FFFFFF"/>
        <w:ind w:left="5"/>
        <w:rPr>
          <w:bCs/>
          <w:color w:val="000000"/>
          <w:sz w:val="24"/>
          <w:szCs w:val="24"/>
        </w:rPr>
      </w:pPr>
      <w:r w:rsidRPr="00842912">
        <w:rPr>
          <w:bCs/>
          <w:color w:val="000000"/>
          <w:sz w:val="24"/>
          <w:szCs w:val="24"/>
        </w:rPr>
        <w:t>a</w:t>
      </w:r>
    </w:p>
    <w:p w:rsidR="00276E61" w:rsidRPr="00842912" w:rsidRDefault="00276E61" w:rsidP="00276E61">
      <w:pPr>
        <w:shd w:val="clear" w:color="auto" w:fill="FFFFFF"/>
        <w:ind w:left="5"/>
        <w:rPr>
          <w:bCs/>
          <w:sz w:val="24"/>
          <w:szCs w:val="24"/>
        </w:rPr>
      </w:pPr>
      <w:r w:rsidRPr="00842912">
        <w:rPr>
          <w:bCs/>
          <w:sz w:val="24"/>
          <w:szCs w:val="24"/>
        </w:rPr>
        <w:t>…………………….……………………………………………………………………………..</w:t>
      </w:r>
    </w:p>
    <w:p w:rsidR="00276E61" w:rsidRPr="00842912" w:rsidRDefault="00276E61" w:rsidP="00276E61">
      <w:pPr>
        <w:shd w:val="clear" w:color="auto" w:fill="FFFFFF"/>
        <w:jc w:val="both"/>
        <w:rPr>
          <w:b/>
          <w:bCs/>
          <w:color w:val="000000"/>
          <w:spacing w:val="-2"/>
          <w:sz w:val="24"/>
          <w:szCs w:val="24"/>
        </w:rPr>
      </w:pPr>
      <w:r w:rsidRPr="00842912">
        <w:rPr>
          <w:bCs/>
          <w:color w:val="000000"/>
          <w:spacing w:val="-2"/>
          <w:sz w:val="24"/>
          <w:szCs w:val="24"/>
        </w:rPr>
        <w:t>zwany dalej</w:t>
      </w:r>
      <w:r w:rsidRPr="00842912">
        <w:rPr>
          <w:b/>
          <w:bCs/>
          <w:color w:val="000000"/>
          <w:spacing w:val="-2"/>
          <w:sz w:val="24"/>
          <w:szCs w:val="24"/>
        </w:rPr>
        <w:t xml:space="preserve"> WYKONAWCĄ </w:t>
      </w:r>
    </w:p>
    <w:p w:rsidR="00276E61" w:rsidRPr="00842912" w:rsidRDefault="00276E61" w:rsidP="00276E61">
      <w:pPr>
        <w:shd w:val="clear" w:color="auto" w:fill="FFFFFF"/>
        <w:tabs>
          <w:tab w:val="left" w:leader="dot" w:pos="4277"/>
          <w:tab w:val="left" w:leader="dot" w:pos="8779"/>
        </w:tabs>
        <w:jc w:val="both"/>
        <w:rPr>
          <w:sz w:val="24"/>
          <w:szCs w:val="24"/>
        </w:rPr>
      </w:pPr>
      <w:r w:rsidRPr="00842912">
        <w:rPr>
          <w:sz w:val="24"/>
          <w:szCs w:val="24"/>
        </w:rPr>
        <w:t>w imieniu, którego działa</w:t>
      </w:r>
    </w:p>
    <w:p w:rsidR="00276E61" w:rsidRPr="00842912" w:rsidRDefault="00276E61" w:rsidP="00276E61">
      <w:pPr>
        <w:shd w:val="clear" w:color="auto" w:fill="FFFFFF"/>
        <w:tabs>
          <w:tab w:val="left" w:leader="dot" w:pos="4277"/>
          <w:tab w:val="left" w:leader="dot" w:pos="8779"/>
        </w:tabs>
        <w:jc w:val="both"/>
        <w:rPr>
          <w:color w:val="000000"/>
          <w:sz w:val="24"/>
          <w:szCs w:val="24"/>
        </w:rPr>
      </w:pPr>
      <w:r w:rsidRPr="00842912">
        <w:rPr>
          <w:sz w:val="24"/>
          <w:szCs w:val="24"/>
        </w:rPr>
        <w:t xml:space="preserve">.................................................................................................................................................... </w:t>
      </w:r>
    </w:p>
    <w:p w:rsidR="00276E61" w:rsidRPr="00842912" w:rsidRDefault="00276E61" w:rsidP="00276E61">
      <w:pPr>
        <w:jc w:val="both"/>
        <w:rPr>
          <w:sz w:val="24"/>
          <w:szCs w:val="24"/>
        </w:rPr>
      </w:pPr>
    </w:p>
    <w:p w:rsidR="00842912" w:rsidRDefault="00842912" w:rsidP="00276E61">
      <w:pPr>
        <w:jc w:val="center"/>
        <w:rPr>
          <w:sz w:val="24"/>
          <w:szCs w:val="24"/>
        </w:rPr>
      </w:pPr>
    </w:p>
    <w:p w:rsidR="00276E61" w:rsidRPr="00842912" w:rsidRDefault="00276E61" w:rsidP="00276E61">
      <w:pPr>
        <w:jc w:val="center"/>
        <w:rPr>
          <w:sz w:val="24"/>
          <w:szCs w:val="24"/>
        </w:rPr>
      </w:pPr>
      <w:r w:rsidRPr="00842912">
        <w:rPr>
          <w:sz w:val="24"/>
          <w:szCs w:val="24"/>
        </w:rPr>
        <w:t>§ 1</w:t>
      </w:r>
    </w:p>
    <w:p w:rsidR="00276E61" w:rsidRPr="00842912" w:rsidRDefault="00276E61" w:rsidP="00276E61">
      <w:pPr>
        <w:jc w:val="both"/>
        <w:rPr>
          <w:sz w:val="24"/>
          <w:szCs w:val="24"/>
        </w:rPr>
      </w:pPr>
    </w:p>
    <w:p w:rsidR="00276E61" w:rsidRPr="00842912" w:rsidRDefault="00276E61" w:rsidP="00276E61">
      <w:pPr>
        <w:jc w:val="both"/>
        <w:rPr>
          <w:sz w:val="24"/>
          <w:szCs w:val="24"/>
        </w:rPr>
      </w:pPr>
      <w:r w:rsidRPr="00842912">
        <w:rPr>
          <w:sz w:val="24"/>
          <w:szCs w:val="24"/>
        </w:rPr>
        <w:t xml:space="preserve">Podstawę prawną zawartej umowy stanowi przeprowadzone postępowanie o udzielenie zamówienia publicznego w trybie przetargu nieograniczonego </w:t>
      </w:r>
      <w:r w:rsidRPr="00842912">
        <w:rPr>
          <w:color w:val="000000"/>
          <w:sz w:val="24"/>
          <w:szCs w:val="24"/>
        </w:rPr>
        <w:t xml:space="preserve">zgodnie z przepisami ustawy z dnia 29 stycznia 2004 roku Prawo zamówień publicznych - </w:t>
      </w:r>
      <w:r w:rsidRPr="00842912">
        <w:rPr>
          <w:color w:val="000000"/>
          <w:sz w:val="24"/>
          <w:szCs w:val="24"/>
          <w:highlight w:val="white"/>
        </w:rPr>
        <w:t xml:space="preserve">tekst jednolity wprowadzony Obwieszczeniem Marszałka Sejmu z dnia 28 maja 2013 r. w sprawie ogłoszenia jednolitego tekstu ustawy - Prawo zamówień publicznych, opublikowany w Dz. U. z 2013 r. poz. 907 z późn. zm., </w:t>
      </w:r>
      <w:r w:rsidRPr="00842912">
        <w:rPr>
          <w:color w:val="000000"/>
          <w:sz w:val="24"/>
          <w:szCs w:val="24"/>
        </w:rPr>
        <w:t>a także wydane na podstawie niniejszej ustawy Rozporządzenia wykonawcze dotyczące przedmiotowego zamówienia publicznego.</w:t>
      </w:r>
    </w:p>
    <w:p w:rsidR="00842912" w:rsidRDefault="00842912" w:rsidP="00276E61">
      <w:pPr>
        <w:jc w:val="center"/>
        <w:rPr>
          <w:sz w:val="24"/>
          <w:szCs w:val="24"/>
        </w:rPr>
      </w:pPr>
    </w:p>
    <w:p w:rsidR="00276E61" w:rsidRPr="00842912" w:rsidRDefault="00276E61" w:rsidP="00276E61">
      <w:pPr>
        <w:jc w:val="center"/>
        <w:rPr>
          <w:sz w:val="24"/>
          <w:szCs w:val="24"/>
        </w:rPr>
      </w:pPr>
      <w:r w:rsidRPr="00842912">
        <w:rPr>
          <w:sz w:val="24"/>
          <w:szCs w:val="24"/>
        </w:rPr>
        <w:t xml:space="preserve">§ 2 </w:t>
      </w:r>
    </w:p>
    <w:p w:rsidR="00276E61" w:rsidRPr="00842912" w:rsidRDefault="00276E61" w:rsidP="00276E61">
      <w:pPr>
        <w:jc w:val="both"/>
        <w:rPr>
          <w:sz w:val="24"/>
          <w:szCs w:val="24"/>
        </w:rPr>
      </w:pPr>
    </w:p>
    <w:p w:rsidR="00276E61" w:rsidRPr="00842912" w:rsidRDefault="00276E61" w:rsidP="00276E61">
      <w:pPr>
        <w:widowControl w:val="0"/>
        <w:autoSpaceDE w:val="0"/>
        <w:autoSpaceDN w:val="0"/>
        <w:adjustRightInd w:val="0"/>
        <w:rPr>
          <w:sz w:val="24"/>
          <w:szCs w:val="24"/>
        </w:rPr>
      </w:pPr>
      <w:r w:rsidRPr="00842912">
        <w:rPr>
          <w:sz w:val="24"/>
          <w:szCs w:val="24"/>
        </w:rPr>
        <w:t xml:space="preserve">Zamawiający powierza, a Wykonawca przyjmuje do wykonania roboty budowlane zadania: </w:t>
      </w:r>
    </w:p>
    <w:p w:rsidR="0061488B" w:rsidRPr="0061488B" w:rsidRDefault="00276E61" w:rsidP="0061488B">
      <w:pPr>
        <w:widowControl w:val="0"/>
        <w:autoSpaceDE w:val="0"/>
        <w:autoSpaceDN w:val="0"/>
        <w:adjustRightInd w:val="0"/>
        <w:jc w:val="both"/>
        <w:rPr>
          <w:b/>
          <w:color w:val="000000"/>
          <w:sz w:val="24"/>
          <w:szCs w:val="24"/>
        </w:rPr>
      </w:pPr>
      <w:r w:rsidRPr="00842912">
        <w:rPr>
          <w:b/>
          <w:sz w:val="24"/>
          <w:szCs w:val="24"/>
        </w:rPr>
        <w:br/>
      </w:r>
      <w:r w:rsidR="0061488B" w:rsidRPr="0061488B">
        <w:rPr>
          <w:b/>
          <w:color w:val="000000"/>
          <w:sz w:val="24"/>
          <w:szCs w:val="24"/>
          <w:highlight w:val="white"/>
        </w:rPr>
        <w:t>Budowa opaski z kostki betonowej wzdłuż drogi gminnej nr 430106W, dz. nr ew. 420 w Małopolu</w:t>
      </w:r>
    </w:p>
    <w:p w:rsidR="00842912" w:rsidRPr="00842912" w:rsidRDefault="00842912" w:rsidP="0061488B">
      <w:pPr>
        <w:widowControl w:val="0"/>
        <w:autoSpaceDE w:val="0"/>
        <w:autoSpaceDN w:val="0"/>
        <w:adjustRightInd w:val="0"/>
        <w:jc w:val="both"/>
        <w:rPr>
          <w:b/>
          <w:color w:val="000000"/>
          <w:sz w:val="24"/>
          <w:szCs w:val="24"/>
        </w:rPr>
      </w:pPr>
    </w:p>
    <w:p w:rsidR="00842912" w:rsidRDefault="00842912" w:rsidP="00842912">
      <w:pPr>
        <w:widowControl w:val="0"/>
        <w:autoSpaceDE w:val="0"/>
        <w:autoSpaceDN w:val="0"/>
        <w:adjustRightInd w:val="0"/>
        <w:jc w:val="center"/>
        <w:rPr>
          <w:sz w:val="24"/>
          <w:szCs w:val="24"/>
        </w:rPr>
      </w:pPr>
    </w:p>
    <w:p w:rsidR="00276E61" w:rsidRDefault="00276E61" w:rsidP="00842912">
      <w:pPr>
        <w:widowControl w:val="0"/>
        <w:autoSpaceDE w:val="0"/>
        <w:autoSpaceDN w:val="0"/>
        <w:adjustRightInd w:val="0"/>
        <w:jc w:val="center"/>
        <w:rPr>
          <w:sz w:val="24"/>
          <w:szCs w:val="24"/>
        </w:rPr>
      </w:pPr>
      <w:r w:rsidRPr="00842912">
        <w:rPr>
          <w:sz w:val="24"/>
          <w:szCs w:val="24"/>
        </w:rPr>
        <w:t>§ 3</w:t>
      </w:r>
    </w:p>
    <w:p w:rsidR="00842912" w:rsidRPr="00842912" w:rsidRDefault="00842912" w:rsidP="00842912">
      <w:pPr>
        <w:widowControl w:val="0"/>
        <w:autoSpaceDE w:val="0"/>
        <w:autoSpaceDN w:val="0"/>
        <w:adjustRightInd w:val="0"/>
        <w:jc w:val="center"/>
        <w:rPr>
          <w:sz w:val="24"/>
          <w:szCs w:val="24"/>
        </w:rPr>
      </w:pPr>
    </w:p>
    <w:p w:rsidR="00276E61" w:rsidRPr="00842912" w:rsidRDefault="00276E61" w:rsidP="00276E61">
      <w:pPr>
        <w:jc w:val="center"/>
        <w:rPr>
          <w:sz w:val="24"/>
          <w:szCs w:val="24"/>
        </w:rPr>
      </w:pPr>
    </w:p>
    <w:p w:rsidR="00276E61" w:rsidRPr="00842912" w:rsidRDefault="00276E61" w:rsidP="00276E61">
      <w:pPr>
        <w:tabs>
          <w:tab w:val="left" w:pos="6958"/>
        </w:tabs>
        <w:jc w:val="both"/>
        <w:rPr>
          <w:sz w:val="24"/>
          <w:szCs w:val="24"/>
        </w:rPr>
      </w:pPr>
      <w:r w:rsidRPr="00842912">
        <w:rPr>
          <w:sz w:val="24"/>
          <w:szCs w:val="24"/>
        </w:rPr>
        <w:t xml:space="preserve">Termin realizacji zamówienia: </w:t>
      </w:r>
      <w:r w:rsidR="003C3515">
        <w:rPr>
          <w:b/>
          <w:sz w:val="24"/>
          <w:szCs w:val="24"/>
        </w:rPr>
        <w:t>……………………..</w:t>
      </w:r>
      <w:r w:rsidRPr="00842912">
        <w:rPr>
          <w:b/>
          <w:sz w:val="24"/>
          <w:szCs w:val="24"/>
        </w:rPr>
        <w:t xml:space="preserve"> r.</w:t>
      </w:r>
      <w:r w:rsidRPr="00842912">
        <w:rPr>
          <w:b/>
          <w:sz w:val="24"/>
          <w:szCs w:val="24"/>
        </w:rPr>
        <w:tab/>
      </w:r>
    </w:p>
    <w:p w:rsidR="00276E61" w:rsidRPr="00842912" w:rsidRDefault="00276E61" w:rsidP="00276E61">
      <w:pPr>
        <w:jc w:val="both"/>
        <w:rPr>
          <w:sz w:val="24"/>
          <w:szCs w:val="24"/>
        </w:rPr>
      </w:pPr>
    </w:p>
    <w:p w:rsidR="00276E61" w:rsidRPr="00842912" w:rsidRDefault="00276E61" w:rsidP="00276E61">
      <w:pPr>
        <w:jc w:val="center"/>
        <w:rPr>
          <w:sz w:val="24"/>
          <w:szCs w:val="24"/>
        </w:rPr>
      </w:pPr>
      <w:r w:rsidRPr="00842912">
        <w:rPr>
          <w:sz w:val="24"/>
          <w:szCs w:val="24"/>
        </w:rPr>
        <w:t>§ 4</w:t>
      </w:r>
    </w:p>
    <w:p w:rsidR="00276E61" w:rsidRPr="00842912" w:rsidRDefault="00276E61" w:rsidP="00276E61">
      <w:pPr>
        <w:jc w:val="center"/>
        <w:rPr>
          <w:sz w:val="24"/>
          <w:szCs w:val="24"/>
        </w:rPr>
      </w:pPr>
      <w:r w:rsidRPr="00842912">
        <w:rPr>
          <w:sz w:val="24"/>
          <w:szCs w:val="24"/>
        </w:rPr>
        <w:t xml:space="preserve"> </w:t>
      </w:r>
    </w:p>
    <w:p w:rsidR="00276E61" w:rsidRPr="00842912" w:rsidRDefault="00276E61" w:rsidP="00276E61">
      <w:pPr>
        <w:pStyle w:val="Tekstpodstawowy"/>
        <w:ind w:left="284" w:hanging="284"/>
        <w:rPr>
          <w:rFonts w:ascii="Times New Roman" w:hAnsi="Times New Roman"/>
          <w:szCs w:val="24"/>
        </w:rPr>
      </w:pPr>
      <w:r w:rsidRPr="00842912">
        <w:rPr>
          <w:rFonts w:ascii="Times New Roman" w:hAnsi="Times New Roman"/>
          <w:szCs w:val="24"/>
        </w:rPr>
        <w:t xml:space="preserve">1. Wynagrodzenie ryczałtowe za wykonanie przedmiotu umowy określonego w § 2 strony ustalają na </w:t>
      </w:r>
    </w:p>
    <w:p w:rsidR="00276E61" w:rsidRPr="00842912" w:rsidRDefault="00276E61" w:rsidP="00276E61">
      <w:pPr>
        <w:pStyle w:val="Tekstpodstawowy"/>
        <w:ind w:left="284" w:hanging="284"/>
        <w:rPr>
          <w:rFonts w:ascii="Times New Roman" w:hAnsi="Times New Roman"/>
          <w:b/>
          <w:szCs w:val="24"/>
        </w:rPr>
      </w:pPr>
      <w:r w:rsidRPr="00842912">
        <w:rPr>
          <w:rFonts w:ascii="Times New Roman" w:hAnsi="Times New Roman"/>
          <w:szCs w:val="24"/>
        </w:rPr>
        <w:t xml:space="preserve">     kwotę netto: </w:t>
      </w:r>
      <w:r w:rsidRPr="00842912">
        <w:rPr>
          <w:rFonts w:ascii="Times New Roman" w:hAnsi="Times New Roman"/>
          <w:b/>
          <w:szCs w:val="24"/>
        </w:rPr>
        <w:t>………… zł</w:t>
      </w:r>
    </w:p>
    <w:p w:rsidR="00276E61" w:rsidRPr="00842912" w:rsidRDefault="00276E61" w:rsidP="00276E61">
      <w:pPr>
        <w:pStyle w:val="Tekstpodstawowy"/>
        <w:ind w:left="284" w:hanging="284"/>
        <w:rPr>
          <w:rFonts w:ascii="Times New Roman" w:hAnsi="Times New Roman"/>
          <w:szCs w:val="24"/>
        </w:rPr>
      </w:pPr>
      <w:r w:rsidRPr="00842912">
        <w:rPr>
          <w:rFonts w:ascii="Times New Roman" w:hAnsi="Times New Roman"/>
          <w:szCs w:val="24"/>
        </w:rPr>
        <w:t xml:space="preserve">     kwotę brutto: </w:t>
      </w:r>
      <w:r w:rsidRPr="00842912">
        <w:rPr>
          <w:rFonts w:ascii="Times New Roman" w:hAnsi="Times New Roman"/>
          <w:b/>
          <w:szCs w:val="24"/>
        </w:rPr>
        <w:t>……….. zł</w:t>
      </w:r>
      <w:r w:rsidRPr="00842912">
        <w:rPr>
          <w:rFonts w:ascii="Times New Roman" w:hAnsi="Times New Roman"/>
          <w:szCs w:val="24"/>
        </w:rPr>
        <w:t>,</w:t>
      </w:r>
    </w:p>
    <w:p w:rsidR="00276E61" w:rsidRPr="00842912" w:rsidRDefault="00276E61" w:rsidP="00276E61">
      <w:pPr>
        <w:ind w:left="1276" w:hanging="992"/>
        <w:jc w:val="both"/>
        <w:rPr>
          <w:sz w:val="24"/>
          <w:szCs w:val="24"/>
        </w:rPr>
      </w:pPr>
      <w:r w:rsidRPr="00842912">
        <w:rPr>
          <w:sz w:val="24"/>
          <w:szCs w:val="24"/>
        </w:rPr>
        <w:t xml:space="preserve">(słownie złotych: </w:t>
      </w:r>
      <w:r w:rsidRPr="00842912">
        <w:rPr>
          <w:b/>
          <w:sz w:val="24"/>
          <w:szCs w:val="24"/>
        </w:rPr>
        <w:t>……………..</w:t>
      </w:r>
      <w:r w:rsidRPr="00842912">
        <w:rPr>
          <w:sz w:val="24"/>
          <w:szCs w:val="24"/>
        </w:rPr>
        <w:t>)</w:t>
      </w:r>
    </w:p>
    <w:p w:rsidR="00276E61" w:rsidRPr="00842912" w:rsidRDefault="00276E61" w:rsidP="00276E61">
      <w:pPr>
        <w:ind w:left="284"/>
        <w:jc w:val="both"/>
        <w:rPr>
          <w:b/>
          <w:sz w:val="24"/>
          <w:szCs w:val="24"/>
        </w:rPr>
      </w:pPr>
      <w:r w:rsidRPr="00842912">
        <w:rPr>
          <w:sz w:val="24"/>
          <w:szCs w:val="24"/>
        </w:rPr>
        <w:t xml:space="preserve">w tym 23% podatku VAT: </w:t>
      </w:r>
      <w:r w:rsidRPr="00842912">
        <w:rPr>
          <w:b/>
          <w:sz w:val="24"/>
          <w:szCs w:val="24"/>
        </w:rPr>
        <w:t>………….. zł</w:t>
      </w:r>
    </w:p>
    <w:p w:rsidR="00276E61" w:rsidRDefault="00276E61" w:rsidP="00276E61">
      <w:pPr>
        <w:ind w:left="284"/>
        <w:jc w:val="both"/>
        <w:rPr>
          <w:sz w:val="24"/>
          <w:szCs w:val="24"/>
        </w:rPr>
      </w:pPr>
      <w:r w:rsidRPr="00842912">
        <w:rPr>
          <w:sz w:val="24"/>
          <w:szCs w:val="24"/>
        </w:rPr>
        <w:t>zgodnie z ofertą Wykonawcy.</w:t>
      </w:r>
    </w:p>
    <w:p w:rsidR="00842912" w:rsidRPr="00842912" w:rsidRDefault="00842912" w:rsidP="00276E61">
      <w:pPr>
        <w:ind w:left="284"/>
        <w:jc w:val="both"/>
        <w:rPr>
          <w:sz w:val="24"/>
          <w:szCs w:val="24"/>
        </w:rPr>
      </w:pPr>
    </w:p>
    <w:p w:rsidR="00276E61" w:rsidRPr="00842912" w:rsidRDefault="00276E61" w:rsidP="00276E61">
      <w:pPr>
        <w:jc w:val="center"/>
        <w:rPr>
          <w:sz w:val="24"/>
          <w:szCs w:val="24"/>
        </w:rPr>
      </w:pPr>
      <w:r w:rsidRPr="00842912">
        <w:rPr>
          <w:sz w:val="24"/>
          <w:szCs w:val="24"/>
        </w:rPr>
        <w:t>§ 5</w:t>
      </w:r>
    </w:p>
    <w:p w:rsidR="00276E61" w:rsidRPr="00842912" w:rsidRDefault="00276E61" w:rsidP="00276E61">
      <w:pPr>
        <w:jc w:val="center"/>
        <w:rPr>
          <w:sz w:val="24"/>
          <w:szCs w:val="24"/>
        </w:rPr>
      </w:pPr>
    </w:p>
    <w:p w:rsidR="00276E61" w:rsidRPr="00842912" w:rsidRDefault="00276E61" w:rsidP="00276E61">
      <w:pPr>
        <w:pStyle w:val="Tekstpodstawowy"/>
        <w:numPr>
          <w:ilvl w:val="0"/>
          <w:numId w:val="1"/>
        </w:numPr>
        <w:tabs>
          <w:tab w:val="clear" w:pos="720"/>
        </w:tabs>
        <w:overflowPunct w:val="0"/>
        <w:autoSpaceDE w:val="0"/>
        <w:autoSpaceDN w:val="0"/>
        <w:adjustRightInd w:val="0"/>
        <w:ind w:left="284" w:hanging="284"/>
        <w:textAlignment w:val="baseline"/>
        <w:rPr>
          <w:rFonts w:ascii="Times New Roman" w:hAnsi="Times New Roman"/>
          <w:szCs w:val="24"/>
        </w:rPr>
      </w:pPr>
      <w:r w:rsidRPr="00842912">
        <w:rPr>
          <w:rFonts w:ascii="Times New Roman" w:hAnsi="Times New Roman"/>
          <w:szCs w:val="24"/>
        </w:rPr>
        <w:t>Wynagrodzenie Wykonawcy, o którym mowa w § 4 rozliczane będzie na podstawie faktury wystawionej przez Wykonawcę w oparciu o protokół odbioru częściowego/końcowego przedmiotu umowy, zatwierdzony przez Zamawiającego.</w:t>
      </w:r>
    </w:p>
    <w:p w:rsidR="00276E61" w:rsidRPr="00842912" w:rsidRDefault="00276E61" w:rsidP="00276E61">
      <w:pPr>
        <w:pStyle w:val="Tekstpodstawowy"/>
        <w:overflowPunct w:val="0"/>
        <w:autoSpaceDE w:val="0"/>
        <w:autoSpaceDN w:val="0"/>
        <w:adjustRightInd w:val="0"/>
        <w:textAlignment w:val="baseline"/>
        <w:rPr>
          <w:rFonts w:ascii="Times New Roman" w:hAnsi="Times New Roman"/>
          <w:szCs w:val="24"/>
        </w:rPr>
      </w:pPr>
    </w:p>
    <w:p w:rsidR="00276E61" w:rsidRPr="00842912" w:rsidRDefault="00276E61" w:rsidP="00276E61">
      <w:pPr>
        <w:jc w:val="center"/>
        <w:rPr>
          <w:sz w:val="24"/>
          <w:szCs w:val="24"/>
        </w:rPr>
      </w:pPr>
    </w:p>
    <w:p w:rsidR="00276E61" w:rsidRPr="00842912" w:rsidRDefault="00276E61" w:rsidP="00276E61">
      <w:pPr>
        <w:jc w:val="center"/>
        <w:rPr>
          <w:sz w:val="24"/>
          <w:szCs w:val="24"/>
        </w:rPr>
      </w:pPr>
    </w:p>
    <w:p w:rsidR="00276E61" w:rsidRPr="00842912" w:rsidRDefault="00276E61" w:rsidP="00276E61">
      <w:pPr>
        <w:jc w:val="center"/>
        <w:rPr>
          <w:sz w:val="24"/>
          <w:szCs w:val="24"/>
        </w:rPr>
      </w:pPr>
    </w:p>
    <w:p w:rsidR="00276E61" w:rsidRPr="00842912" w:rsidRDefault="00276E61" w:rsidP="00276E61">
      <w:pPr>
        <w:jc w:val="center"/>
        <w:rPr>
          <w:sz w:val="24"/>
          <w:szCs w:val="24"/>
        </w:rPr>
      </w:pPr>
    </w:p>
    <w:p w:rsidR="00842912" w:rsidRDefault="00842912" w:rsidP="00276E61">
      <w:pPr>
        <w:jc w:val="center"/>
        <w:rPr>
          <w:sz w:val="24"/>
          <w:szCs w:val="24"/>
        </w:rPr>
      </w:pPr>
    </w:p>
    <w:p w:rsidR="00842912" w:rsidRDefault="00842912" w:rsidP="00276E61">
      <w:pPr>
        <w:jc w:val="center"/>
        <w:rPr>
          <w:sz w:val="24"/>
          <w:szCs w:val="24"/>
        </w:rPr>
      </w:pPr>
    </w:p>
    <w:p w:rsidR="00842912" w:rsidRDefault="00842912" w:rsidP="00276E61">
      <w:pPr>
        <w:jc w:val="center"/>
        <w:rPr>
          <w:sz w:val="24"/>
          <w:szCs w:val="24"/>
        </w:rPr>
      </w:pPr>
    </w:p>
    <w:p w:rsidR="00276E61" w:rsidRPr="00842912" w:rsidRDefault="00276E61" w:rsidP="00276E61">
      <w:pPr>
        <w:jc w:val="center"/>
        <w:rPr>
          <w:sz w:val="24"/>
          <w:szCs w:val="24"/>
        </w:rPr>
      </w:pPr>
      <w:r w:rsidRPr="00842912">
        <w:rPr>
          <w:sz w:val="24"/>
          <w:szCs w:val="24"/>
        </w:rPr>
        <w:t>§ 6</w:t>
      </w:r>
    </w:p>
    <w:p w:rsidR="00276E61" w:rsidRPr="00842912" w:rsidRDefault="00276E61" w:rsidP="00276E61">
      <w:pPr>
        <w:ind w:left="355" w:hanging="355"/>
        <w:jc w:val="both"/>
        <w:rPr>
          <w:sz w:val="24"/>
          <w:szCs w:val="24"/>
        </w:rPr>
      </w:pPr>
    </w:p>
    <w:p w:rsidR="00276E61" w:rsidRPr="00842912" w:rsidRDefault="00276E61" w:rsidP="00276E61">
      <w:pPr>
        <w:ind w:left="355" w:hanging="355"/>
        <w:jc w:val="both"/>
        <w:rPr>
          <w:sz w:val="24"/>
          <w:szCs w:val="24"/>
        </w:rPr>
      </w:pPr>
      <w:r w:rsidRPr="00842912">
        <w:rPr>
          <w:sz w:val="24"/>
          <w:szCs w:val="24"/>
        </w:rPr>
        <w:t>1.  Wykonawca zobowiązany jest do informowania Zamawiającego o konieczności wykonania robót zamiennych lub zaniechania wykonania robót w terminie 7 dni od daty ich stwierdzenia i uzyskania jego akceptacji co do konieczności wykonania lub zaniechania tych robót.</w:t>
      </w:r>
    </w:p>
    <w:p w:rsidR="00276E61" w:rsidRPr="00842912" w:rsidRDefault="00276E61" w:rsidP="00276E61">
      <w:pPr>
        <w:ind w:left="355" w:hanging="355"/>
        <w:jc w:val="both"/>
        <w:rPr>
          <w:sz w:val="24"/>
          <w:szCs w:val="24"/>
        </w:rPr>
      </w:pPr>
      <w:r w:rsidRPr="00842912">
        <w:rPr>
          <w:sz w:val="24"/>
          <w:szCs w:val="24"/>
        </w:rPr>
        <w:t xml:space="preserve">2. Wykonawca zobowiązany jest wykonać roboty zamienne i nieprzewidziane niezbędne do   </w:t>
      </w:r>
    </w:p>
    <w:p w:rsidR="00276E61" w:rsidRPr="00842912" w:rsidRDefault="00276E61" w:rsidP="00276E61">
      <w:pPr>
        <w:jc w:val="both"/>
        <w:rPr>
          <w:sz w:val="24"/>
          <w:szCs w:val="24"/>
        </w:rPr>
      </w:pPr>
      <w:r w:rsidRPr="00842912">
        <w:rPr>
          <w:sz w:val="24"/>
          <w:szCs w:val="24"/>
        </w:rPr>
        <w:t xml:space="preserve">     zakończenia robót.</w:t>
      </w:r>
    </w:p>
    <w:p w:rsidR="00276E61" w:rsidRPr="00842912" w:rsidRDefault="00276E61" w:rsidP="00276E61">
      <w:pPr>
        <w:ind w:left="284" w:hanging="284"/>
        <w:jc w:val="both"/>
        <w:rPr>
          <w:sz w:val="24"/>
          <w:szCs w:val="24"/>
        </w:rPr>
      </w:pPr>
    </w:p>
    <w:p w:rsidR="00276E61" w:rsidRPr="00842912" w:rsidRDefault="00276E61" w:rsidP="00276E61">
      <w:pPr>
        <w:ind w:left="284" w:hanging="284"/>
        <w:jc w:val="center"/>
        <w:rPr>
          <w:sz w:val="24"/>
          <w:szCs w:val="24"/>
        </w:rPr>
      </w:pPr>
      <w:r w:rsidRPr="00842912">
        <w:rPr>
          <w:sz w:val="24"/>
          <w:szCs w:val="24"/>
        </w:rPr>
        <w:t>§ 7</w:t>
      </w:r>
    </w:p>
    <w:p w:rsidR="00276E61" w:rsidRPr="00842912" w:rsidRDefault="00276E61" w:rsidP="00276E61">
      <w:pPr>
        <w:ind w:left="284" w:hanging="284"/>
        <w:jc w:val="both"/>
        <w:rPr>
          <w:sz w:val="24"/>
          <w:szCs w:val="24"/>
        </w:rPr>
      </w:pPr>
    </w:p>
    <w:p w:rsidR="00276E61" w:rsidRPr="00842912" w:rsidRDefault="00276E61" w:rsidP="00276E61">
      <w:pPr>
        <w:jc w:val="both"/>
        <w:rPr>
          <w:b/>
          <w:bCs/>
          <w:sz w:val="24"/>
          <w:szCs w:val="24"/>
        </w:rPr>
      </w:pPr>
      <w:r w:rsidRPr="00842912">
        <w:rPr>
          <w:sz w:val="24"/>
          <w:szCs w:val="24"/>
        </w:rPr>
        <w:t xml:space="preserve">1. Koordynatorem Zamawiającego w zakresie wykonywania obowiązków umownych jest </w:t>
      </w:r>
      <w:r w:rsidRPr="00842912">
        <w:rPr>
          <w:sz w:val="24"/>
          <w:szCs w:val="24"/>
        </w:rPr>
        <w:br/>
      </w:r>
      <w:r w:rsidRPr="00842912">
        <w:rPr>
          <w:b/>
          <w:bCs/>
          <w:sz w:val="24"/>
          <w:szCs w:val="24"/>
        </w:rPr>
        <w:t xml:space="preserve">     pan Marcin </w:t>
      </w:r>
      <w:proofErr w:type="spellStart"/>
      <w:r w:rsidRPr="00842912">
        <w:rPr>
          <w:b/>
          <w:bCs/>
          <w:sz w:val="24"/>
          <w:szCs w:val="24"/>
        </w:rPr>
        <w:t>Szerszenowicz</w:t>
      </w:r>
      <w:proofErr w:type="spellEnd"/>
      <w:r w:rsidRPr="00842912">
        <w:rPr>
          <w:sz w:val="24"/>
          <w:szCs w:val="24"/>
        </w:rPr>
        <w:t xml:space="preserve">, tel. </w:t>
      </w:r>
      <w:r w:rsidRPr="00842912">
        <w:rPr>
          <w:b/>
          <w:bCs/>
          <w:sz w:val="24"/>
          <w:szCs w:val="24"/>
        </w:rPr>
        <w:t>0-29 642 82 59</w:t>
      </w:r>
    </w:p>
    <w:p w:rsidR="00276E61" w:rsidRPr="00842912" w:rsidRDefault="00276E61" w:rsidP="00276E61">
      <w:pPr>
        <w:jc w:val="both"/>
        <w:rPr>
          <w:sz w:val="24"/>
          <w:szCs w:val="24"/>
        </w:rPr>
      </w:pPr>
    </w:p>
    <w:p w:rsidR="00842912" w:rsidRDefault="00842912" w:rsidP="00276E61">
      <w:pPr>
        <w:spacing w:line="360" w:lineRule="auto"/>
        <w:ind w:left="284" w:hanging="284"/>
        <w:jc w:val="center"/>
        <w:rPr>
          <w:sz w:val="24"/>
          <w:szCs w:val="24"/>
        </w:rPr>
      </w:pPr>
    </w:p>
    <w:p w:rsidR="00276E61" w:rsidRPr="00842912" w:rsidRDefault="00276E61" w:rsidP="00276E61">
      <w:pPr>
        <w:spacing w:line="360" w:lineRule="auto"/>
        <w:ind w:left="284" w:hanging="284"/>
        <w:jc w:val="center"/>
        <w:rPr>
          <w:sz w:val="24"/>
          <w:szCs w:val="24"/>
        </w:rPr>
      </w:pPr>
      <w:r w:rsidRPr="00842912">
        <w:rPr>
          <w:sz w:val="24"/>
          <w:szCs w:val="24"/>
        </w:rPr>
        <w:t>§ 8</w:t>
      </w:r>
    </w:p>
    <w:p w:rsidR="00276E61" w:rsidRPr="00842912" w:rsidRDefault="00276E61" w:rsidP="00276E61">
      <w:pPr>
        <w:jc w:val="center"/>
        <w:rPr>
          <w:sz w:val="24"/>
          <w:szCs w:val="24"/>
        </w:rPr>
      </w:pPr>
    </w:p>
    <w:p w:rsidR="00276E61" w:rsidRPr="00842912" w:rsidRDefault="00276E61" w:rsidP="00276E61">
      <w:pPr>
        <w:numPr>
          <w:ilvl w:val="0"/>
          <w:numId w:val="3"/>
        </w:numPr>
        <w:tabs>
          <w:tab w:val="clear" w:pos="765"/>
        </w:tabs>
        <w:overflowPunct w:val="0"/>
        <w:autoSpaceDE w:val="0"/>
        <w:autoSpaceDN w:val="0"/>
        <w:adjustRightInd w:val="0"/>
        <w:ind w:left="426" w:hanging="426"/>
        <w:jc w:val="both"/>
        <w:textAlignment w:val="baseline"/>
        <w:rPr>
          <w:sz w:val="24"/>
          <w:szCs w:val="24"/>
        </w:rPr>
      </w:pPr>
      <w:r w:rsidRPr="00842912">
        <w:rPr>
          <w:sz w:val="24"/>
          <w:szCs w:val="24"/>
        </w:rPr>
        <w:t>Wykonawca zobowiązuje się wykonać przedmiot umowy z materiałów własnych.</w:t>
      </w:r>
    </w:p>
    <w:p w:rsidR="00276E61" w:rsidRPr="00842912" w:rsidRDefault="00276E61" w:rsidP="00276E61">
      <w:pPr>
        <w:numPr>
          <w:ilvl w:val="0"/>
          <w:numId w:val="3"/>
        </w:numPr>
        <w:tabs>
          <w:tab w:val="clear" w:pos="765"/>
        </w:tabs>
        <w:overflowPunct w:val="0"/>
        <w:autoSpaceDE w:val="0"/>
        <w:autoSpaceDN w:val="0"/>
        <w:adjustRightInd w:val="0"/>
        <w:ind w:left="426" w:hanging="426"/>
        <w:jc w:val="both"/>
        <w:textAlignment w:val="baseline"/>
        <w:rPr>
          <w:sz w:val="24"/>
          <w:szCs w:val="24"/>
        </w:rPr>
      </w:pPr>
      <w:r w:rsidRPr="00842912">
        <w:rPr>
          <w:sz w:val="24"/>
          <w:szCs w:val="24"/>
        </w:rPr>
        <w:t>Zastosowane materiały powinny spełniać wszelkie wymogi Ustawy Prawo Budowlane (art.10) to jest posiadać odpowiednie certyfikaty na znak bezpieczeństwa, być zgodne z kryteriami technicznymi określonymi w Polskich Normach lub aprobatę techniczną o ile dla danego wyrobu nie ustalono innej normy oraz zgodne z właściwymi przepisami i dokumentami technicznymi.</w:t>
      </w:r>
    </w:p>
    <w:p w:rsidR="00276E61" w:rsidRPr="00842912" w:rsidRDefault="00276E61" w:rsidP="00276E61">
      <w:pPr>
        <w:numPr>
          <w:ilvl w:val="0"/>
          <w:numId w:val="3"/>
        </w:numPr>
        <w:tabs>
          <w:tab w:val="clear" w:pos="765"/>
        </w:tabs>
        <w:overflowPunct w:val="0"/>
        <w:autoSpaceDE w:val="0"/>
        <w:autoSpaceDN w:val="0"/>
        <w:adjustRightInd w:val="0"/>
        <w:ind w:left="426" w:hanging="426"/>
        <w:jc w:val="both"/>
        <w:textAlignment w:val="baseline"/>
        <w:rPr>
          <w:sz w:val="24"/>
          <w:szCs w:val="24"/>
        </w:rPr>
      </w:pPr>
      <w:r w:rsidRPr="00842912">
        <w:rPr>
          <w:sz w:val="24"/>
          <w:szCs w:val="24"/>
        </w:rPr>
        <w:t>Zamawiający ma prawo żądać okazania w/w dokumentów od Wykonawcy oraz wykonania przez niego badań jakościowo-ilościowych stosowanych materiałów i wyrobów budowlanych (na koszt Wykonawcy).</w:t>
      </w:r>
    </w:p>
    <w:p w:rsidR="00276E61" w:rsidRPr="00842912" w:rsidRDefault="00276E61" w:rsidP="00276E61">
      <w:pPr>
        <w:jc w:val="both"/>
        <w:rPr>
          <w:sz w:val="24"/>
          <w:szCs w:val="24"/>
        </w:rPr>
      </w:pPr>
    </w:p>
    <w:p w:rsidR="00276E61" w:rsidRPr="00842912" w:rsidRDefault="00276E61" w:rsidP="00276E61">
      <w:pPr>
        <w:jc w:val="center"/>
        <w:rPr>
          <w:sz w:val="24"/>
          <w:szCs w:val="24"/>
        </w:rPr>
      </w:pPr>
      <w:r w:rsidRPr="00842912">
        <w:rPr>
          <w:sz w:val="24"/>
          <w:szCs w:val="24"/>
        </w:rPr>
        <w:t>§ 9</w:t>
      </w:r>
    </w:p>
    <w:p w:rsidR="00276E61" w:rsidRPr="00842912" w:rsidRDefault="00276E61" w:rsidP="00276E61">
      <w:pPr>
        <w:jc w:val="center"/>
        <w:rPr>
          <w:sz w:val="24"/>
          <w:szCs w:val="24"/>
        </w:rPr>
      </w:pPr>
    </w:p>
    <w:p w:rsidR="00276E61" w:rsidRPr="00842912" w:rsidRDefault="00276E61" w:rsidP="00276E61">
      <w:pPr>
        <w:ind w:left="355" w:hanging="355"/>
        <w:jc w:val="both"/>
        <w:rPr>
          <w:sz w:val="24"/>
          <w:szCs w:val="24"/>
        </w:rPr>
      </w:pPr>
      <w:r w:rsidRPr="00842912">
        <w:rPr>
          <w:sz w:val="24"/>
          <w:szCs w:val="24"/>
        </w:rPr>
        <w:t>1. Wykonawca zobowiązuje się wykonać przedmiot umowy siłami własnymi /</w:t>
      </w:r>
      <w:r w:rsidRPr="00842912">
        <w:rPr>
          <w:bCs/>
          <w:sz w:val="24"/>
          <w:szCs w:val="24"/>
        </w:rPr>
        <w:t xml:space="preserve"> wykonawca przewiduje udział podwykonawców - …………………………………… ..</w:t>
      </w:r>
    </w:p>
    <w:p w:rsidR="00276E61" w:rsidRPr="00842912" w:rsidRDefault="00276E61" w:rsidP="00276E61">
      <w:pPr>
        <w:widowControl w:val="0"/>
        <w:tabs>
          <w:tab w:val="left" w:pos="720"/>
        </w:tabs>
        <w:autoSpaceDE w:val="0"/>
        <w:autoSpaceDN w:val="0"/>
        <w:adjustRightInd w:val="0"/>
        <w:spacing w:before="60" w:after="60"/>
        <w:jc w:val="both"/>
        <w:rPr>
          <w:color w:val="000000"/>
          <w:sz w:val="24"/>
          <w:szCs w:val="24"/>
          <w:highlight w:val="white"/>
        </w:rPr>
      </w:pPr>
      <w:r w:rsidRPr="00842912">
        <w:rPr>
          <w:color w:val="000000"/>
          <w:sz w:val="24"/>
          <w:szCs w:val="24"/>
          <w:highlight w:val="white"/>
        </w:rPr>
        <w:t>2.  Zamawiający nie dokonuje zastrzeżenia na podstawie art. 36a ust. 2 ustawy Pzp dotyczącego osobistego wykonania przez Wykonawcę kluczowych części zamówienia.</w:t>
      </w:r>
    </w:p>
    <w:p w:rsidR="00276E61" w:rsidRPr="00842912" w:rsidRDefault="00276E61" w:rsidP="00276E61">
      <w:pPr>
        <w:widowControl w:val="0"/>
        <w:tabs>
          <w:tab w:val="left" w:pos="720"/>
        </w:tabs>
        <w:autoSpaceDE w:val="0"/>
        <w:autoSpaceDN w:val="0"/>
        <w:adjustRightInd w:val="0"/>
        <w:spacing w:before="60" w:after="60"/>
        <w:jc w:val="both"/>
        <w:rPr>
          <w:color w:val="000000"/>
          <w:sz w:val="24"/>
          <w:szCs w:val="24"/>
          <w:highlight w:val="white"/>
        </w:rPr>
      </w:pPr>
      <w:r w:rsidRPr="00842912">
        <w:rPr>
          <w:color w:val="000000"/>
          <w:sz w:val="24"/>
          <w:szCs w:val="24"/>
          <w:highlight w:val="white"/>
        </w:rPr>
        <w:t>3. Zgodnie z art. 36a ust.1 ustawy Wykonawca może powierzyć wykonanie części zamówienia podwykonawcy.</w:t>
      </w:r>
    </w:p>
    <w:p w:rsidR="00276E61" w:rsidRPr="00842912" w:rsidRDefault="00276E61" w:rsidP="00276E61">
      <w:pPr>
        <w:widowControl w:val="0"/>
        <w:tabs>
          <w:tab w:val="left" w:pos="720"/>
        </w:tabs>
        <w:autoSpaceDE w:val="0"/>
        <w:autoSpaceDN w:val="0"/>
        <w:adjustRightInd w:val="0"/>
        <w:spacing w:before="60" w:after="60"/>
        <w:jc w:val="both"/>
        <w:rPr>
          <w:color w:val="000000"/>
          <w:sz w:val="24"/>
          <w:szCs w:val="24"/>
          <w:highlight w:val="white"/>
        </w:rPr>
      </w:pPr>
      <w:r w:rsidRPr="00842912">
        <w:rPr>
          <w:color w:val="000000"/>
          <w:sz w:val="24"/>
          <w:szCs w:val="24"/>
          <w:highlight w:val="white"/>
        </w:rPr>
        <w:t>4. 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276E61" w:rsidRPr="00842912" w:rsidRDefault="00276E61" w:rsidP="00276E61">
      <w:pPr>
        <w:widowControl w:val="0"/>
        <w:tabs>
          <w:tab w:val="left" w:pos="720"/>
        </w:tabs>
        <w:autoSpaceDE w:val="0"/>
        <w:autoSpaceDN w:val="0"/>
        <w:adjustRightInd w:val="0"/>
        <w:spacing w:before="60" w:after="60"/>
        <w:jc w:val="both"/>
        <w:rPr>
          <w:color w:val="000000"/>
          <w:sz w:val="24"/>
          <w:szCs w:val="24"/>
          <w:highlight w:val="white"/>
        </w:rPr>
      </w:pPr>
      <w:r w:rsidRPr="00842912">
        <w:rPr>
          <w:color w:val="000000"/>
          <w:sz w:val="24"/>
          <w:szCs w:val="24"/>
          <w:highlight w:val="white"/>
        </w:rPr>
        <w:t>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61488B" w:rsidRDefault="0061488B" w:rsidP="00276E61">
      <w:pPr>
        <w:widowControl w:val="0"/>
        <w:tabs>
          <w:tab w:val="left" w:pos="720"/>
        </w:tabs>
        <w:autoSpaceDE w:val="0"/>
        <w:autoSpaceDN w:val="0"/>
        <w:adjustRightInd w:val="0"/>
        <w:spacing w:before="60" w:after="60"/>
        <w:jc w:val="both"/>
        <w:rPr>
          <w:color w:val="000000"/>
          <w:sz w:val="24"/>
          <w:szCs w:val="24"/>
          <w:highlight w:val="white"/>
        </w:rPr>
      </w:pPr>
    </w:p>
    <w:p w:rsidR="00276E61" w:rsidRPr="00842912" w:rsidRDefault="00276E61" w:rsidP="00276E61">
      <w:pPr>
        <w:widowControl w:val="0"/>
        <w:tabs>
          <w:tab w:val="left" w:pos="720"/>
        </w:tabs>
        <w:autoSpaceDE w:val="0"/>
        <w:autoSpaceDN w:val="0"/>
        <w:adjustRightInd w:val="0"/>
        <w:spacing w:before="60" w:after="60"/>
        <w:jc w:val="both"/>
        <w:rPr>
          <w:color w:val="000000"/>
          <w:sz w:val="24"/>
          <w:szCs w:val="24"/>
          <w:highlight w:val="white"/>
        </w:rPr>
      </w:pPr>
      <w:r w:rsidRPr="00842912">
        <w:rPr>
          <w:color w:val="000000"/>
          <w:sz w:val="24"/>
          <w:szCs w:val="24"/>
          <w:highlight w:val="white"/>
        </w:rPr>
        <w:lastRenderedPageBreak/>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76E61" w:rsidRPr="00842912" w:rsidRDefault="00276E61" w:rsidP="00276E61">
      <w:pPr>
        <w:widowControl w:val="0"/>
        <w:tabs>
          <w:tab w:val="left" w:pos="720"/>
        </w:tabs>
        <w:autoSpaceDE w:val="0"/>
        <w:autoSpaceDN w:val="0"/>
        <w:adjustRightInd w:val="0"/>
        <w:spacing w:before="60" w:after="60"/>
        <w:jc w:val="both"/>
        <w:rPr>
          <w:color w:val="000000"/>
          <w:sz w:val="24"/>
          <w:szCs w:val="24"/>
          <w:highlight w:val="white"/>
        </w:rPr>
      </w:pPr>
      <w:r w:rsidRPr="00842912">
        <w:rPr>
          <w:color w:val="000000"/>
          <w:sz w:val="24"/>
          <w:szCs w:val="24"/>
          <w:highlight w:val="white"/>
        </w:rPr>
        <w:t>7. Zamawiający, w terminie do 10 dni od dnia przedłożenia Zamawiającemu projektu umowy o podwykonawstwo, której przedmiotem są roboty budowlane, zgłasza pisemne zastrzeżenia do zapisów:</w:t>
      </w:r>
    </w:p>
    <w:p w:rsidR="00276E61" w:rsidRPr="00842912" w:rsidRDefault="00276E61" w:rsidP="00276E61">
      <w:pPr>
        <w:widowControl w:val="0"/>
        <w:tabs>
          <w:tab w:val="left" w:pos="720"/>
        </w:tabs>
        <w:autoSpaceDE w:val="0"/>
        <w:autoSpaceDN w:val="0"/>
        <w:adjustRightInd w:val="0"/>
        <w:spacing w:before="60" w:after="60"/>
        <w:jc w:val="both"/>
        <w:rPr>
          <w:color w:val="000000"/>
          <w:sz w:val="24"/>
          <w:szCs w:val="24"/>
          <w:highlight w:val="white"/>
        </w:rPr>
      </w:pPr>
      <w:r w:rsidRPr="00842912">
        <w:rPr>
          <w:color w:val="000000"/>
          <w:sz w:val="24"/>
          <w:szCs w:val="24"/>
          <w:highlight w:val="white"/>
        </w:rPr>
        <w:t>1) niespełniających wymagań określonych w SIWZ, w tym m.in. okresu odpowiedzialności za wady, który nie może być krótszy od okresu odpowiedzialności za wady Wykonawcy wobec Zamawiającego;</w:t>
      </w:r>
    </w:p>
    <w:p w:rsidR="00276E61" w:rsidRPr="00842912" w:rsidRDefault="00276E61" w:rsidP="00276E61">
      <w:pPr>
        <w:rPr>
          <w:color w:val="000000"/>
          <w:sz w:val="24"/>
          <w:szCs w:val="24"/>
          <w:highlight w:val="white"/>
        </w:rPr>
      </w:pPr>
      <w:r w:rsidRPr="00842912">
        <w:rPr>
          <w:color w:val="000000"/>
          <w:sz w:val="24"/>
          <w:szCs w:val="24"/>
          <w:highlight w:val="white"/>
        </w:rPr>
        <w:t xml:space="preserve">2) przewidujących termin zapłaty wynagrodzenia dłuższy niż określony w </w:t>
      </w:r>
      <w:r w:rsidRPr="00842912">
        <w:rPr>
          <w:sz w:val="24"/>
          <w:szCs w:val="24"/>
        </w:rPr>
        <w:t>§ 9</w:t>
      </w:r>
      <w:r w:rsidRPr="00842912">
        <w:rPr>
          <w:color w:val="000000"/>
          <w:sz w:val="24"/>
          <w:szCs w:val="24"/>
          <w:highlight w:val="white"/>
        </w:rPr>
        <w:t>. ust. 6.</w:t>
      </w:r>
    </w:p>
    <w:p w:rsidR="00276E61" w:rsidRPr="00842912" w:rsidRDefault="00276E61" w:rsidP="00276E61">
      <w:pPr>
        <w:widowControl w:val="0"/>
        <w:tabs>
          <w:tab w:val="left" w:pos="720"/>
        </w:tabs>
        <w:autoSpaceDE w:val="0"/>
        <w:autoSpaceDN w:val="0"/>
        <w:adjustRightInd w:val="0"/>
        <w:spacing w:before="60" w:after="60"/>
        <w:jc w:val="both"/>
        <w:rPr>
          <w:color w:val="000000"/>
          <w:sz w:val="24"/>
          <w:szCs w:val="24"/>
          <w:highlight w:val="white"/>
        </w:rPr>
      </w:pPr>
      <w:r w:rsidRPr="00842912">
        <w:rPr>
          <w:color w:val="000000"/>
          <w:sz w:val="24"/>
          <w:szCs w:val="24"/>
          <w:highlight w:val="white"/>
        </w:rPr>
        <w:t>8. Jeżeli Zamawiający w terminie 10 dni od przedłożenia mu przez Wykonawcę projektu umowy o podwykonawstwo, której przedmiotem są roboty budowlane, oraz projektu jej zmiany, nie zgłosi na piśmie zastrzeżeń, uważa się, że wyraził zgodę na zawarcie umowy.</w:t>
      </w:r>
    </w:p>
    <w:p w:rsidR="00276E61" w:rsidRPr="00842912" w:rsidRDefault="00276E61" w:rsidP="00276E61">
      <w:pPr>
        <w:widowControl w:val="0"/>
        <w:tabs>
          <w:tab w:val="left" w:pos="720"/>
        </w:tabs>
        <w:autoSpaceDE w:val="0"/>
        <w:autoSpaceDN w:val="0"/>
        <w:adjustRightInd w:val="0"/>
        <w:spacing w:before="60" w:after="60"/>
        <w:jc w:val="both"/>
        <w:rPr>
          <w:color w:val="000000"/>
          <w:sz w:val="24"/>
          <w:szCs w:val="24"/>
          <w:highlight w:val="white"/>
        </w:rPr>
      </w:pPr>
      <w:r w:rsidRPr="00842912">
        <w:rPr>
          <w:color w:val="000000"/>
          <w:sz w:val="24"/>
          <w:szCs w:val="24"/>
          <w:highlight w:val="white"/>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76E61" w:rsidRPr="00842912" w:rsidRDefault="00276E61" w:rsidP="00276E61">
      <w:pPr>
        <w:widowControl w:val="0"/>
        <w:tabs>
          <w:tab w:val="left" w:pos="720"/>
        </w:tabs>
        <w:autoSpaceDE w:val="0"/>
        <w:autoSpaceDN w:val="0"/>
        <w:adjustRightInd w:val="0"/>
        <w:spacing w:before="60" w:after="60"/>
        <w:jc w:val="both"/>
        <w:rPr>
          <w:color w:val="000000"/>
          <w:sz w:val="24"/>
          <w:szCs w:val="24"/>
          <w:highlight w:val="white"/>
        </w:rPr>
      </w:pPr>
      <w:r w:rsidRPr="00842912">
        <w:rPr>
          <w:color w:val="000000"/>
          <w:sz w:val="24"/>
          <w:szCs w:val="24"/>
          <w:highlight w:val="white"/>
        </w:rPr>
        <w:t xml:space="preserve">10. Zamawiający w terminie do 10 dni od dnia przedłożenia mu przez Wykonawcę umowy o podwykonawstwo, której przedmiotem są roboty budowlane oraz jej zmiany (aneksu), zgłasza pisemny sprzeciw do umowy o podwykonawstwo, której przedmiotem są roboty budowlane, w przypadkach, o których mowa w </w:t>
      </w:r>
      <w:r w:rsidRPr="00842912">
        <w:rPr>
          <w:sz w:val="24"/>
          <w:szCs w:val="24"/>
        </w:rPr>
        <w:t>§ 9</w:t>
      </w:r>
      <w:r w:rsidRPr="00842912">
        <w:rPr>
          <w:color w:val="000000"/>
          <w:sz w:val="24"/>
          <w:szCs w:val="24"/>
          <w:highlight w:val="white"/>
        </w:rPr>
        <w:t>. ust. 7.</w:t>
      </w:r>
    </w:p>
    <w:p w:rsidR="00276E61" w:rsidRPr="00842912" w:rsidRDefault="00276E61" w:rsidP="00276E61">
      <w:pPr>
        <w:widowControl w:val="0"/>
        <w:tabs>
          <w:tab w:val="left" w:pos="720"/>
        </w:tabs>
        <w:autoSpaceDE w:val="0"/>
        <w:autoSpaceDN w:val="0"/>
        <w:adjustRightInd w:val="0"/>
        <w:spacing w:before="60" w:after="60"/>
        <w:jc w:val="both"/>
        <w:rPr>
          <w:color w:val="000000"/>
          <w:sz w:val="24"/>
          <w:szCs w:val="24"/>
          <w:highlight w:val="white"/>
        </w:rPr>
      </w:pPr>
      <w:r w:rsidRPr="00842912">
        <w:rPr>
          <w:color w:val="000000"/>
          <w:sz w:val="24"/>
          <w:szCs w:val="24"/>
          <w:highlight w:val="white"/>
        </w:rPr>
        <w:t>11. Jeżeli Zamawiający w terminie 10 dni od przedstawienia mu przez Wykonawcę umowy o podwykonawstwo, której przedmiotem są roboty budowlane, oraz jej zmiany nie zgłosi na piśmie sprzeciwu, uważa się, że wyraził zgodę na zawarcie umowy (aneksu).</w:t>
      </w:r>
    </w:p>
    <w:p w:rsidR="00276E61" w:rsidRPr="00842912" w:rsidRDefault="00276E61" w:rsidP="00276E61">
      <w:pPr>
        <w:widowControl w:val="0"/>
        <w:tabs>
          <w:tab w:val="left" w:pos="720"/>
        </w:tabs>
        <w:autoSpaceDE w:val="0"/>
        <w:autoSpaceDN w:val="0"/>
        <w:adjustRightInd w:val="0"/>
        <w:spacing w:before="60" w:after="60"/>
        <w:jc w:val="both"/>
        <w:rPr>
          <w:color w:val="000000"/>
          <w:sz w:val="24"/>
          <w:szCs w:val="24"/>
          <w:highlight w:val="white"/>
        </w:rPr>
      </w:pPr>
      <w:r w:rsidRPr="00842912">
        <w:rPr>
          <w:color w:val="000000"/>
          <w:sz w:val="24"/>
          <w:szCs w:val="24"/>
          <w:highlight w:val="white"/>
        </w:rPr>
        <w:t>12. Wykonawca, podwykonawca lub dalszy podwykonawca zamówienia na roboty budowlane przedkłada Zamawiającemu poświadczone za zgodność z oryginałem kopie wszystkich zawartych umów o podwykonawstwo, której przedmiotem są dostawy lub usługi, w terminie 7 dni od dnia ich zawarcia.</w:t>
      </w:r>
    </w:p>
    <w:p w:rsidR="00276E61" w:rsidRPr="00842912" w:rsidRDefault="00276E61" w:rsidP="00276E61">
      <w:pPr>
        <w:ind w:left="426" w:hanging="426"/>
        <w:jc w:val="both"/>
        <w:rPr>
          <w:sz w:val="24"/>
          <w:szCs w:val="24"/>
        </w:rPr>
      </w:pPr>
      <w:r w:rsidRPr="00842912">
        <w:rPr>
          <w:sz w:val="24"/>
          <w:szCs w:val="24"/>
        </w:rPr>
        <w:t>13. Wykonawca jest odpowiedzialny za bezpieczeństwo wszelkich działań na terenie budowy.</w:t>
      </w:r>
    </w:p>
    <w:p w:rsidR="00276E61" w:rsidRPr="00842912" w:rsidRDefault="00276E61" w:rsidP="00276E61">
      <w:pPr>
        <w:jc w:val="center"/>
        <w:rPr>
          <w:sz w:val="24"/>
          <w:szCs w:val="24"/>
        </w:rPr>
      </w:pPr>
    </w:p>
    <w:p w:rsidR="00276E61" w:rsidRPr="00842912" w:rsidRDefault="00276E61" w:rsidP="00276E61">
      <w:pPr>
        <w:jc w:val="center"/>
        <w:rPr>
          <w:sz w:val="24"/>
          <w:szCs w:val="24"/>
        </w:rPr>
      </w:pPr>
      <w:r w:rsidRPr="00842912">
        <w:rPr>
          <w:sz w:val="24"/>
          <w:szCs w:val="24"/>
        </w:rPr>
        <w:t>§ 10</w:t>
      </w:r>
    </w:p>
    <w:p w:rsidR="00276E61" w:rsidRPr="00842912" w:rsidRDefault="00276E61" w:rsidP="00276E61">
      <w:pPr>
        <w:jc w:val="both"/>
        <w:rPr>
          <w:sz w:val="24"/>
          <w:szCs w:val="24"/>
        </w:rPr>
      </w:pPr>
      <w:r w:rsidRPr="00842912">
        <w:rPr>
          <w:sz w:val="24"/>
          <w:szCs w:val="24"/>
        </w:rPr>
        <w:tab/>
      </w:r>
      <w:r w:rsidRPr="00842912">
        <w:rPr>
          <w:sz w:val="24"/>
          <w:szCs w:val="24"/>
        </w:rPr>
        <w:tab/>
      </w:r>
      <w:r w:rsidRPr="00842912">
        <w:rPr>
          <w:sz w:val="24"/>
          <w:szCs w:val="24"/>
        </w:rPr>
        <w:tab/>
      </w:r>
      <w:r w:rsidRPr="00842912">
        <w:rPr>
          <w:sz w:val="24"/>
          <w:szCs w:val="24"/>
        </w:rPr>
        <w:tab/>
      </w:r>
      <w:r w:rsidRPr="00842912">
        <w:rPr>
          <w:sz w:val="24"/>
          <w:szCs w:val="24"/>
        </w:rPr>
        <w:tab/>
      </w:r>
    </w:p>
    <w:p w:rsidR="00276E61" w:rsidRPr="00842912" w:rsidRDefault="00276E61" w:rsidP="00276E61">
      <w:pPr>
        <w:jc w:val="both"/>
        <w:rPr>
          <w:sz w:val="24"/>
          <w:szCs w:val="24"/>
        </w:rPr>
      </w:pPr>
      <w:r w:rsidRPr="00842912">
        <w:rPr>
          <w:sz w:val="24"/>
          <w:szCs w:val="24"/>
        </w:rPr>
        <w:t>Wykonawca zobowiązuje się do pisemnego (faksem lub pocztą elektroniczną) zgłoszenia Zamawiającemu terminu zakończenia robót podlegających zakryciu i robót zanikających. O ile Wykonawca nie dopełni tego obowiązku jest zobowiązany odkryć roboty lub wykonać odpowiednie odkucia lub otwory niezbędne do zbadania wykonanych robót, a następnie przywrócić je do stanu poprzedniego na własnym koszt.</w:t>
      </w:r>
    </w:p>
    <w:p w:rsidR="00276E61" w:rsidRPr="00842912" w:rsidRDefault="00276E61" w:rsidP="00276E61">
      <w:pPr>
        <w:jc w:val="both"/>
        <w:rPr>
          <w:sz w:val="24"/>
          <w:szCs w:val="24"/>
        </w:rPr>
      </w:pPr>
    </w:p>
    <w:p w:rsidR="00276E61" w:rsidRPr="00842912" w:rsidRDefault="00276E61" w:rsidP="00276E61">
      <w:pPr>
        <w:widowControl w:val="0"/>
        <w:autoSpaceDE w:val="0"/>
        <w:autoSpaceDN w:val="0"/>
        <w:adjustRightInd w:val="0"/>
        <w:jc w:val="center"/>
        <w:rPr>
          <w:bCs/>
          <w:sz w:val="24"/>
          <w:szCs w:val="24"/>
        </w:rPr>
      </w:pPr>
      <w:r w:rsidRPr="00842912">
        <w:rPr>
          <w:bCs/>
          <w:sz w:val="24"/>
          <w:szCs w:val="24"/>
        </w:rPr>
        <w:t>§ 11</w:t>
      </w:r>
    </w:p>
    <w:p w:rsidR="00276E61" w:rsidRPr="00842912" w:rsidRDefault="00276E61" w:rsidP="00276E61">
      <w:pPr>
        <w:widowControl w:val="0"/>
        <w:autoSpaceDE w:val="0"/>
        <w:autoSpaceDN w:val="0"/>
        <w:adjustRightInd w:val="0"/>
        <w:jc w:val="both"/>
        <w:rPr>
          <w:sz w:val="24"/>
          <w:szCs w:val="24"/>
        </w:rPr>
      </w:pPr>
    </w:p>
    <w:p w:rsidR="00276E61" w:rsidRPr="00842912" w:rsidRDefault="00276E61" w:rsidP="00276E61">
      <w:pPr>
        <w:widowControl w:val="0"/>
        <w:autoSpaceDE w:val="0"/>
        <w:autoSpaceDN w:val="0"/>
        <w:adjustRightInd w:val="0"/>
        <w:jc w:val="both"/>
        <w:rPr>
          <w:sz w:val="24"/>
          <w:szCs w:val="24"/>
        </w:rPr>
      </w:pPr>
      <w:r w:rsidRPr="00842912">
        <w:rPr>
          <w:sz w:val="24"/>
          <w:szCs w:val="24"/>
        </w:rPr>
        <w:t>Strony postanawiają, że obowiązującą je formą odszkodowania są niżej wymienione</w:t>
      </w:r>
    </w:p>
    <w:p w:rsidR="00276E61" w:rsidRPr="00842912" w:rsidRDefault="00276E61" w:rsidP="00276E61">
      <w:pPr>
        <w:widowControl w:val="0"/>
        <w:autoSpaceDE w:val="0"/>
        <w:autoSpaceDN w:val="0"/>
        <w:adjustRightInd w:val="0"/>
        <w:jc w:val="both"/>
        <w:rPr>
          <w:sz w:val="24"/>
          <w:szCs w:val="24"/>
        </w:rPr>
      </w:pPr>
      <w:r w:rsidRPr="00842912">
        <w:rPr>
          <w:sz w:val="24"/>
          <w:szCs w:val="24"/>
        </w:rPr>
        <w:t>kary umowne.</w:t>
      </w:r>
    </w:p>
    <w:p w:rsidR="00276E61" w:rsidRPr="00842912" w:rsidRDefault="00276E61" w:rsidP="00276E61">
      <w:pPr>
        <w:widowControl w:val="0"/>
        <w:autoSpaceDE w:val="0"/>
        <w:autoSpaceDN w:val="0"/>
        <w:adjustRightInd w:val="0"/>
        <w:ind w:left="142"/>
        <w:jc w:val="both"/>
        <w:rPr>
          <w:sz w:val="24"/>
          <w:szCs w:val="24"/>
        </w:rPr>
      </w:pPr>
      <w:r w:rsidRPr="00842912">
        <w:rPr>
          <w:sz w:val="24"/>
          <w:szCs w:val="24"/>
        </w:rPr>
        <w:t>1. Wykonawca płaci Zamawiającemu kary umowne:</w:t>
      </w:r>
    </w:p>
    <w:p w:rsidR="00276E61" w:rsidRPr="00842912" w:rsidRDefault="00276E61" w:rsidP="00276E61">
      <w:pPr>
        <w:widowControl w:val="0"/>
        <w:autoSpaceDE w:val="0"/>
        <w:autoSpaceDN w:val="0"/>
        <w:adjustRightInd w:val="0"/>
        <w:ind w:left="142"/>
        <w:jc w:val="both"/>
        <w:rPr>
          <w:sz w:val="24"/>
          <w:szCs w:val="24"/>
        </w:rPr>
      </w:pPr>
      <w:r w:rsidRPr="00842912">
        <w:rPr>
          <w:sz w:val="24"/>
          <w:szCs w:val="24"/>
        </w:rPr>
        <w:t>1) za opóźnienie w wykonaniu przedmiotu umowy powstałą z winy Wykonawcy, w wysokości</w:t>
      </w:r>
    </w:p>
    <w:p w:rsidR="00276E61" w:rsidRPr="00842912" w:rsidRDefault="00276E61" w:rsidP="00276E61">
      <w:pPr>
        <w:widowControl w:val="0"/>
        <w:autoSpaceDE w:val="0"/>
        <w:autoSpaceDN w:val="0"/>
        <w:adjustRightInd w:val="0"/>
        <w:ind w:left="142"/>
        <w:jc w:val="both"/>
        <w:rPr>
          <w:sz w:val="24"/>
          <w:szCs w:val="24"/>
        </w:rPr>
      </w:pPr>
      <w:r w:rsidRPr="00842912">
        <w:rPr>
          <w:sz w:val="24"/>
          <w:szCs w:val="24"/>
        </w:rPr>
        <w:t xml:space="preserve">0,5% wynagrodzenia umownego netto ustalonego w umowie za każdy rozpoczęty dzień opóźnienia, </w:t>
      </w:r>
    </w:p>
    <w:p w:rsidR="00276E61" w:rsidRPr="00842912" w:rsidRDefault="00276E61" w:rsidP="00276E61">
      <w:pPr>
        <w:widowControl w:val="0"/>
        <w:autoSpaceDE w:val="0"/>
        <w:autoSpaceDN w:val="0"/>
        <w:adjustRightInd w:val="0"/>
        <w:ind w:left="142"/>
        <w:jc w:val="both"/>
        <w:rPr>
          <w:sz w:val="24"/>
          <w:szCs w:val="24"/>
        </w:rPr>
      </w:pPr>
      <w:r w:rsidRPr="00842912">
        <w:rPr>
          <w:sz w:val="24"/>
          <w:szCs w:val="24"/>
        </w:rPr>
        <w:t xml:space="preserve">2) za opóźnienie w usunięciu wad stwierdzonych przy odbiorze lub w okresie gwarancji lub rękojmi za wady - w wysokości 0,5% wynagrodzenia umownego netto za każdy rozpoczęty dzień opóźnienia liczonego od dnia wyznaczonego przez Zamawiającego na usunięcie wad, </w:t>
      </w:r>
    </w:p>
    <w:p w:rsidR="00276E61" w:rsidRPr="00842912" w:rsidRDefault="00276E61" w:rsidP="00276E61">
      <w:pPr>
        <w:widowControl w:val="0"/>
        <w:autoSpaceDE w:val="0"/>
        <w:autoSpaceDN w:val="0"/>
        <w:adjustRightInd w:val="0"/>
        <w:ind w:left="142"/>
        <w:jc w:val="both"/>
        <w:rPr>
          <w:sz w:val="24"/>
          <w:szCs w:val="24"/>
        </w:rPr>
      </w:pPr>
      <w:r w:rsidRPr="00842912">
        <w:rPr>
          <w:sz w:val="24"/>
          <w:szCs w:val="24"/>
        </w:rPr>
        <w:t>3) za odstąpienie od umowy z przyczyn zależnych od Wykonawcy w wysokości 10% wynagrodzenia umownego netto,</w:t>
      </w:r>
    </w:p>
    <w:p w:rsidR="00276E61" w:rsidRPr="00842912" w:rsidRDefault="00276E61" w:rsidP="00276E61">
      <w:pPr>
        <w:suppressAutoHyphens/>
        <w:jc w:val="both"/>
        <w:rPr>
          <w:sz w:val="24"/>
          <w:szCs w:val="24"/>
        </w:rPr>
      </w:pPr>
      <w:r w:rsidRPr="00842912">
        <w:rPr>
          <w:sz w:val="24"/>
          <w:szCs w:val="24"/>
        </w:rPr>
        <w:lastRenderedPageBreak/>
        <w:t>4) za brak zapłaty wynagrodzenia należnego podwykonawcom lub dalszym podwykonawcom w wysokości 0,5% wynagrodzenia netto określonego w § 4 ust. 1 Umowy, za każde dokonanie przez Zamawiającego bezpośredniej płatności na rzecz podwykonawców i dalszych podwykonawców,</w:t>
      </w:r>
    </w:p>
    <w:p w:rsidR="00276E61" w:rsidRPr="00842912" w:rsidRDefault="00276E61" w:rsidP="00276E61">
      <w:pPr>
        <w:suppressAutoHyphens/>
        <w:jc w:val="both"/>
        <w:rPr>
          <w:sz w:val="24"/>
          <w:szCs w:val="24"/>
        </w:rPr>
      </w:pPr>
      <w:r w:rsidRPr="00842912">
        <w:rPr>
          <w:sz w:val="24"/>
          <w:szCs w:val="24"/>
        </w:rPr>
        <w:t>5) za nieterminową zapłatę wynagrodzenia należnego podwykonawcom lub dalszym podwykonawcom w wysokości 0,5% wynagrodzenia netto określonego w § 4 ust. 1 Umowy, za każdy rozpoczęty dzień opóźnienia od dnia upływu terminu zapłaty do dnia zapłaty,</w:t>
      </w:r>
    </w:p>
    <w:p w:rsidR="00276E61" w:rsidRPr="00842912" w:rsidRDefault="00276E61" w:rsidP="00276E61">
      <w:pPr>
        <w:suppressAutoHyphens/>
        <w:jc w:val="both"/>
        <w:rPr>
          <w:sz w:val="24"/>
          <w:szCs w:val="24"/>
        </w:rPr>
      </w:pPr>
      <w:r w:rsidRPr="00842912">
        <w:rPr>
          <w:sz w:val="24"/>
          <w:szCs w:val="24"/>
        </w:rPr>
        <w:t xml:space="preserve">6) za nieprzedłożenie do zaakceptowania projektu umowy o podwykonawstwo, której przedmiotem są roboty budowlane, lub projektu jej zmiany w wysokości 0,5% wynagrodzenia netto określonego w § 4 ust. 1 Umowy, za każdy nieprzedłożony do zaakceptowania projekt umowy lub jej zmiany, </w:t>
      </w:r>
    </w:p>
    <w:p w:rsidR="00276E61" w:rsidRPr="00842912" w:rsidRDefault="00276E61" w:rsidP="00276E61">
      <w:pPr>
        <w:suppressAutoHyphens/>
        <w:jc w:val="both"/>
        <w:rPr>
          <w:sz w:val="24"/>
          <w:szCs w:val="24"/>
        </w:rPr>
      </w:pPr>
      <w:r w:rsidRPr="00842912">
        <w:rPr>
          <w:sz w:val="24"/>
          <w:szCs w:val="24"/>
        </w:rPr>
        <w:t xml:space="preserve">7) za nieprzedłożenie poświadczonej za zgodność z oryginałem kopii umowy o podwykonawstwo lub jej zmiany </w:t>
      </w:r>
      <w:r w:rsidRPr="00842912">
        <w:rPr>
          <w:sz w:val="24"/>
          <w:szCs w:val="24"/>
        </w:rPr>
        <w:br/>
        <w:t>w wysokości 0,5% wynagrodzenia netto określonego w § 4 ust. 1 Umowy, za każdy taki przypadek,</w:t>
      </w:r>
    </w:p>
    <w:p w:rsidR="00276E61" w:rsidRPr="00842912" w:rsidRDefault="00276E61" w:rsidP="00276E61">
      <w:pPr>
        <w:suppressAutoHyphens/>
        <w:jc w:val="both"/>
        <w:rPr>
          <w:sz w:val="24"/>
          <w:szCs w:val="24"/>
        </w:rPr>
      </w:pPr>
      <w:r w:rsidRPr="00842912">
        <w:rPr>
          <w:sz w:val="24"/>
          <w:szCs w:val="24"/>
        </w:rPr>
        <w:t>8) w przypadku braku zmiany umowy o podwykonawstwo w zakresie terminu zapłaty w wysokości 0,5% wynagrodzenia netto określonego w § 4 ust. 1 Umowy, za każdy dzień opóźnienia,</w:t>
      </w:r>
    </w:p>
    <w:p w:rsidR="00276E61" w:rsidRPr="00842912" w:rsidRDefault="00276E61" w:rsidP="00276E61">
      <w:pPr>
        <w:widowControl w:val="0"/>
        <w:autoSpaceDE w:val="0"/>
        <w:autoSpaceDN w:val="0"/>
        <w:adjustRightInd w:val="0"/>
        <w:jc w:val="both"/>
        <w:rPr>
          <w:sz w:val="24"/>
          <w:szCs w:val="24"/>
        </w:rPr>
      </w:pPr>
      <w:r w:rsidRPr="00842912">
        <w:rPr>
          <w:sz w:val="24"/>
          <w:szCs w:val="24"/>
        </w:rPr>
        <w:t>2. Zamawiający płaci Wykonawcy kary umowne:</w:t>
      </w:r>
    </w:p>
    <w:p w:rsidR="00276E61" w:rsidRPr="00842912" w:rsidRDefault="00276E61" w:rsidP="00276E61">
      <w:pPr>
        <w:widowControl w:val="0"/>
        <w:autoSpaceDE w:val="0"/>
        <w:autoSpaceDN w:val="0"/>
        <w:adjustRightInd w:val="0"/>
        <w:jc w:val="both"/>
        <w:rPr>
          <w:sz w:val="24"/>
          <w:szCs w:val="24"/>
        </w:rPr>
      </w:pPr>
      <w:r w:rsidRPr="00842912">
        <w:rPr>
          <w:sz w:val="24"/>
          <w:szCs w:val="24"/>
        </w:rPr>
        <w:t>1) za zwłokę w przeprowadzeniu odbioru w wysokości 0,5% wynagrodzenia umownego netto za każdy dzień zwłoki, licząc od następnego dnia po terminie, w którym odbiór miał być zakończony,</w:t>
      </w:r>
    </w:p>
    <w:p w:rsidR="00276E61" w:rsidRPr="00842912" w:rsidRDefault="00276E61" w:rsidP="00276E61">
      <w:pPr>
        <w:widowControl w:val="0"/>
        <w:autoSpaceDE w:val="0"/>
        <w:autoSpaceDN w:val="0"/>
        <w:adjustRightInd w:val="0"/>
        <w:jc w:val="both"/>
        <w:rPr>
          <w:sz w:val="24"/>
          <w:szCs w:val="24"/>
        </w:rPr>
      </w:pPr>
      <w:r w:rsidRPr="00842912">
        <w:rPr>
          <w:sz w:val="24"/>
          <w:szCs w:val="24"/>
        </w:rPr>
        <w:t xml:space="preserve">2) z tytułu odstąpienia od umowy z winy Zamawiającego - w wysokości 10%    </w:t>
      </w:r>
    </w:p>
    <w:p w:rsidR="00276E61" w:rsidRPr="00842912" w:rsidRDefault="00276E61" w:rsidP="00276E61">
      <w:pPr>
        <w:widowControl w:val="0"/>
        <w:autoSpaceDE w:val="0"/>
        <w:autoSpaceDN w:val="0"/>
        <w:adjustRightInd w:val="0"/>
        <w:ind w:left="142"/>
        <w:jc w:val="both"/>
        <w:rPr>
          <w:sz w:val="24"/>
          <w:szCs w:val="24"/>
        </w:rPr>
      </w:pPr>
      <w:r w:rsidRPr="00842912">
        <w:rPr>
          <w:sz w:val="24"/>
          <w:szCs w:val="24"/>
        </w:rPr>
        <w:t xml:space="preserve">  wynagrodzenia umownego netto.</w:t>
      </w:r>
    </w:p>
    <w:p w:rsidR="00276E61" w:rsidRPr="00842912" w:rsidRDefault="00276E61" w:rsidP="00276E61">
      <w:pPr>
        <w:widowControl w:val="0"/>
        <w:autoSpaceDE w:val="0"/>
        <w:autoSpaceDN w:val="0"/>
        <w:adjustRightInd w:val="0"/>
        <w:jc w:val="both"/>
        <w:rPr>
          <w:sz w:val="24"/>
          <w:szCs w:val="24"/>
        </w:rPr>
      </w:pPr>
      <w:r w:rsidRPr="00842912">
        <w:rPr>
          <w:sz w:val="24"/>
          <w:szCs w:val="24"/>
        </w:rPr>
        <w:t>3. Jeżeli wysokość zastrzeżonych kar umownych nie pokrywa poniesionej szkody,</w:t>
      </w:r>
    </w:p>
    <w:p w:rsidR="00276E61" w:rsidRPr="00842912" w:rsidRDefault="00276E61" w:rsidP="00276E61">
      <w:pPr>
        <w:widowControl w:val="0"/>
        <w:autoSpaceDE w:val="0"/>
        <w:autoSpaceDN w:val="0"/>
        <w:adjustRightInd w:val="0"/>
        <w:jc w:val="both"/>
        <w:rPr>
          <w:sz w:val="24"/>
          <w:szCs w:val="24"/>
        </w:rPr>
      </w:pPr>
      <w:r w:rsidRPr="00842912">
        <w:rPr>
          <w:sz w:val="24"/>
          <w:szCs w:val="24"/>
        </w:rPr>
        <w:t>Zamawiający może dochodzić odszkodowania uzupełniającego.</w:t>
      </w:r>
    </w:p>
    <w:p w:rsidR="00276E61" w:rsidRPr="00842912" w:rsidRDefault="00276E61" w:rsidP="00276E61">
      <w:pPr>
        <w:jc w:val="center"/>
        <w:rPr>
          <w:sz w:val="24"/>
          <w:szCs w:val="24"/>
        </w:rPr>
      </w:pPr>
    </w:p>
    <w:p w:rsidR="00276E61" w:rsidRPr="00842912" w:rsidRDefault="00276E61" w:rsidP="00276E61">
      <w:pPr>
        <w:jc w:val="center"/>
        <w:rPr>
          <w:sz w:val="24"/>
          <w:szCs w:val="24"/>
        </w:rPr>
      </w:pPr>
      <w:r w:rsidRPr="00842912">
        <w:rPr>
          <w:sz w:val="24"/>
          <w:szCs w:val="24"/>
        </w:rPr>
        <w:t>§ 12</w:t>
      </w:r>
    </w:p>
    <w:p w:rsidR="00276E61" w:rsidRPr="00842912" w:rsidRDefault="00276E61" w:rsidP="00276E61">
      <w:pPr>
        <w:jc w:val="center"/>
        <w:rPr>
          <w:sz w:val="24"/>
          <w:szCs w:val="24"/>
        </w:rPr>
      </w:pPr>
    </w:p>
    <w:p w:rsidR="00276E61" w:rsidRPr="00842912" w:rsidRDefault="00276E61" w:rsidP="00276E61">
      <w:pPr>
        <w:jc w:val="both"/>
        <w:rPr>
          <w:sz w:val="24"/>
          <w:szCs w:val="24"/>
        </w:rPr>
      </w:pPr>
      <w:r w:rsidRPr="00842912">
        <w:rPr>
          <w:sz w:val="24"/>
          <w:szCs w:val="24"/>
        </w:rPr>
        <w:t>1.  Wykonawca zgłosi Zamawiającemu gotowość do odbioru końcowego robót w formie pisemnej.</w:t>
      </w:r>
    </w:p>
    <w:p w:rsidR="00276E61" w:rsidRPr="00842912" w:rsidRDefault="00276E61" w:rsidP="00276E61">
      <w:pPr>
        <w:ind w:left="426" w:hanging="426"/>
        <w:jc w:val="both"/>
        <w:rPr>
          <w:sz w:val="24"/>
          <w:szCs w:val="24"/>
        </w:rPr>
      </w:pPr>
      <w:r w:rsidRPr="00842912">
        <w:rPr>
          <w:sz w:val="24"/>
          <w:szCs w:val="24"/>
        </w:rPr>
        <w:t>2.  Rozpoczęcie odbioru robót, o których mowa w ust. 1 dokonane zostanie komisyjnie z udziałem przedstawicieli Wykonawcy i Zamawiającego w terminie 7 dni roboczych (od poniedziałku do piątku) od daty zgłoszenia zakończenia robót.</w:t>
      </w:r>
    </w:p>
    <w:p w:rsidR="00276E61" w:rsidRPr="00842912" w:rsidRDefault="00276E61" w:rsidP="00276E61">
      <w:pPr>
        <w:ind w:left="426" w:hanging="426"/>
        <w:jc w:val="both"/>
        <w:rPr>
          <w:sz w:val="24"/>
          <w:szCs w:val="24"/>
        </w:rPr>
      </w:pPr>
      <w:r w:rsidRPr="00842912">
        <w:rPr>
          <w:sz w:val="24"/>
          <w:szCs w:val="24"/>
        </w:rPr>
        <w:t>3.   Zamawiający ma prawo przerwać odbiór końcowy, jeżeli Wykonawca nie wykonał przedmiotu umowy w całości, okoliczność ta przywraca bieg terminu zakończenia prac do dnia zgłoszenia ich zakończenia i biegnie on dalej. Wykonawca zobowiązany jest w tym przypadku zgłosić ponownie na piśmie zakończenie prac.</w:t>
      </w:r>
    </w:p>
    <w:p w:rsidR="00276E61" w:rsidRPr="00842912" w:rsidRDefault="00276E61" w:rsidP="00276E61">
      <w:pPr>
        <w:ind w:left="426" w:hanging="426"/>
        <w:jc w:val="both"/>
        <w:rPr>
          <w:sz w:val="24"/>
          <w:szCs w:val="24"/>
        </w:rPr>
      </w:pPr>
      <w:r w:rsidRPr="00842912">
        <w:rPr>
          <w:sz w:val="24"/>
          <w:szCs w:val="24"/>
        </w:rPr>
        <w:t>4.    Z czynności odbioru końcowego, odbioru pogwarancyjnego i odbioru przed upływem okresu rękojmi będzie spisany protokół zawierający wszelkie ustalenia dokonane w toku odbioru oraz terminy wyznaczone na usunięcie stwierdzonych w tej dacie wad.</w:t>
      </w:r>
    </w:p>
    <w:p w:rsidR="00276E61" w:rsidRPr="00842912" w:rsidRDefault="00276E61" w:rsidP="00276E61">
      <w:pPr>
        <w:jc w:val="center"/>
        <w:rPr>
          <w:sz w:val="24"/>
          <w:szCs w:val="24"/>
        </w:rPr>
      </w:pPr>
    </w:p>
    <w:p w:rsidR="00276E61" w:rsidRPr="00842912" w:rsidRDefault="00276E61" w:rsidP="00276E61">
      <w:pPr>
        <w:jc w:val="center"/>
        <w:rPr>
          <w:sz w:val="24"/>
          <w:szCs w:val="24"/>
        </w:rPr>
      </w:pPr>
      <w:r w:rsidRPr="00842912">
        <w:rPr>
          <w:sz w:val="24"/>
          <w:szCs w:val="24"/>
        </w:rPr>
        <w:t>§ 13</w:t>
      </w:r>
    </w:p>
    <w:p w:rsidR="00276E61" w:rsidRPr="00842912" w:rsidRDefault="00276E61" w:rsidP="00276E61">
      <w:pPr>
        <w:jc w:val="center"/>
        <w:rPr>
          <w:sz w:val="24"/>
          <w:szCs w:val="24"/>
        </w:rPr>
      </w:pPr>
    </w:p>
    <w:p w:rsidR="00276E61" w:rsidRPr="00842912" w:rsidRDefault="00276E61" w:rsidP="00276E61">
      <w:pPr>
        <w:pStyle w:val="Tekstpodstawowywcity"/>
        <w:ind w:left="284" w:hanging="284"/>
        <w:rPr>
          <w:rFonts w:ascii="Times New Roman" w:hAnsi="Times New Roman"/>
          <w:szCs w:val="24"/>
        </w:rPr>
      </w:pPr>
      <w:r w:rsidRPr="00842912">
        <w:rPr>
          <w:rFonts w:ascii="Times New Roman" w:hAnsi="Times New Roman"/>
          <w:szCs w:val="24"/>
        </w:rPr>
        <w:t xml:space="preserve">1.  Wykonawca udziela Zamawiającemu gwarancji i rękojmi na wykonany przedmiot umowy na    </w:t>
      </w:r>
    </w:p>
    <w:p w:rsidR="00276E61" w:rsidRPr="00842912" w:rsidRDefault="00276E61" w:rsidP="00276E61">
      <w:pPr>
        <w:pStyle w:val="Tekstpodstawowywcity"/>
        <w:ind w:left="284" w:hanging="284"/>
        <w:rPr>
          <w:rFonts w:ascii="Times New Roman" w:hAnsi="Times New Roman"/>
          <w:szCs w:val="24"/>
        </w:rPr>
      </w:pPr>
      <w:r w:rsidRPr="00842912">
        <w:rPr>
          <w:rFonts w:ascii="Times New Roman" w:hAnsi="Times New Roman"/>
          <w:szCs w:val="24"/>
        </w:rPr>
        <w:t xml:space="preserve">     okres </w:t>
      </w:r>
      <w:r w:rsidR="00842912" w:rsidRPr="00842912">
        <w:rPr>
          <w:rFonts w:ascii="Times New Roman" w:hAnsi="Times New Roman"/>
          <w:b/>
          <w:bCs/>
          <w:szCs w:val="24"/>
        </w:rPr>
        <w:t xml:space="preserve">………….   </w:t>
      </w:r>
      <w:r w:rsidRPr="00842912">
        <w:rPr>
          <w:rFonts w:ascii="Times New Roman" w:hAnsi="Times New Roman"/>
          <w:b/>
          <w:bCs/>
          <w:szCs w:val="24"/>
        </w:rPr>
        <w:t>miesięcy.</w:t>
      </w:r>
    </w:p>
    <w:p w:rsidR="00276E61" w:rsidRPr="00842912" w:rsidRDefault="00276E61" w:rsidP="00276E61">
      <w:pPr>
        <w:ind w:left="355" w:hanging="355"/>
        <w:jc w:val="both"/>
        <w:rPr>
          <w:sz w:val="24"/>
          <w:szCs w:val="24"/>
        </w:rPr>
      </w:pPr>
      <w:r w:rsidRPr="00842912">
        <w:rPr>
          <w:sz w:val="24"/>
          <w:szCs w:val="24"/>
        </w:rPr>
        <w:t>2. Bieg terminu gwarancji i rękojmi rozpoczyna się w dniu następnym po dacie odbioru końcowego lub w dniu następnym licząc od daty potwierdzenia usunięcia wad stwierdzonych przy odbiorze końcowym przedmiotu umowy.</w:t>
      </w:r>
    </w:p>
    <w:p w:rsidR="00276E61" w:rsidRPr="00842912" w:rsidRDefault="00276E61" w:rsidP="00276E61">
      <w:pPr>
        <w:ind w:left="355" w:hanging="355"/>
        <w:jc w:val="both"/>
        <w:rPr>
          <w:sz w:val="24"/>
          <w:szCs w:val="24"/>
        </w:rPr>
      </w:pPr>
    </w:p>
    <w:p w:rsidR="00276E61" w:rsidRPr="00842912" w:rsidRDefault="00276E61" w:rsidP="00276E61">
      <w:pPr>
        <w:widowControl w:val="0"/>
        <w:autoSpaceDE w:val="0"/>
        <w:autoSpaceDN w:val="0"/>
        <w:adjustRightInd w:val="0"/>
        <w:jc w:val="center"/>
        <w:rPr>
          <w:bCs/>
          <w:sz w:val="24"/>
          <w:szCs w:val="24"/>
        </w:rPr>
      </w:pPr>
      <w:r w:rsidRPr="00842912">
        <w:rPr>
          <w:bCs/>
          <w:sz w:val="24"/>
          <w:szCs w:val="24"/>
        </w:rPr>
        <w:t>§ 14</w:t>
      </w:r>
    </w:p>
    <w:p w:rsidR="00276E61" w:rsidRPr="00842912" w:rsidRDefault="00276E61" w:rsidP="00276E61">
      <w:pPr>
        <w:widowControl w:val="0"/>
        <w:autoSpaceDE w:val="0"/>
        <w:autoSpaceDN w:val="0"/>
        <w:adjustRightInd w:val="0"/>
        <w:jc w:val="both"/>
        <w:rPr>
          <w:sz w:val="24"/>
          <w:szCs w:val="24"/>
        </w:rPr>
      </w:pPr>
    </w:p>
    <w:p w:rsidR="00276E61" w:rsidRPr="00842912" w:rsidRDefault="00276E61" w:rsidP="00276E61">
      <w:pPr>
        <w:widowControl w:val="0"/>
        <w:autoSpaceDE w:val="0"/>
        <w:autoSpaceDN w:val="0"/>
        <w:adjustRightInd w:val="0"/>
        <w:jc w:val="both"/>
        <w:rPr>
          <w:sz w:val="24"/>
          <w:szCs w:val="24"/>
        </w:rPr>
      </w:pPr>
      <w:r w:rsidRPr="00842912">
        <w:rPr>
          <w:sz w:val="24"/>
          <w:szCs w:val="24"/>
        </w:rPr>
        <w:t>1. Wykonawca w dniu podpisania umowy, wniesie zabezpieczenie należytego wykonania umowy. Zabezpieczenie należytego wykonania umowy w wysokości 10 % wynagrodzenia ustalonego w §4  zostanie wniesione w formie:</w:t>
      </w:r>
    </w:p>
    <w:p w:rsidR="00276E61" w:rsidRPr="00842912" w:rsidRDefault="00276E61" w:rsidP="00276E61">
      <w:pPr>
        <w:widowControl w:val="0"/>
        <w:autoSpaceDE w:val="0"/>
        <w:autoSpaceDN w:val="0"/>
        <w:adjustRightInd w:val="0"/>
        <w:jc w:val="both"/>
        <w:rPr>
          <w:sz w:val="24"/>
          <w:szCs w:val="24"/>
        </w:rPr>
      </w:pPr>
      <w:r w:rsidRPr="00842912">
        <w:rPr>
          <w:sz w:val="24"/>
          <w:szCs w:val="24"/>
        </w:rPr>
        <w:t>………………………………..</w:t>
      </w:r>
    </w:p>
    <w:p w:rsidR="00276E61" w:rsidRPr="00842912" w:rsidRDefault="00276E61" w:rsidP="00276E61">
      <w:pPr>
        <w:widowControl w:val="0"/>
        <w:autoSpaceDE w:val="0"/>
        <w:autoSpaceDN w:val="0"/>
        <w:adjustRightInd w:val="0"/>
        <w:jc w:val="both"/>
        <w:rPr>
          <w:sz w:val="24"/>
          <w:szCs w:val="24"/>
        </w:rPr>
      </w:pPr>
      <w:r w:rsidRPr="00842912">
        <w:rPr>
          <w:sz w:val="24"/>
          <w:szCs w:val="24"/>
        </w:rPr>
        <w:t>W przypadku wniesienia zabezpieczenia w formie innej niż pieniądz, Zamawiający wymaga ustanowienia bezwarunkowej gwarancji wypłaty zabezpieczenia.</w:t>
      </w:r>
    </w:p>
    <w:p w:rsidR="00276E61" w:rsidRPr="00842912" w:rsidRDefault="00276E61" w:rsidP="00276E61">
      <w:pPr>
        <w:widowControl w:val="0"/>
        <w:autoSpaceDE w:val="0"/>
        <w:autoSpaceDN w:val="0"/>
        <w:adjustRightInd w:val="0"/>
        <w:jc w:val="both"/>
        <w:rPr>
          <w:sz w:val="24"/>
          <w:szCs w:val="24"/>
        </w:rPr>
      </w:pPr>
      <w:r w:rsidRPr="00842912">
        <w:rPr>
          <w:sz w:val="24"/>
          <w:szCs w:val="24"/>
        </w:rPr>
        <w:lastRenderedPageBreak/>
        <w:t>Dowód złożenia zabezpieczenia do depozytu stanowi Załącznik nr 3 do umowy.</w:t>
      </w:r>
    </w:p>
    <w:p w:rsidR="00276E61" w:rsidRPr="00842912" w:rsidRDefault="00276E61" w:rsidP="00276E61">
      <w:pPr>
        <w:widowControl w:val="0"/>
        <w:autoSpaceDE w:val="0"/>
        <w:autoSpaceDN w:val="0"/>
        <w:adjustRightInd w:val="0"/>
        <w:jc w:val="both"/>
        <w:rPr>
          <w:sz w:val="24"/>
          <w:szCs w:val="24"/>
        </w:rPr>
      </w:pPr>
      <w:r w:rsidRPr="00842912">
        <w:rPr>
          <w:sz w:val="24"/>
          <w:szCs w:val="24"/>
        </w:rPr>
        <w:t>2. Strony ustalają, że:</w:t>
      </w:r>
    </w:p>
    <w:p w:rsidR="00276E61" w:rsidRPr="00842912" w:rsidRDefault="00276E61" w:rsidP="00276E61">
      <w:pPr>
        <w:widowControl w:val="0"/>
        <w:autoSpaceDE w:val="0"/>
        <w:autoSpaceDN w:val="0"/>
        <w:adjustRightInd w:val="0"/>
        <w:ind w:firstLine="142"/>
        <w:jc w:val="both"/>
        <w:rPr>
          <w:sz w:val="24"/>
          <w:szCs w:val="24"/>
        </w:rPr>
      </w:pPr>
      <w:r w:rsidRPr="00842912">
        <w:rPr>
          <w:sz w:val="24"/>
          <w:szCs w:val="24"/>
        </w:rPr>
        <w:t>- 70% wniesionego zabezpieczenia stanowi zabezpieczenie zgodnego z umową</w:t>
      </w:r>
    </w:p>
    <w:p w:rsidR="00276E61" w:rsidRPr="00842912" w:rsidRDefault="00276E61" w:rsidP="00276E61">
      <w:pPr>
        <w:widowControl w:val="0"/>
        <w:autoSpaceDE w:val="0"/>
        <w:autoSpaceDN w:val="0"/>
        <w:adjustRightInd w:val="0"/>
        <w:ind w:firstLine="142"/>
        <w:jc w:val="both"/>
        <w:rPr>
          <w:sz w:val="24"/>
          <w:szCs w:val="24"/>
        </w:rPr>
      </w:pPr>
      <w:r w:rsidRPr="00842912">
        <w:rPr>
          <w:sz w:val="24"/>
          <w:szCs w:val="24"/>
        </w:rPr>
        <w:t>wykonania robót,</w:t>
      </w:r>
    </w:p>
    <w:p w:rsidR="00276E61" w:rsidRPr="00842912" w:rsidRDefault="00276E61" w:rsidP="00276E61">
      <w:pPr>
        <w:widowControl w:val="0"/>
        <w:autoSpaceDE w:val="0"/>
        <w:autoSpaceDN w:val="0"/>
        <w:adjustRightInd w:val="0"/>
        <w:ind w:firstLine="142"/>
        <w:jc w:val="both"/>
        <w:rPr>
          <w:sz w:val="24"/>
          <w:szCs w:val="24"/>
        </w:rPr>
      </w:pPr>
      <w:r w:rsidRPr="00842912">
        <w:rPr>
          <w:sz w:val="24"/>
          <w:szCs w:val="24"/>
        </w:rPr>
        <w:t>- 30% wniesionego zabezpieczenia przeznaczone jest na pokrycie roszczeń z tytułu</w:t>
      </w:r>
    </w:p>
    <w:p w:rsidR="00276E61" w:rsidRPr="00842912" w:rsidRDefault="00276E61" w:rsidP="00276E61">
      <w:pPr>
        <w:widowControl w:val="0"/>
        <w:autoSpaceDE w:val="0"/>
        <w:autoSpaceDN w:val="0"/>
        <w:adjustRightInd w:val="0"/>
        <w:jc w:val="both"/>
        <w:rPr>
          <w:sz w:val="24"/>
          <w:szCs w:val="24"/>
        </w:rPr>
      </w:pPr>
      <w:r w:rsidRPr="00842912">
        <w:rPr>
          <w:sz w:val="24"/>
          <w:szCs w:val="24"/>
        </w:rPr>
        <w:t>rękojmi.</w:t>
      </w:r>
    </w:p>
    <w:p w:rsidR="00276E61" w:rsidRPr="00842912" w:rsidRDefault="00276E61" w:rsidP="00276E61">
      <w:pPr>
        <w:widowControl w:val="0"/>
        <w:autoSpaceDE w:val="0"/>
        <w:autoSpaceDN w:val="0"/>
        <w:adjustRightInd w:val="0"/>
        <w:jc w:val="both"/>
        <w:rPr>
          <w:sz w:val="24"/>
          <w:szCs w:val="24"/>
        </w:rPr>
      </w:pPr>
      <w:r w:rsidRPr="00842912">
        <w:rPr>
          <w:sz w:val="24"/>
          <w:szCs w:val="24"/>
        </w:rPr>
        <w:t>3. Część zabezpieczenia, gwarantująca zgodne z umową wykonanie robót, zostanie</w:t>
      </w:r>
    </w:p>
    <w:p w:rsidR="00276E61" w:rsidRPr="00842912" w:rsidRDefault="00276E61" w:rsidP="00276E61">
      <w:pPr>
        <w:widowControl w:val="0"/>
        <w:autoSpaceDE w:val="0"/>
        <w:autoSpaceDN w:val="0"/>
        <w:adjustRightInd w:val="0"/>
        <w:jc w:val="both"/>
        <w:rPr>
          <w:sz w:val="24"/>
          <w:szCs w:val="24"/>
        </w:rPr>
      </w:pPr>
      <w:r w:rsidRPr="00842912">
        <w:rPr>
          <w:sz w:val="24"/>
          <w:szCs w:val="24"/>
        </w:rPr>
        <w:t>zwolniona w ciągu 30 dni po odbiorze końcowym przedmiotu umowy.</w:t>
      </w:r>
    </w:p>
    <w:p w:rsidR="00276E61" w:rsidRPr="00842912" w:rsidRDefault="00276E61" w:rsidP="00276E61">
      <w:pPr>
        <w:widowControl w:val="0"/>
        <w:autoSpaceDE w:val="0"/>
        <w:autoSpaceDN w:val="0"/>
        <w:adjustRightInd w:val="0"/>
        <w:jc w:val="both"/>
        <w:rPr>
          <w:sz w:val="24"/>
          <w:szCs w:val="24"/>
        </w:rPr>
      </w:pPr>
      <w:r w:rsidRPr="00842912">
        <w:rPr>
          <w:sz w:val="24"/>
          <w:szCs w:val="24"/>
        </w:rPr>
        <w:t>Pozostała część zabezpieczenia zostanie zwolniona w ciągu 15 dni po upływie okresu rękojmi.</w:t>
      </w:r>
    </w:p>
    <w:p w:rsidR="00276E61" w:rsidRPr="00842912" w:rsidRDefault="00276E61" w:rsidP="00276E61">
      <w:pPr>
        <w:jc w:val="center"/>
        <w:rPr>
          <w:sz w:val="24"/>
          <w:szCs w:val="24"/>
        </w:rPr>
      </w:pPr>
    </w:p>
    <w:p w:rsidR="00276E61" w:rsidRPr="00842912" w:rsidRDefault="00276E61" w:rsidP="00276E61">
      <w:pPr>
        <w:jc w:val="center"/>
        <w:rPr>
          <w:sz w:val="24"/>
          <w:szCs w:val="24"/>
        </w:rPr>
      </w:pPr>
    </w:p>
    <w:p w:rsidR="00276E61" w:rsidRPr="00842912" w:rsidRDefault="00276E61" w:rsidP="00276E61">
      <w:pPr>
        <w:jc w:val="center"/>
        <w:rPr>
          <w:sz w:val="24"/>
          <w:szCs w:val="24"/>
        </w:rPr>
      </w:pPr>
      <w:r w:rsidRPr="00842912">
        <w:rPr>
          <w:sz w:val="24"/>
          <w:szCs w:val="24"/>
        </w:rPr>
        <w:t>§ 15</w:t>
      </w:r>
    </w:p>
    <w:p w:rsidR="00276E61" w:rsidRPr="00842912" w:rsidRDefault="00276E61" w:rsidP="00276E61">
      <w:pPr>
        <w:jc w:val="center"/>
        <w:rPr>
          <w:sz w:val="24"/>
          <w:szCs w:val="24"/>
        </w:rPr>
      </w:pPr>
    </w:p>
    <w:p w:rsidR="00276E61" w:rsidRPr="00842912" w:rsidRDefault="00276E61" w:rsidP="00276E61">
      <w:pPr>
        <w:widowControl w:val="0"/>
        <w:autoSpaceDE w:val="0"/>
        <w:autoSpaceDN w:val="0"/>
        <w:adjustRightInd w:val="0"/>
        <w:jc w:val="both"/>
        <w:rPr>
          <w:color w:val="000000"/>
          <w:sz w:val="24"/>
          <w:szCs w:val="24"/>
        </w:rPr>
      </w:pPr>
      <w:r w:rsidRPr="00842912">
        <w:rPr>
          <w:color w:val="000000"/>
          <w:sz w:val="24"/>
          <w:szCs w:val="24"/>
        </w:rPr>
        <w:t xml:space="preserve">Zmiana postanowień Umowy może nastąpić wyłącznie w formie pisemnej, pod rygorem nieważności. </w:t>
      </w:r>
    </w:p>
    <w:p w:rsidR="00276E61" w:rsidRPr="00842912" w:rsidRDefault="00276E61" w:rsidP="00276E61">
      <w:pPr>
        <w:jc w:val="center"/>
        <w:rPr>
          <w:sz w:val="24"/>
          <w:szCs w:val="24"/>
        </w:rPr>
      </w:pPr>
    </w:p>
    <w:p w:rsidR="00276E61" w:rsidRPr="00842912" w:rsidRDefault="00276E61" w:rsidP="00276E61">
      <w:pPr>
        <w:jc w:val="center"/>
        <w:rPr>
          <w:sz w:val="24"/>
          <w:szCs w:val="24"/>
        </w:rPr>
      </w:pPr>
      <w:r w:rsidRPr="00842912">
        <w:rPr>
          <w:sz w:val="24"/>
          <w:szCs w:val="24"/>
        </w:rPr>
        <w:t>§ 16</w:t>
      </w:r>
    </w:p>
    <w:p w:rsidR="00276E61" w:rsidRPr="00842912" w:rsidRDefault="00276E61" w:rsidP="00276E61">
      <w:pPr>
        <w:jc w:val="both"/>
        <w:rPr>
          <w:sz w:val="24"/>
          <w:szCs w:val="24"/>
        </w:rPr>
      </w:pPr>
    </w:p>
    <w:p w:rsidR="00276E61" w:rsidRPr="00842912" w:rsidRDefault="00276E61" w:rsidP="00276E61">
      <w:pPr>
        <w:jc w:val="both"/>
        <w:rPr>
          <w:sz w:val="24"/>
          <w:szCs w:val="24"/>
        </w:rPr>
      </w:pPr>
      <w:r w:rsidRPr="00842912">
        <w:rPr>
          <w:sz w:val="24"/>
          <w:szCs w:val="24"/>
        </w:rPr>
        <w:t xml:space="preserve">W sprawach nie uregulowanych niniejszą umową mają zastosowanie przepisy Kodeksu cywilnego, Prawa budowlanego i Prawa zamówień publicznych. </w:t>
      </w:r>
    </w:p>
    <w:p w:rsidR="00276E61" w:rsidRPr="00842912" w:rsidRDefault="00276E61" w:rsidP="00276E61">
      <w:pPr>
        <w:jc w:val="center"/>
        <w:rPr>
          <w:sz w:val="24"/>
          <w:szCs w:val="24"/>
        </w:rPr>
      </w:pPr>
    </w:p>
    <w:p w:rsidR="00276E61" w:rsidRPr="00842912" w:rsidRDefault="00276E61" w:rsidP="00276E61">
      <w:pPr>
        <w:jc w:val="center"/>
        <w:rPr>
          <w:sz w:val="24"/>
          <w:szCs w:val="24"/>
        </w:rPr>
      </w:pPr>
      <w:r w:rsidRPr="00842912">
        <w:rPr>
          <w:sz w:val="24"/>
          <w:szCs w:val="24"/>
        </w:rPr>
        <w:t>§ 17</w:t>
      </w:r>
    </w:p>
    <w:p w:rsidR="00276E61" w:rsidRPr="00842912" w:rsidRDefault="00276E61" w:rsidP="00276E61">
      <w:pPr>
        <w:jc w:val="center"/>
        <w:rPr>
          <w:sz w:val="24"/>
          <w:szCs w:val="24"/>
        </w:rPr>
      </w:pPr>
    </w:p>
    <w:p w:rsidR="00276E61" w:rsidRPr="00842912" w:rsidRDefault="00276E61" w:rsidP="00276E61">
      <w:pPr>
        <w:pStyle w:val="Tekstpodstawowy"/>
        <w:rPr>
          <w:rFonts w:ascii="Times New Roman" w:hAnsi="Times New Roman"/>
          <w:szCs w:val="24"/>
        </w:rPr>
      </w:pPr>
      <w:r w:rsidRPr="00842912">
        <w:rPr>
          <w:rFonts w:ascii="Times New Roman" w:hAnsi="Times New Roman"/>
          <w:szCs w:val="24"/>
        </w:rPr>
        <w:t>Umowę niniejszą sporządzono w trzech egzemplarzach jednobrzmiących, z czego dwa egzemplarze otrzymuje Zamawiający i jeden Wykonawca.</w:t>
      </w:r>
    </w:p>
    <w:p w:rsidR="00276E61" w:rsidRPr="00842912" w:rsidRDefault="00276E61" w:rsidP="00276E61">
      <w:pPr>
        <w:pStyle w:val="Tekstpodstawowy"/>
        <w:rPr>
          <w:rFonts w:ascii="Times New Roman" w:hAnsi="Times New Roman"/>
          <w:szCs w:val="24"/>
        </w:rPr>
      </w:pPr>
    </w:p>
    <w:p w:rsidR="00276E61" w:rsidRPr="00842912" w:rsidRDefault="00276E61" w:rsidP="00276E61">
      <w:pPr>
        <w:pStyle w:val="Tekstpodstawowy"/>
        <w:jc w:val="center"/>
        <w:rPr>
          <w:rFonts w:ascii="Times New Roman" w:hAnsi="Times New Roman"/>
          <w:szCs w:val="24"/>
        </w:rPr>
      </w:pPr>
    </w:p>
    <w:p w:rsidR="00276E61" w:rsidRPr="00842912" w:rsidRDefault="00276E61" w:rsidP="00276E61">
      <w:pPr>
        <w:pStyle w:val="Tekstpodstawowy"/>
        <w:jc w:val="center"/>
        <w:rPr>
          <w:rFonts w:ascii="Times New Roman" w:hAnsi="Times New Roman"/>
          <w:szCs w:val="24"/>
        </w:rPr>
      </w:pPr>
      <w:r w:rsidRPr="00842912">
        <w:rPr>
          <w:rFonts w:ascii="Times New Roman" w:hAnsi="Times New Roman"/>
          <w:szCs w:val="24"/>
        </w:rPr>
        <w:t>§ 18</w:t>
      </w:r>
    </w:p>
    <w:p w:rsidR="00276E61" w:rsidRPr="00842912" w:rsidRDefault="00276E61" w:rsidP="00276E61">
      <w:pPr>
        <w:pStyle w:val="Tekstpodstawowy"/>
        <w:jc w:val="center"/>
        <w:rPr>
          <w:rFonts w:ascii="Times New Roman" w:hAnsi="Times New Roman"/>
          <w:szCs w:val="24"/>
        </w:rPr>
      </w:pPr>
    </w:p>
    <w:p w:rsidR="00276E61" w:rsidRPr="00842912" w:rsidRDefault="00276E61" w:rsidP="00276E61">
      <w:pPr>
        <w:jc w:val="both"/>
        <w:rPr>
          <w:sz w:val="24"/>
          <w:szCs w:val="24"/>
        </w:rPr>
      </w:pPr>
      <w:r w:rsidRPr="00842912">
        <w:rPr>
          <w:sz w:val="24"/>
          <w:szCs w:val="24"/>
        </w:rPr>
        <w:t>Załączniki do niniejszej umowy stanowiące jej integralną część:</w:t>
      </w:r>
    </w:p>
    <w:p w:rsidR="00276E61" w:rsidRPr="00842912" w:rsidRDefault="00276E61" w:rsidP="00276E61">
      <w:pPr>
        <w:numPr>
          <w:ilvl w:val="0"/>
          <w:numId w:val="2"/>
        </w:numPr>
        <w:overflowPunct w:val="0"/>
        <w:autoSpaceDE w:val="0"/>
        <w:autoSpaceDN w:val="0"/>
        <w:adjustRightInd w:val="0"/>
        <w:jc w:val="both"/>
        <w:textAlignment w:val="baseline"/>
        <w:rPr>
          <w:sz w:val="24"/>
          <w:szCs w:val="24"/>
        </w:rPr>
      </w:pPr>
      <w:r w:rsidRPr="00842912">
        <w:rPr>
          <w:sz w:val="24"/>
          <w:szCs w:val="24"/>
        </w:rPr>
        <w:t>specyfikacja istotnych warunków zamówienia,</w:t>
      </w:r>
    </w:p>
    <w:p w:rsidR="00276E61" w:rsidRPr="00842912" w:rsidRDefault="00276E61" w:rsidP="00276E61">
      <w:pPr>
        <w:numPr>
          <w:ilvl w:val="0"/>
          <w:numId w:val="2"/>
        </w:numPr>
        <w:overflowPunct w:val="0"/>
        <w:autoSpaceDE w:val="0"/>
        <w:autoSpaceDN w:val="0"/>
        <w:adjustRightInd w:val="0"/>
        <w:jc w:val="both"/>
        <w:textAlignment w:val="baseline"/>
        <w:rPr>
          <w:sz w:val="24"/>
          <w:szCs w:val="24"/>
        </w:rPr>
      </w:pPr>
      <w:r w:rsidRPr="00842912">
        <w:rPr>
          <w:sz w:val="24"/>
          <w:szCs w:val="24"/>
        </w:rPr>
        <w:t>oferta wykonawcy z kosztorysem ofertowym</w:t>
      </w:r>
    </w:p>
    <w:p w:rsidR="00276E61" w:rsidRPr="00842912" w:rsidRDefault="00276E61" w:rsidP="00276E61">
      <w:pPr>
        <w:rPr>
          <w:sz w:val="24"/>
          <w:szCs w:val="24"/>
        </w:rPr>
      </w:pPr>
    </w:p>
    <w:p w:rsidR="00276E61" w:rsidRPr="00842912" w:rsidRDefault="00276E61" w:rsidP="00276E61">
      <w:pPr>
        <w:rPr>
          <w:sz w:val="24"/>
          <w:szCs w:val="24"/>
        </w:rPr>
      </w:pPr>
    </w:p>
    <w:p w:rsidR="00276E61" w:rsidRPr="00842912" w:rsidRDefault="00276E61" w:rsidP="00276E61">
      <w:pPr>
        <w:rPr>
          <w:sz w:val="24"/>
          <w:szCs w:val="24"/>
        </w:rPr>
      </w:pPr>
    </w:p>
    <w:p w:rsidR="00276E61" w:rsidRPr="00842912" w:rsidRDefault="00276E61" w:rsidP="00276E61">
      <w:pPr>
        <w:pStyle w:val="Nagwek1"/>
        <w:ind w:firstLine="720"/>
        <w:jc w:val="left"/>
        <w:rPr>
          <w:rFonts w:ascii="Times New Roman" w:hAnsi="Times New Roman"/>
          <w:b/>
          <w:szCs w:val="24"/>
        </w:rPr>
      </w:pPr>
      <w:r w:rsidRPr="00842912">
        <w:rPr>
          <w:rFonts w:ascii="Times New Roman" w:hAnsi="Times New Roman"/>
          <w:b/>
          <w:szCs w:val="24"/>
        </w:rPr>
        <w:t>ZAMAWIAJĄCY</w:t>
      </w:r>
      <w:r w:rsidRPr="00842912">
        <w:rPr>
          <w:rFonts w:ascii="Times New Roman" w:hAnsi="Times New Roman"/>
          <w:b/>
          <w:szCs w:val="24"/>
        </w:rPr>
        <w:tab/>
      </w:r>
      <w:r w:rsidRPr="00842912">
        <w:rPr>
          <w:rFonts w:ascii="Times New Roman" w:hAnsi="Times New Roman"/>
          <w:b/>
          <w:szCs w:val="24"/>
        </w:rPr>
        <w:tab/>
      </w:r>
      <w:r w:rsidRPr="00842912">
        <w:rPr>
          <w:rFonts w:ascii="Times New Roman" w:hAnsi="Times New Roman"/>
          <w:b/>
          <w:szCs w:val="24"/>
        </w:rPr>
        <w:tab/>
      </w:r>
      <w:r w:rsidRPr="00842912">
        <w:rPr>
          <w:rFonts w:ascii="Times New Roman" w:hAnsi="Times New Roman"/>
          <w:b/>
          <w:szCs w:val="24"/>
        </w:rPr>
        <w:tab/>
      </w:r>
      <w:r w:rsidRPr="00842912">
        <w:rPr>
          <w:rFonts w:ascii="Times New Roman" w:hAnsi="Times New Roman"/>
          <w:b/>
          <w:szCs w:val="24"/>
        </w:rPr>
        <w:tab/>
      </w:r>
      <w:r w:rsidRPr="00842912">
        <w:rPr>
          <w:rFonts w:ascii="Times New Roman" w:hAnsi="Times New Roman"/>
          <w:b/>
          <w:szCs w:val="24"/>
        </w:rPr>
        <w:tab/>
        <w:t>WYKONAWCA</w:t>
      </w:r>
    </w:p>
    <w:p w:rsidR="00276E61" w:rsidRPr="00842912" w:rsidRDefault="00276E61" w:rsidP="00276E61">
      <w:pPr>
        <w:rPr>
          <w:sz w:val="24"/>
          <w:szCs w:val="24"/>
        </w:rPr>
      </w:pPr>
    </w:p>
    <w:p w:rsidR="00276E61" w:rsidRPr="00E87964" w:rsidRDefault="00276E61" w:rsidP="00276E61">
      <w:pPr>
        <w:rPr>
          <w:sz w:val="24"/>
          <w:szCs w:val="24"/>
        </w:rPr>
      </w:pPr>
    </w:p>
    <w:p w:rsidR="00276E61" w:rsidRPr="00E87964" w:rsidRDefault="00276E61" w:rsidP="00276E61">
      <w:pPr>
        <w:spacing w:line="360" w:lineRule="auto"/>
        <w:jc w:val="both"/>
        <w:rPr>
          <w:sz w:val="24"/>
          <w:szCs w:val="24"/>
        </w:rPr>
      </w:pPr>
    </w:p>
    <w:p w:rsidR="0057243F" w:rsidRDefault="0057243F"/>
    <w:sectPr w:rsidR="0057243F" w:rsidSect="00A04726">
      <w:footerReference w:type="even" r:id="rId7"/>
      <w:footerReference w:type="default" r:id="rId8"/>
      <w:pgSz w:w="11906" w:h="16838"/>
      <w:pgMar w:top="567" w:right="1021" w:bottom="567" w:left="136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726" w:rsidRDefault="00A04726" w:rsidP="00A04726">
      <w:r>
        <w:separator/>
      </w:r>
    </w:p>
  </w:endnote>
  <w:endnote w:type="continuationSeparator" w:id="0">
    <w:p w:rsidR="00A04726" w:rsidRDefault="00A04726" w:rsidP="00A04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04" w:rsidRDefault="00974AA0">
    <w:pPr>
      <w:pStyle w:val="Stopka"/>
      <w:framePr w:wrap="around" w:vAnchor="text" w:hAnchor="margin" w:xAlign="outside" w:y="1"/>
      <w:rPr>
        <w:rStyle w:val="Numerstrony"/>
      </w:rPr>
    </w:pPr>
    <w:r>
      <w:rPr>
        <w:rStyle w:val="Numerstrony"/>
      </w:rPr>
      <w:fldChar w:fldCharType="begin"/>
    </w:r>
    <w:r w:rsidR="00276E61">
      <w:rPr>
        <w:rStyle w:val="Numerstrony"/>
      </w:rPr>
      <w:instrText xml:space="preserve">PAGE  </w:instrText>
    </w:r>
    <w:r>
      <w:rPr>
        <w:rStyle w:val="Numerstrony"/>
      </w:rPr>
      <w:fldChar w:fldCharType="separate"/>
    </w:r>
    <w:r w:rsidR="00276E61">
      <w:rPr>
        <w:rStyle w:val="Numerstrony"/>
        <w:noProof/>
      </w:rPr>
      <w:t>1</w:t>
    </w:r>
    <w:r>
      <w:rPr>
        <w:rStyle w:val="Numerstrony"/>
      </w:rPr>
      <w:fldChar w:fldCharType="end"/>
    </w:r>
  </w:p>
  <w:p w:rsidR="00666604" w:rsidRDefault="00113C66">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04" w:rsidRDefault="00974AA0">
    <w:pPr>
      <w:pStyle w:val="Stopka"/>
      <w:framePr w:wrap="around" w:vAnchor="text" w:hAnchor="margin" w:xAlign="outside" w:y="1"/>
      <w:rPr>
        <w:rStyle w:val="Numerstrony"/>
      </w:rPr>
    </w:pPr>
    <w:r>
      <w:rPr>
        <w:rStyle w:val="Numerstrony"/>
      </w:rPr>
      <w:fldChar w:fldCharType="begin"/>
    </w:r>
    <w:r w:rsidR="00276E61">
      <w:rPr>
        <w:rStyle w:val="Numerstrony"/>
      </w:rPr>
      <w:instrText xml:space="preserve">PAGE  </w:instrText>
    </w:r>
    <w:r>
      <w:rPr>
        <w:rStyle w:val="Numerstrony"/>
      </w:rPr>
      <w:fldChar w:fldCharType="separate"/>
    </w:r>
    <w:r w:rsidR="00113C66">
      <w:rPr>
        <w:rStyle w:val="Numerstrony"/>
        <w:noProof/>
      </w:rPr>
      <w:t>5</w:t>
    </w:r>
    <w:r>
      <w:rPr>
        <w:rStyle w:val="Numerstrony"/>
      </w:rPr>
      <w:fldChar w:fldCharType="end"/>
    </w:r>
  </w:p>
  <w:p w:rsidR="00666604" w:rsidRDefault="00113C66">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726" w:rsidRDefault="00A04726" w:rsidP="00A04726">
      <w:r>
        <w:separator/>
      </w:r>
    </w:p>
  </w:footnote>
  <w:footnote w:type="continuationSeparator" w:id="0">
    <w:p w:rsidR="00A04726" w:rsidRDefault="00A04726" w:rsidP="00A047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163A7"/>
    <w:multiLevelType w:val="hybridMultilevel"/>
    <w:tmpl w:val="522CD0CC"/>
    <w:lvl w:ilvl="0" w:tplc="5326563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66AD3FB6"/>
    <w:multiLevelType w:val="hybridMultilevel"/>
    <w:tmpl w:val="AC909D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3F83C42"/>
    <w:multiLevelType w:val="hybridMultilevel"/>
    <w:tmpl w:val="BBD8E7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76E61"/>
    <w:rsid w:val="00053DA9"/>
    <w:rsid w:val="00113C66"/>
    <w:rsid w:val="00276E61"/>
    <w:rsid w:val="003C3515"/>
    <w:rsid w:val="004216AE"/>
    <w:rsid w:val="00534D3D"/>
    <w:rsid w:val="0057243F"/>
    <w:rsid w:val="0061488B"/>
    <w:rsid w:val="00640971"/>
    <w:rsid w:val="006E291A"/>
    <w:rsid w:val="00842912"/>
    <w:rsid w:val="00974AA0"/>
    <w:rsid w:val="00A04726"/>
    <w:rsid w:val="00AC34E8"/>
    <w:rsid w:val="00B5450C"/>
    <w:rsid w:val="00FC0B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E6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76E61"/>
    <w:pPr>
      <w:keepNext/>
      <w:jc w:val="center"/>
      <w:outlineLvl w:val="0"/>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6E61"/>
    <w:rPr>
      <w:rFonts w:ascii="Arial" w:eastAsia="Times New Roman" w:hAnsi="Arial" w:cs="Times New Roman"/>
      <w:sz w:val="24"/>
      <w:szCs w:val="20"/>
      <w:lang w:eastAsia="pl-PL"/>
    </w:rPr>
  </w:style>
  <w:style w:type="paragraph" w:styleId="Tytu">
    <w:name w:val="Title"/>
    <w:basedOn w:val="Normalny"/>
    <w:link w:val="TytuZnak"/>
    <w:uiPriority w:val="10"/>
    <w:qFormat/>
    <w:rsid w:val="00276E61"/>
    <w:pPr>
      <w:jc w:val="center"/>
    </w:pPr>
    <w:rPr>
      <w:rFonts w:ascii="Arial" w:hAnsi="Arial"/>
      <w:b/>
      <w:sz w:val="32"/>
    </w:rPr>
  </w:style>
  <w:style w:type="character" w:customStyle="1" w:styleId="TytuZnak">
    <w:name w:val="Tytuł Znak"/>
    <w:basedOn w:val="Domylnaczcionkaakapitu"/>
    <w:link w:val="Tytu"/>
    <w:uiPriority w:val="10"/>
    <w:rsid w:val="00276E61"/>
    <w:rPr>
      <w:rFonts w:ascii="Arial" w:eastAsia="Times New Roman" w:hAnsi="Arial" w:cs="Times New Roman"/>
      <w:b/>
      <w:sz w:val="32"/>
      <w:szCs w:val="20"/>
      <w:lang w:eastAsia="pl-PL"/>
    </w:rPr>
  </w:style>
  <w:style w:type="paragraph" w:styleId="Tekstpodstawowy">
    <w:name w:val="Body Text"/>
    <w:basedOn w:val="Normalny"/>
    <w:link w:val="TekstpodstawowyZnak"/>
    <w:semiHidden/>
    <w:rsid w:val="00276E61"/>
    <w:pPr>
      <w:jc w:val="both"/>
    </w:pPr>
    <w:rPr>
      <w:rFonts w:ascii="Arial" w:hAnsi="Arial"/>
      <w:sz w:val="24"/>
    </w:rPr>
  </w:style>
  <w:style w:type="character" w:customStyle="1" w:styleId="TekstpodstawowyZnak">
    <w:name w:val="Tekst podstawowy Znak"/>
    <w:basedOn w:val="Domylnaczcionkaakapitu"/>
    <w:link w:val="Tekstpodstawowy"/>
    <w:semiHidden/>
    <w:rsid w:val="00276E61"/>
    <w:rPr>
      <w:rFonts w:ascii="Arial" w:eastAsia="Times New Roman" w:hAnsi="Arial" w:cs="Times New Roman"/>
      <w:sz w:val="24"/>
      <w:szCs w:val="20"/>
      <w:lang w:eastAsia="pl-PL"/>
    </w:rPr>
  </w:style>
  <w:style w:type="character" w:styleId="Numerstrony">
    <w:name w:val="page number"/>
    <w:basedOn w:val="Domylnaczcionkaakapitu"/>
    <w:semiHidden/>
    <w:rsid w:val="00276E61"/>
  </w:style>
  <w:style w:type="paragraph" w:styleId="Stopka">
    <w:name w:val="footer"/>
    <w:basedOn w:val="Normalny"/>
    <w:link w:val="StopkaZnak"/>
    <w:semiHidden/>
    <w:rsid w:val="00276E61"/>
    <w:pPr>
      <w:tabs>
        <w:tab w:val="center" w:pos="4536"/>
        <w:tab w:val="right" w:pos="9072"/>
      </w:tabs>
    </w:pPr>
  </w:style>
  <w:style w:type="character" w:customStyle="1" w:styleId="StopkaZnak">
    <w:name w:val="Stopka Znak"/>
    <w:basedOn w:val="Domylnaczcionkaakapitu"/>
    <w:link w:val="Stopka"/>
    <w:semiHidden/>
    <w:rsid w:val="00276E6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276E61"/>
    <w:pPr>
      <w:ind w:left="426" w:hanging="426"/>
      <w:jc w:val="both"/>
    </w:pPr>
    <w:rPr>
      <w:rFonts w:ascii="Tahoma" w:hAnsi="Tahoma"/>
      <w:sz w:val="24"/>
    </w:rPr>
  </w:style>
  <w:style w:type="character" w:customStyle="1" w:styleId="TekstpodstawowywcityZnak">
    <w:name w:val="Tekst podstawowy wcięty Znak"/>
    <w:basedOn w:val="Domylnaczcionkaakapitu"/>
    <w:link w:val="Tekstpodstawowywcity"/>
    <w:semiHidden/>
    <w:rsid w:val="00276E61"/>
    <w:rPr>
      <w:rFonts w:ascii="Tahoma" w:eastAsia="Times New Roman" w:hAnsi="Tahoma"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10281</Characters>
  <Application>Microsoft Office Word</Application>
  <DocSecurity>0</DocSecurity>
  <Lines>85</Lines>
  <Paragraphs>23</Paragraphs>
  <ScaleCrop>false</ScaleCrop>
  <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Ciszewska</dc:creator>
  <cp:lastModifiedBy>Anna Ciszewska</cp:lastModifiedBy>
  <cp:revision>2</cp:revision>
  <dcterms:created xsi:type="dcterms:W3CDTF">2016-10-21T10:09:00Z</dcterms:created>
  <dcterms:modified xsi:type="dcterms:W3CDTF">2016-10-21T10:09:00Z</dcterms:modified>
</cp:coreProperties>
</file>