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93" w:rsidRPr="00535793" w:rsidRDefault="00535793" w:rsidP="00535793">
      <w:pPr>
        <w:pStyle w:val="Bezodstpw"/>
        <w:rPr>
          <w:lang w:val="en-US"/>
        </w:rPr>
      </w:pPr>
    </w:p>
    <w:p w:rsidR="00535793" w:rsidRPr="00535793" w:rsidRDefault="00535793" w:rsidP="00535793">
      <w:pPr>
        <w:pStyle w:val="Bezodstpw"/>
        <w:jc w:val="right"/>
        <w:rPr>
          <w:lang w:val="en-US"/>
        </w:rPr>
      </w:pPr>
      <w:proofErr w:type="spellStart"/>
      <w:r w:rsidRPr="00535793">
        <w:rPr>
          <w:lang w:val="en-US"/>
        </w:rPr>
        <w:t>Dąbrówka</w:t>
      </w:r>
      <w:proofErr w:type="spellEnd"/>
      <w:r w:rsidRPr="00535793">
        <w:rPr>
          <w:lang w:val="en-US"/>
        </w:rPr>
        <w:t xml:space="preserve">, 22 </w:t>
      </w:r>
      <w:proofErr w:type="spellStart"/>
      <w:r w:rsidRPr="00535793">
        <w:rPr>
          <w:lang w:val="en-US"/>
        </w:rPr>
        <w:t>lipca</w:t>
      </w:r>
      <w:proofErr w:type="spellEnd"/>
      <w:r w:rsidRPr="00535793">
        <w:rPr>
          <w:lang w:val="en-US"/>
        </w:rPr>
        <w:t xml:space="preserve"> 2019 r. </w:t>
      </w:r>
    </w:p>
    <w:p w:rsidR="00535793" w:rsidRPr="00535793" w:rsidRDefault="00535793" w:rsidP="00535793">
      <w:pPr>
        <w:pStyle w:val="Bezodstpw"/>
      </w:pPr>
    </w:p>
    <w:p w:rsidR="00626604" w:rsidRPr="00535793" w:rsidRDefault="00626604" w:rsidP="00535793">
      <w:pPr>
        <w:pStyle w:val="Bezodstpw"/>
      </w:pPr>
    </w:p>
    <w:p w:rsidR="00535793" w:rsidRDefault="00535793" w:rsidP="00441532">
      <w:pPr>
        <w:pStyle w:val="Bezodstpw"/>
        <w:jc w:val="center"/>
        <w:rPr>
          <w:b/>
          <w:bCs/>
          <w:color w:val="000000"/>
        </w:rPr>
      </w:pPr>
      <w:r w:rsidRPr="00535793">
        <w:rPr>
          <w:b/>
          <w:bCs/>
          <w:color w:val="000000"/>
        </w:rPr>
        <w:br/>
        <w:t>OGŁOSZENIE O ZAMÓWIENIU - Roboty budowlane</w:t>
      </w:r>
    </w:p>
    <w:p w:rsidR="00535793" w:rsidRDefault="00535793" w:rsidP="00535793">
      <w:pPr>
        <w:pStyle w:val="Bezodstpw"/>
        <w:rPr>
          <w:b/>
          <w:bCs/>
          <w:color w:val="000000"/>
        </w:rPr>
      </w:pPr>
    </w:p>
    <w:p w:rsidR="00535793" w:rsidRPr="00535793" w:rsidRDefault="00535793" w:rsidP="00535793">
      <w:pPr>
        <w:pStyle w:val="Bezodstpw"/>
      </w:pPr>
      <w:r w:rsidRPr="00535793">
        <w:t xml:space="preserve">dot.: postępowania o udzielenie zamówienia publicznego. </w:t>
      </w:r>
    </w:p>
    <w:p w:rsidR="00535793" w:rsidRPr="00535793" w:rsidRDefault="00535793" w:rsidP="00535793">
      <w:pPr>
        <w:pStyle w:val="Bezodstpw"/>
      </w:pPr>
      <w:r w:rsidRPr="00535793">
        <w:t xml:space="preserve">Nazwa zadania: </w:t>
      </w:r>
      <w:proofErr w:type="spellStart"/>
      <w:r w:rsidRPr="00535793">
        <w:rPr>
          <w:color w:val="000000"/>
          <w:lang w:val="en-US"/>
        </w:rPr>
        <w:t>Przebudowa</w:t>
      </w:r>
      <w:proofErr w:type="spellEnd"/>
      <w:r w:rsidRPr="00535793">
        <w:rPr>
          <w:color w:val="000000"/>
          <w:lang w:val="en-US"/>
        </w:rPr>
        <w:t xml:space="preserve"> </w:t>
      </w:r>
      <w:proofErr w:type="spellStart"/>
      <w:r w:rsidRPr="00535793">
        <w:rPr>
          <w:color w:val="000000"/>
          <w:lang w:val="en-US"/>
        </w:rPr>
        <w:t>dróg</w:t>
      </w:r>
      <w:proofErr w:type="spellEnd"/>
      <w:r w:rsidRPr="00535793">
        <w:rPr>
          <w:color w:val="000000"/>
          <w:lang w:val="en-US"/>
        </w:rPr>
        <w:t xml:space="preserve"> </w:t>
      </w:r>
      <w:proofErr w:type="spellStart"/>
      <w:r w:rsidRPr="00535793">
        <w:rPr>
          <w:color w:val="000000"/>
          <w:lang w:val="en-US"/>
        </w:rPr>
        <w:t>gminnych</w:t>
      </w:r>
      <w:proofErr w:type="spellEnd"/>
      <w:r w:rsidRPr="00535793">
        <w:rPr>
          <w:color w:val="000000"/>
          <w:lang w:val="en-US"/>
        </w:rPr>
        <w:t xml:space="preserve"> </w:t>
      </w:r>
      <w:proofErr w:type="spellStart"/>
      <w:r w:rsidRPr="00535793">
        <w:rPr>
          <w:color w:val="000000"/>
          <w:lang w:val="en-US"/>
        </w:rPr>
        <w:t>na</w:t>
      </w:r>
      <w:proofErr w:type="spellEnd"/>
      <w:r w:rsidRPr="00535793">
        <w:rPr>
          <w:color w:val="000000"/>
          <w:lang w:val="en-US"/>
        </w:rPr>
        <w:t xml:space="preserve"> </w:t>
      </w:r>
      <w:proofErr w:type="spellStart"/>
      <w:r w:rsidRPr="00535793">
        <w:rPr>
          <w:color w:val="000000"/>
          <w:lang w:val="en-US"/>
        </w:rPr>
        <w:t>terenie</w:t>
      </w:r>
      <w:proofErr w:type="spellEnd"/>
      <w:r w:rsidRPr="00535793">
        <w:rPr>
          <w:color w:val="000000"/>
          <w:lang w:val="en-US"/>
        </w:rPr>
        <w:t xml:space="preserve"> </w:t>
      </w:r>
      <w:proofErr w:type="spellStart"/>
      <w:r w:rsidRPr="00535793">
        <w:rPr>
          <w:color w:val="000000"/>
          <w:lang w:val="en-US"/>
        </w:rPr>
        <w:t>Gminy</w:t>
      </w:r>
      <w:proofErr w:type="spellEnd"/>
      <w:r w:rsidRPr="00535793">
        <w:rPr>
          <w:color w:val="000000"/>
          <w:lang w:val="en-US"/>
        </w:rPr>
        <w:t xml:space="preserve"> </w:t>
      </w:r>
      <w:proofErr w:type="spellStart"/>
      <w:r w:rsidRPr="00535793">
        <w:rPr>
          <w:color w:val="000000"/>
          <w:lang w:val="en-US"/>
        </w:rPr>
        <w:t>Dąbrowka</w:t>
      </w:r>
      <w:proofErr w:type="spellEnd"/>
      <w:r w:rsidRPr="00535793">
        <w:rPr>
          <w:color w:val="000000"/>
          <w:lang w:val="en-US"/>
        </w:rPr>
        <w:t xml:space="preserve">. </w:t>
      </w:r>
    </w:p>
    <w:p w:rsidR="00535793" w:rsidRPr="00535793" w:rsidRDefault="00535793" w:rsidP="00535793">
      <w:pPr>
        <w:pStyle w:val="Bezodstpw"/>
      </w:pPr>
      <w:r w:rsidRPr="00535793">
        <w:t>Numer sprawy: 271.6. 2019</w:t>
      </w:r>
    </w:p>
    <w:p w:rsidR="00535793" w:rsidRDefault="00535793" w:rsidP="00535793">
      <w:pPr>
        <w:pStyle w:val="Bezodstpw"/>
        <w:rPr>
          <w:b/>
          <w:bCs/>
          <w:color w:val="000000"/>
        </w:rPr>
      </w:pPr>
    </w:p>
    <w:p w:rsidR="00535793" w:rsidRPr="00535793" w:rsidRDefault="00535793" w:rsidP="00535793">
      <w:pPr>
        <w:pStyle w:val="Bezodstpw"/>
      </w:pPr>
      <w:r w:rsidRPr="00535793">
        <w:rPr>
          <w:color w:val="000000"/>
        </w:rPr>
        <w:t>Ogłoszenie</w:t>
      </w:r>
      <w:r>
        <w:rPr>
          <w:color w:val="000000"/>
        </w:rPr>
        <w:t xml:space="preserve"> w BZP </w:t>
      </w:r>
      <w:r w:rsidRPr="00535793">
        <w:rPr>
          <w:color w:val="000000"/>
        </w:rPr>
        <w:t>nr 576980-N-2019 z dnia 2019-07-22 r. </w:t>
      </w:r>
      <w:r w:rsidRPr="00535793">
        <w:rPr>
          <w:color w:val="000000"/>
        </w:rPr>
        <w:br/>
      </w:r>
    </w:p>
    <w:p w:rsidR="00535793" w:rsidRPr="00535793" w:rsidRDefault="00535793" w:rsidP="00535793">
      <w:pPr>
        <w:pStyle w:val="Bezodstpw"/>
        <w:rPr>
          <w:color w:val="000000"/>
        </w:rPr>
      </w:pPr>
      <w:r w:rsidRPr="00535793">
        <w:rPr>
          <w:b/>
          <w:bCs/>
          <w:color w:val="000000"/>
        </w:rPr>
        <w:t>Zamieszczanie ogłoszenia:</w:t>
      </w:r>
      <w:r w:rsidRPr="00535793">
        <w:rPr>
          <w:color w:val="000000"/>
        </w:rPr>
        <w:t> Zamieszczanie obowiązkowe</w:t>
      </w:r>
    </w:p>
    <w:p w:rsidR="00535793" w:rsidRPr="00535793" w:rsidRDefault="00535793" w:rsidP="00535793">
      <w:pPr>
        <w:pStyle w:val="Bezodstpw"/>
        <w:rPr>
          <w:color w:val="000000"/>
        </w:rPr>
      </w:pPr>
      <w:r w:rsidRPr="00535793">
        <w:rPr>
          <w:b/>
          <w:bCs/>
          <w:color w:val="000000"/>
        </w:rPr>
        <w:t>Ogłoszenie dotyczy:</w:t>
      </w:r>
      <w:r w:rsidRPr="00535793">
        <w:rPr>
          <w:color w:val="000000"/>
        </w:rPr>
        <w:t> Zamówienia publicznego</w:t>
      </w:r>
    </w:p>
    <w:p w:rsidR="00535793" w:rsidRPr="00535793" w:rsidRDefault="00535793" w:rsidP="00535793">
      <w:pPr>
        <w:pStyle w:val="Bezodstpw"/>
        <w:rPr>
          <w:color w:val="000000"/>
        </w:rPr>
      </w:pPr>
      <w:r w:rsidRPr="00535793">
        <w:rPr>
          <w:b/>
          <w:bCs/>
          <w:color w:val="000000"/>
        </w:rPr>
        <w:t>Zamówienie dotyczy projektu lub programu współfinansowanego ze środków Unii Europejskiej </w:t>
      </w:r>
    </w:p>
    <w:p w:rsidR="00535793" w:rsidRPr="00535793" w:rsidRDefault="00535793" w:rsidP="00535793">
      <w:pPr>
        <w:pStyle w:val="Bezodstpw"/>
        <w:rPr>
          <w:color w:val="000000"/>
        </w:rPr>
      </w:pPr>
      <w:r w:rsidRPr="00535793">
        <w:rPr>
          <w:color w:val="000000"/>
        </w:rPr>
        <w:t>Nie</w:t>
      </w:r>
    </w:p>
    <w:p w:rsidR="00535793" w:rsidRPr="00535793" w:rsidRDefault="00535793" w:rsidP="00535793">
      <w:pPr>
        <w:pStyle w:val="Bezodstpw"/>
        <w:rPr>
          <w:color w:val="000000"/>
        </w:rPr>
      </w:pPr>
      <w:r w:rsidRPr="00535793">
        <w:rPr>
          <w:color w:val="000000"/>
        </w:rPr>
        <w:br/>
      </w:r>
      <w:r w:rsidRPr="00535793">
        <w:rPr>
          <w:b/>
          <w:bCs/>
          <w:color w:val="000000"/>
        </w:rPr>
        <w:t>Nazwa projektu lub programu</w:t>
      </w:r>
      <w:r w:rsidRPr="00535793">
        <w:rPr>
          <w:color w:val="000000"/>
        </w:rPr>
        <w:t> </w:t>
      </w:r>
      <w:r w:rsidRPr="00535793">
        <w:rPr>
          <w:color w:val="000000"/>
        </w:rPr>
        <w:br/>
      </w:r>
    </w:p>
    <w:p w:rsidR="00535793" w:rsidRPr="00535793" w:rsidRDefault="00535793" w:rsidP="00535793">
      <w:pPr>
        <w:pStyle w:val="Bezodstpw"/>
        <w:rPr>
          <w:color w:val="000000"/>
        </w:rPr>
      </w:pPr>
      <w:r w:rsidRPr="00535793">
        <w:rPr>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35793" w:rsidRPr="00535793" w:rsidRDefault="00535793" w:rsidP="00535793">
      <w:pPr>
        <w:pStyle w:val="Bezodstpw"/>
        <w:rPr>
          <w:color w:val="000000"/>
        </w:rPr>
      </w:pPr>
      <w:r w:rsidRPr="00535793">
        <w:rPr>
          <w:color w:val="000000"/>
        </w:rPr>
        <w:t>Nie</w:t>
      </w:r>
    </w:p>
    <w:p w:rsidR="00535793" w:rsidRPr="00535793" w:rsidRDefault="00535793" w:rsidP="00535793">
      <w:pPr>
        <w:pStyle w:val="Bezodstpw"/>
        <w:rPr>
          <w:color w:val="000000"/>
        </w:rPr>
      </w:pPr>
      <w:r w:rsidRPr="00535793">
        <w:rPr>
          <w:color w:val="000000"/>
        </w:rPr>
        <w:br/>
        <w:t xml:space="preserve">Należy podać minimalny procentowy wskaźnik zatrudnienia osób należących do jednej lub więcej kategorii, o których mowa w art. 22 ust. 2 ustawy </w:t>
      </w:r>
      <w:proofErr w:type="spellStart"/>
      <w:r w:rsidRPr="00535793">
        <w:rPr>
          <w:color w:val="000000"/>
        </w:rPr>
        <w:t>Pzp</w:t>
      </w:r>
      <w:proofErr w:type="spellEnd"/>
      <w:r w:rsidRPr="00535793">
        <w:rPr>
          <w:color w:val="000000"/>
        </w:rPr>
        <w:t>, nie mniejszy niż 30%, osób zatrudnionych przez zakłady pracy chronionej lub wykonawców albo ich jednostki (w %) </w:t>
      </w:r>
      <w:r w:rsidRPr="00535793">
        <w:rPr>
          <w:color w:val="000000"/>
        </w:rPr>
        <w:br/>
      </w:r>
    </w:p>
    <w:p w:rsidR="00535793" w:rsidRPr="00535793" w:rsidRDefault="00535793" w:rsidP="00535793">
      <w:pPr>
        <w:pStyle w:val="Bezodstpw"/>
        <w:rPr>
          <w:b/>
          <w:bCs/>
          <w:color w:val="000000"/>
        </w:rPr>
      </w:pPr>
      <w:r w:rsidRPr="00535793">
        <w:rPr>
          <w:b/>
          <w:bCs/>
          <w:color w:val="000000"/>
          <w:u w:val="single"/>
        </w:rPr>
        <w:t>SEKCJA I: ZAMAWIAJĄCY</w:t>
      </w:r>
    </w:p>
    <w:p w:rsidR="00535793" w:rsidRPr="00535793" w:rsidRDefault="00535793" w:rsidP="00535793">
      <w:pPr>
        <w:pStyle w:val="Bezodstpw"/>
        <w:rPr>
          <w:color w:val="000000"/>
        </w:rPr>
      </w:pPr>
      <w:r w:rsidRPr="00535793">
        <w:rPr>
          <w:b/>
          <w:bCs/>
          <w:color w:val="000000"/>
        </w:rPr>
        <w:t>Postępowanie przeprowadza centralny zamawiający </w:t>
      </w:r>
    </w:p>
    <w:p w:rsidR="00535793" w:rsidRPr="00535793" w:rsidRDefault="00535793" w:rsidP="00535793">
      <w:pPr>
        <w:pStyle w:val="Bezodstpw"/>
        <w:rPr>
          <w:color w:val="000000"/>
        </w:rPr>
      </w:pPr>
      <w:r w:rsidRPr="00535793">
        <w:rPr>
          <w:color w:val="000000"/>
        </w:rPr>
        <w:t>Nie</w:t>
      </w:r>
    </w:p>
    <w:p w:rsidR="00535793" w:rsidRPr="00535793" w:rsidRDefault="00535793" w:rsidP="00535793">
      <w:pPr>
        <w:pStyle w:val="Bezodstpw"/>
        <w:rPr>
          <w:color w:val="000000"/>
        </w:rPr>
      </w:pPr>
      <w:r w:rsidRPr="00535793">
        <w:rPr>
          <w:b/>
          <w:bCs/>
          <w:color w:val="000000"/>
        </w:rPr>
        <w:t>Postępowanie przeprowadza podmiot, któremu zamawiający powierzył/powierzyli przeprowadzenie postępowania </w:t>
      </w:r>
    </w:p>
    <w:p w:rsidR="00535793" w:rsidRPr="00535793" w:rsidRDefault="00535793" w:rsidP="00535793">
      <w:pPr>
        <w:pStyle w:val="Bezodstpw"/>
        <w:rPr>
          <w:color w:val="000000"/>
        </w:rPr>
      </w:pPr>
      <w:r w:rsidRPr="00535793">
        <w:rPr>
          <w:color w:val="000000"/>
        </w:rPr>
        <w:t>Nie</w:t>
      </w:r>
    </w:p>
    <w:p w:rsidR="00535793" w:rsidRPr="00535793" w:rsidRDefault="00535793" w:rsidP="00535793">
      <w:pPr>
        <w:pStyle w:val="Bezodstpw"/>
        <w:rPr>
          <w:color w:val="000000"/>
        </w:rPr>
      </w:pPr>
      <w:r w:rsidRPr="00535793">
        <w:rPr>
          <w:b/>
          <w:bCs/>
          <w:color w:val="000000"/>
        </w:rPr>
        <w:t>Informacje na temat podmiotu któremu zamawiający powierzył/powierzyli prowadzenie postępowania:</w:t>
      </w:r>
      <w:r w:rsidRPr="00535793">
        <w:rPr>
          <w:color w:val="000000"/>
        </w:rPr>
        <w:t> </w:t>
      </w:r>
      <w:r w:rsidRPr="00535793">
        <w:rPr>
          <w:color w:val="000000"/>
        </w:rPr>
        <w:br/>
      </w:r>
      <w:r w:rsidRPr="00535793">
        <w:rPr>
          <w:b/>
          <w:bCs/>
          <w:color w:val="000000"/>
        </w:rPr>
        <w:t>Postępowanie jest przeprowadzane wspólnie przez zamawiających</w:t>
      </w:r>
      <w:r w:rsidRPr="00535793">
        <w:rPr>
          <w:color w:val="000000"/>
        </w:rPr>
        <w:t> </w:t>
      </w:r>
    </w:p>
    <w:p w:rsidR="00535793" w:rsidRPr="00535793" w:rsidRDefault="00535793" w:rsidP="00535793">
      <w:pPr>
        <w:pStyle w:val="Bezodstpw"/>
        <w:rPr>
          <w:color w:val="000000"/>
        </w:rPr>
      </w:pPr>
      <w:r w:rsidRPr="00535793">
        <w:rPr>
          <w:color w:val="000000"/>
        </w:rPr>
        <w:t>Nie</w:t>
      </w:r>
    </w:p>
    <w:p w:rsidR="00535793" w:rsidRPr="00535793" w:rsidRDefault="00535793" w:rsidP="00535793">
      <w:pPr>
        <w:pStyle w:val="Bezodstpw"/>
        <w:rPr>
          <w:color w:val="000000"/>
        </w:rPr>
      </w:pPr>
      <w:r w:rsidRPr="00535793">
        <w:rPr>
          <w:color w:val="000000"/>
        </w:rPr>
        <w:br/>
        <w:t>Jeżeli tak, należy wymienić zamawiających, którzy wspólnie przeprowadzają postępowanie oraz podać adresy ich siedzib, krajowe numery identyfikacyjne oraz osoby do kontaktów wraz z danymi do kontaktów: </w:t>
      </w:r>
      <w:r w:rsidRPr="00535793">
        <w:rPr>
          <w:color w:val="000000"/>
        </w:rPr>
        <w:br/>
      </w:r>
      <w:r w:rsidRPr="00535793">
        <w:rPr>
          <w:color w:val="000000"/>
        </w:rPr>
        <w:br/>
      </w:r>
      <w:r w:rsidRPr="00535793">
        <w:rPr>
          <w:b/>
          <w:bCs/>
          <w:color w:val="000000"/>
        </w:rPr>
        <w:t>Postępowanie jest przeprowadzane wspólnie z zamawiającymi z innych państw członkowskich Unii Europejskiej </w:t>
      </w:r>
    </w:p>
    <w:p w:rsidR="00535793" w:rsidRPr="00535793" w:rsidRDefault="00535793" w:rsidP="00535793">
      <w:pPr>
        <w:pStyle w:val="Bezodstpw"/>
        <w:rPr>
          <w:color w:val="000000"/>
        </w:rPr>
      </w:pPr>
      <w:r w:rsidRPr="00535793">
        <w:rPr>
          <w:color w:val="000000"/>
        </w:rPr>
        <w:t>Nie</w:t>
      </w:r>
    </w:p>
    <w:p w:rsidR="00535793" w:rsidRPr="00535793" w:rsidRDefault="00535793" w:rsidP="00535793">
      <w:pPr>
        <w:pStyle w:val="Bezodstpw"/>
        <w:rPr>
          <w:color w:val="000000"/>
        </w:rPr>
      </w:pPr>
      <w:r w:rsidRPr="00535793">
        <w:rPr>
          <w:b/>
          <w:bCs/>
          <w:color w:val="000000"/>
        </w:rPr>
        <w:lastRenderedPageBreak/>
        <w:t>W przypadku przeprowadzania postępowania wspólnie z zamawiającymi z innych państw członkowskich Unii Europejskiej – mające zastosowanie krajowe prawo zamówień publicznych:</w:t>
      </w:r>
      <w:r w:rsidRPr="00535793">
        <w:rPr>
          <w:color w:val="000000"/>
        </w:rPr>
        <w:t> </w:t>
      </w:r>
      <w:r w:rsidRPr="00535793">
        <w:rPr>
          <w:color w:val="000000"/>
        </w:rPr>
        <w:br/>
      </w:r>
      <w:r w:rsidRPr="00535793">
        <w:rPr>
          <w:b/>
          <w:bCs/>
          <w:color w:val="000000"/>
        </w:rPr>
        <w:t>Informacje dodatkowe:</w:t>
      </w:r>
      <w:r w:rsidRPr="00535793">
        <w:rPr>
          <w:color w:val="000000"/>
        </w:rPr>
        <w:t> </w:t>
      </w:r>
    </w:p>
    <w:p w:rsidR="00535793" w:rsidRPr="00535793" w:rsidRDefault="00535793" w:rsidP="00535793">
      <w:pPr>
        <w:pStyle w:val="Bezodstpw"/>
        <w:rPr>
          <w:color w:val="000000"/>
        </w:rPr>
      </w:pPr>
      <w:r w:rsidRPr="00535793">
        <w:rPr>
          <w:b/>
          <w:bCs/>
          <w:color w:val="000000"/>
        </w:rPr>
        <w:t>I. 1) NAZWA I ADRES: </w:t>
      </w:r>
      <w:r w:rsidRPr="00535793">
        <w:rPr>
          <w:color w:val="000000"/>
        </w:rPr>
        <w:t>Gmina Dąbrówka, krajowy numer identyfikacyjny 53369900000000, ul. ul. T. Kościuszki  14 , 05-252  Dąbrówka, woj. mazowieckie, państwo Polska, tel. 029 7578002, 7578077, e-mail urzad@dabrowka.net.pl, faks 297 578 220. </w:t>
      </w:r>
      <w:r w:rsidRPr="00535793">
        <w:rPr>
          <w:color w:val="000000"/>
        </w:rPr>
        <w:br/>
        <w:t>Adres strony internetowej (URL): www.bip.dabrowka.net.pl </w:t>
      </w:r>
      <w:r w:rsidRPr="00535793">
        <w:rPr>
          <w:color w:val="000000"/>
        </w:rPr>
        <w:br/>
        <w:t>Adres profilu nabywcy: </w:t>
      </w:r>
      <w:r w:rsidRPr="00535793">
        <w:rPr>
          <w:color w:val="000000"/>
        </w:rPr>
        <w:br/>
        <w:t>Adres strony internetowej pod którym można uzyskać dostęp do narzędzi i urządzeń lub formatów plików, które nie są ogólnie dostępne</w:t>
      </w:r>
    </w:p>
    <w:p w:rsidR="00535793" w:rsidRPr="00535793" w:rsidRDefault="00535793" w:rsidP="00535793">
      <w:pPr>
        <w:pStyle w:val="Bezodstpw"/>
        <w:rPr>
          <w:color w:val="000000"/>
        </w:rPr>
      </w:pPr>
      <w:r w:rsidRPr="00535793">
        <w:rPr>
          <w:b/>
          <w:bCs/>
          <w:color w:val="000000"/>
        </w:rPr>
        <w:t>I. 2) RODZAJ ZAMAWIAJĄCEGO: </w:t>
      </w:r>
      <w:r w:rsidRPr="00535793">
        <w:rPr>
          <w:color w:val="000000"/>
        </w:rPr>
        <w:t>Administracja samorządowa </w:t>
      </w:r>
      <w:r w:rsidRPr="00535793">
        <w:rPr>
          <w:color w:val="000000"/>
        </w:rPr>
        <w:br/>
      </w:r>
    </w:p>
    <w:p w:rsidR="00535793" w:rsidRPr="00535793" w:rsidRDefault="00535793" w:rsidP="00535793">
      <w:pPr>
        <w:pStyle w:val="Bezodstpw"/>
        <w:rPr>
          <w:color w:val="000000"/>
        </w:rPr>
      </w:pPr>
      <w:r w:rsidRPr="00535793">
        <w:rPr>
          <w:b/>
          <w:bCs/>
          <w:color w:val="000000"/>
        </w:rPr>
        <w:t>I.3) WSPÓLNE UDZIELANIE ZAMÓWIENIA </w:t>
      </w:r>
      <w:r w:rsidRPr="00535793">
        <w:rPr>
          <w:b/>
          <w:bCs/>
          <w:i/>
          <w:iCs/>
          <w:color w:val="000000"/>
        </w:rPr>
        <w:t>(jeżeli dotyczy)</w:t>
      </w:r>
      <w:r w:rsidRPr="00535793">
        <w:rPr>
          <w:b/>
          <w:bCs/>
          <w:color w:val="000000"/>
        </w:rPr>
        <w:t>:</w:t>
      </w:r>
    </w:p>
    <w:p w:rsidR="00535793" w:rsidRPr="00535793" w:rsidRDefault="00535793" w:rsidP="00535793">
      <w:pPr>
        <w:pStyle w:val="Bezodstpw"/>
        <w:rPr>
          <w:color w:val="000000"/>
        </w:rPr>
      </w:pPr>
      <w:r w:rsidRPr="00535793">
        <w:rPr>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35793">
        <w:rPr>
          <w:color w:val="000000"/>
        </w:rPr>
        <w:br/>
      </w:r>
    </w:p>
    <w:p w:rsidR="00535793" w:rsidRPr="00535793" w:rsidRDefault="00535793" w:rsidP="00535793">
      <w:pPr>
        <w:pStyle w:val="Bezodstpw"/>
        <w:rPr>
          <w:color w:val="000000"/>
        </w:rPr>
      </w:pPr>
      <w:r w:rsidRPr="00535793">
        <w:rPr>
          <w:b/>
          <w:bCs/>
          <w:color w:val="000000"/>
        </w:rPr>
        <w:t>I.4) KOMUNIKACJA: </w:t>
      </w:r>
      <w:r w:rsidRPr="00535793">
        <w:rPr>
          <w:color w:val="000000"/>
        </w:rPr>
        <w:br/>
      </w:r>
      <w:r w:rsidRPr="00535793">
        <w:rPr>
          <w:b/>
          <w:bCs/>
          <w:color w:val="000000"/>
        </w:rPr>
        <w:t>Nieograniczony, pełny i bezpośredni dostęp do dokumentów z postępowania można uzyskać pod adresem (URL)</w:t>
      </w:r>
    </w:p>
    <w:p w:rsidR="00535793" w:rsidRPr="00535793" w:rsidRDefault="00535793" w:rsidP="00535793">
      <w:pPr>
        <w:pStyle w:val="Bezodstpw"/>
        <w:rPr>
          <w:color w:val="000000"/>
        </w:rPr>
      </w:pPr>
      <w:r w:rsidRPr="00535793">
        <w:rPr>
          <w:color w:val="000000"/>
        </w:rPr>
        <w:t>Nie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Adres strony internetowej, na której zamieszczona będzie specyfikacja istotnych warunków zamówienia</w:t>
      </w:r>
    </w:p>
    <w:p w:rsidR="00535793" w:rsidRPr="00535793" w:rsidRDefault="00535793" w:rsidP="00535793">
      <w:pPr>
        <w:pStyle w:val="Bezodstpw"/>
        <w:rPr>
          <w:color w:val="000000"/>
        </w:rPr>
      </w:pPr>
      <w:r w:rsidRPr="00535793">
        <w:rPr>
          <w:color w:val="000000"/>
        </w:rPr>
        <w:t>Tak </w:t>
      </w:r>
      <w:r w:rsidRPr="00535793">
        <w:rPr>
          <w:color w:val="000000"/>
        </w:rPr>
        <w:br/>
        <w:t>www.bip.dabrowka.net.pl</w:t>
      </w:r>
    </w:p>
    <w:p w:rsidR="00535793" w:rsidRPr="00535793" w:rsidRDefault="00535793" w:rsidP="00535793">
      <w:pPr>
        <w:pStyle w:val="Bezodstpw"/>
        <w:rPr>
          <w:color w:val="000000"/>
        </w:rPr>
      </w:pPr>
      <w:r w:rsidRPr="00535793">
        <w:rPr>
          <w:color w:val="000000"/>
        </w:rPr>
        <w:br/>
      </w:r>
      <w:r w:rsidRPr="00535793">
        <w:rPr>
          <w:b/>
          <w:bCs/>
          <w:color w:val="000000"/>
        </w:rPr>
        <w:t>Dostęp do dokumentów z postępowania jest ograniczony - więcej informacji można uzyskać pod adresem</w:t>
      </w:r>
    </w:p>
    <w:p w:rsidR="00535793" w:rsidRPr="00535793" w:rsidRDefault="00535793" w:rsidP="00535793">
      <w:pPr>
        <w:pStyle w:val="Bezodstpw"/>
        <w:rPr>
          <w:color w:val="000000"/>
        </w:rPr>
      </w:pPr>
      <w:r w:rsidRPr="00535793">
        <w:rPr>
          <w:color w:val="000000"/>
        </w:rPr>
        <w:t>Nie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Oferty lub wnioski o dopuszczenie do udziału w postępowaniu należy przesyłać:</w:t>
      </w:r>
      <w:r w:rsidRPr="00535793">
        <w:rPr>
          <w:color w:val="000000"/>
        </w:rPr>
        <w:t> </w:t>
      </w:r>
      <w:r w:rsidRPr="00535793">
        <w:rPr>
          <w:color w:val="000000"/>
        </w:rPr>
        <w:br/>
      </w:r>
      <w:r w:rsidRPr="00535793">
        <w:rPr>
          <w:b/>
          <w:bCs/>
          <w:color w:val="000000"/>
        </w:rPr>
        <w:t>Elektronicznie</w:t>
      </w:r>
    </w:p>
    <w:p w:rsidR="00535793" w:rsidRPr="00535793" w:rsidRDefault="00535793" w:rsidP="00535793">
      <w:pPr>
        <w:pStyle w:val="Bezodstpw"/>
        <w:rPr>
          <w:color w:val="000000"/>
        </w:rPr>
      </w:pPr>
      <w:r w:rsidRPr="00535793">
        <w:rPr>
          <w:color w:val="000000"/>
        </w:rPr>
        <w:t>Nie </w:t>
      </w:r>
      <w:r w:rsidRPr="00535793">
        <w:rPr>
          <w:color w:val="000000"/>
        </w:rPr>
        <w:br/>
        <w:t>adres </w:t>
      </w:r>
      <w:r w:rsidRPr="00535793">
        <w:rPr>
          <w:color w:val="000000"/>
        </w:rPr>
        <w:br/>
      </w:r>
    </w:p>
    <w:p w:rsidR="00535793" w:rsidRPr="00535793" w:rsidRDefault="00535793" w:rsidP="00535793">
      <w:pPr>
        <w:pStyle w:val="Bezodstpw"/>
        <w:rPr>
          <w:color w:val="000000"/>
        </w:rPr>
      </w:pPr>
    </w:p>
    <w:p w:rsidR="00535793" w:rsidRPr="00535793" w:rsidRDefault="00535793" w:rsidP="00535793">
      <w:pPr>
        <w:pStyle w:val="Bezodstpw"/>
        <w:rPr>
          <w:color w:val="000000"/>
        </w:rPr>
      </w:pPr>
      <w:r w:rsidRPr="00535793">
        <w:rPr>
          <w:b/>
          <w:bCs/>
          <w:color w:val="000000"/>
        </w:rPr>
        <w:t>Dopuszczone jest przesłanie ofert lub wniosków o dopuszczenie do udziału w postępowaniu w inny sposób:</w:t>
      </w:r>
      <w:r w:rsidRPr="00535793">
        <w:rPr>
          <w:color w:val="000000"/>
        </w:rPr>
        <w:t> </w:t>
      </w:r>
      <w:r w:rsidRPr="00535793">
        <w:rPr>
          <w:color w:val="000000"/>
        </w:rPr>
        <w:br/>
        <w:t>Nie </w:t>
      </w:r>
      <w:r w:rsidRPr="00535793">
        <w:rPr>
          <w:color w:val="000000"/>
        </w:rPr>
        <w:br/>
        <w:t>Inny sposób: </w:t>
      </w:r>
      <w:r w:rsidRPr="00535793">
        <w:rPr>
          <w:color w:val="000000"/>
        </w:rPr>
        <w:br/>
      </w:r>
      <w:r w:rsidRPr="00535793">
        <w:rPr>
          <w:color w:val="000000"/>
        </w:rPr>
        <w:br/>
      </w:r>
      <w:r w:rsidRPr="00535793">
        <w:rPr>
          <w:b/>
          <w:bCs/>
          <w:color w:val="000000"/>
        </w:rPr>
        <w:lastRenderedPageBreak/>
        <w:t>Wymagane jest przesłanie ofert lub wniosków o dopuszczenie do udziału w postępowaniu w inny sposób:</w:t>
      </w:r>
      <w:r w:rsidRPr="00535793">
        <w:rPr>
          <w:color w:val="000000"/>
        </w:rPr>
        <w:t> </w:t>
      </w:r>
      <w:r w:rsidRPr="00535793">
        <w:rPr>
          <w:color w:val="000000"/>
        </w:rPr>
        <w:br/>
        <w:t>Tak </w:t>
      </w:r>
      <w:r w:rsidRPr="00535793">
        <w:rPr>
          <w:color w:val="000000"/>
        </w:rPr>
        <w:br/>
        <w:t>Inny sposób: </w:t>
      </w:r>
      <w:r w:rsidRPr="00535793">
        <w:rPr>
          <w:color w:val="000000"/>
        </w:rPr>
        <w:br/>
        <w:t xml:space="preserve">za pośrednictwem operatora pocztowego w rozumieniu ustawy z dnia 23 listopada 2012 r. - Prawo pocztowe ( </w:t>
      </w:r>
      <w:proofErr w:type="spellStart"/>
      <w:r w:rsidRPr="00535793">
        <w:rPr>
          <w:color w:val="000000"/>
        </w:rPr>
        <w:t>Dz.U</w:t>
      </w:r>
      <w:proofErr w:type="spellEnd"/>
      <w:r w:rsidRPr="00535793">
        <w:rPr>
          <w:color w:val="000000"/>
        </w:rPr>
        <w:t>. poz. 1529 oraz z 2015 r. poz. 1830) , osobiście lub za pośrednictwem posłańca </w:t>
      </w:r>
      <w:r w:rsidRPr="00535793">
        <w:rPr>
          <w:color w:val="000000"/>
        </w:rPr>
        <w:br/>
        <w:t>Adres: </w:t>
      </w:r>
      <w:r w:rsidRPr="00535793">
        <w:rPr>
          <w:color w:val="000000"/>
        </w:rPr>
        <w:br/>
        <w:t>Gmina Dąbrówka ul. Tadeusza Kościuszki 14, 05-252 Dąbrówka Biuro Obsługi Mieszkańca - parter</w:t>
      </w:r>
    </w:p>
    <w:p w:rsidR="00535793" w:rsidRPr="00535793" w:rsidRDefault="00535793" w:rsidP="00535793">
      <w:pPr>
        <w:pStyle w:val="Bezodstpw"/>
        <w:rPr>
          <w:color w:val="000000"/>
        </w:rPr>
      </w:pPr>
      <w:r w:rsidRPr="00535793">
        <w:rPr>
          <w:color w:val="000000"/>
        </w:rPr>
        <w:br/>
      </w:r>
      <w:r w:rsidRPr="00535793">
        <w:rPr>
          <w:b/>
          <w:bCs/>
          <w:color w:val="000000"/>
        </w:rPr>
        <w:t>Komunikacja elektroniczna wymaga korzystania z narzędzi i urządzeń lub formatów plików, które nie są ogólnie dostępne</w:t>
      </w:r>
    </w:p>
    <w:p w:rsidR="00535793" w:rsidRPr="00535793" w:rsidRDefault="00535793" w:rsidP="00535793">
      <w:pPr>
        <w:pStyle w:val="Bezodstpw"/>
        <w:rPr>
          <w:color w:val="000000"/>
        </w:rPr>
      </w:pPr>
      <w:r w:rsidRPr="00535793">
        <w:rPr>
          <w:color w:val="000000"/>
        </w:rPr>
        <w:t>Nie </w:t>
      </w:r>
      <w:r w:rsidRPr="00535793">
        <w:rPr>
          <w:color w:val="000000"/>
        </w:rPr>
        <w:br/>
        <w:t>Nieograniczony, pełny, bezpośredni i bezpłatny dostęp do tych narzędzi można uzyskać pod adresem: (URL) </w:t>
      </w:r>
      <w:r w:rsidRPr="00535793">
        <w:rPr>
          <w:color w:val="000000"/>
        </w:rPr>
        <w:br/>
      </w:r>
    </w:p>
    <w:p w:rsidR="00535793" w:rsidRPr="00535793" w:rsidRDefault="00535793" w:rsidP="00535793">
      <w:pPr>
        <w:pStyle w:val="Bezodstpw"/>
        <w:rPr>
          <w:b/>
          <w:bCs/>
          <w:color w:val="000000"/>
        </w:rPr>
      </w:pPr>
      <w:r w:rsidRPr="00535793">
        <w:rPr>
          <w:b/>
          <w:bCs/>
          <w:color w:val="000000"/>
          <w:u w:val="single"/>
        </w:rPr>
        <w:t>SEKCJA II: PRZEDMIOT ZAMÓWIENIA</w:t>
      </w:r>
    </w:p>
    <w:p w:rsidR="00535793" w:rsidRPr="00535793" w:rsidRDefault="00535793" w:rsidP="00535793">
      <w:pPr>
        <w:pStyle w:val="Bezodstpw"/>
        <w:rPr>
          <w:color w:val="000000"/>
        </w:rPr>
      </w:pPr>
      <w:r w:rsidRPr="00535793">
        <w:rPr>
          <w:color w:val="000000"/>
        </w:rPr>
        <w:br/>
      </w:r>
      <w:r w:rsidRPr="00535793">
        <w:rPr>
          <w:b/>
          <w:bCs/>
          <w:color w:val="000000"/>
        </w:rPr>
        <w:t>II.1) Nazwa nadana zamówieniu przez zamawiającego: </w:t>
      </w:r>
      <w:r w:rsidRPr="00535793">
        <w:rPr>
          <w:color w:val="000000"/>
        </w:rPr>
        <w:t>Przebudowa dróg gminnych na terenie Gminy Dąbrówka </w:t>
      </w:r>
      <w:r w:rsidRPr="00535793">
        <w:rPr>
          <w:color w:val="000000"/>
        </w:rPr>
        <w:br/>
      </w:r>
      <w:r w:rsidRPr="00535793">
        <w:rPr>
          <w:b/>
          <w:bCs/>
          <w:color w:val="000000"/>
        </w:rPr>
        <w:t>Numer referencyjny: </w:t>
      </w:r>
      <w:r w:rsidRPr="00535793">
        <w:rPr>
          <w:color w:val="000000"/>
        </w:rPr>
        <w:t>271.6.2019 </w:t>
      </w:r>
      <w:r w:rsidRPr="00535793">
        <w:rPr>
          <w:color w:val="000000"/>
        </w:rPr>
        <w:br/>
      </w:r>
      <w:r w:rsidRPr="00535793">
        <w:rPr>
          <w:b/>
          <w:bCs/>
          <w:color w:val="000000"/>
        </w:rPr>
        <w:t>Przed wszczęciem postępowania o udzielenie zamówienia przeprowadzono dialog techniczny </w:t>
      </w:r>
    </w:p>
    <w:p w:rsidR="00535793" w:rsidRPr="00535793" w:rsidRDefault="00535793" w:rsidP="00535793">
      <w:pPr>
        <w:pStyle w:val="Bezodstpw"/>
        <w:rPr>
          <w:color w:val="000000"/>
        </w:rPr>
      </w:pPr>
      <w:r w:rsidRPr="00535793">
        <w:rPr>
          <w:color w:val="000000"/>
        </w:rPr>
        <w:t>Nie</w:t>
      </w:r>
    </w:p>
    <w:p w:rsidR="00535793" w:rsidRPr="00535793" w:rsidRDefault="00535793" w:rsidP="00535793">
      <w:pPr>
        <w:pStyle w:val="Bezodstpw"/>
        <w:rPr>
          <w:color w:val="000000"/>
        </w:rPr>
      </w:pPr>
      <w:r w:rsidRPr="00535793">
        <w:rPr>
          <w:color w:val="000000"/>
        </w:rPr>
        <w:br/>
      </w:r>
      <w:r w:rsidRPr="00535793">
        <w:rPr>
          <w:b/>
          <w:bCs/>
          <w:color w:val="000000"/>
        </w:rPr>
        <w:t>II.2) Rodzaj zamówienia: </w:t>
      </w:r>
      <w:r w:rsidRPr="00535793">
        <w:rPr>
          <w:color w:val="000000"/>
        </w:rPr>
        <w:t>Roboty budowlane </w:t>
      </w:r>
      <w:r w:rsidRPr="00535793">
        <w:rPr>
          <w:color w:val="000000"/>
        </w:rPr>
        <w:br/>
      </w:r>
      <w:r w:rsidRPr="00535793">
        <w:rPr>
          <w:b/>
          <w:bCs/>
          <w:color w:val="000000"/>
        </w:rPr>
        <w:t>II.3) Informacja o możliwości składania ofert częściowych</w:t>
      </w:r>
      <w:r w:rsidRPr="00535793">
        <w:rPr>
          <w:color w:val="000000"/>
        </w:rPr>
        <w:t> </w:t>
      </w:r>
      <w:r w:rsidRPr="00535793">
        <w:rPr>
          <w:color w:val="000000"/>
        </w:rPr>
        <w:br/>
        <w:t>Zamówienie podzielone jest na części: </w:t>
      </w:r>
    </w:p>
    <w:p w:rsidR="00535793" w:rsidRPr="00535793" w:rsidRDefault="00535793" w:rsidP="00535793">
      <w:pPr>
        <w:pStyle w:val="Bezodstpw"/>
        <w:rPr>
          <w:color w:val="000000"/>
        </w:rPr>
      </w:pPr>
      <w:r w:rsidRPr="00535793">
        <w:rPr>
          <w:color w:val="000000"/>
        </w:rPr>
        <w:t>Tak </w:t>
      </w:r>
      <w:r w:rsidRPr="00535793">
        <w:rPr>
          <w:color w:val="000000"/>
        </w:rPr>
        <w:br/>
      </w:r>
      <w:r w:rsidRPr="00535793">
        <w:rPr>
          <w:b/>
          <w:bCs/>
          <w:color w:val="000000"/>
        </w:rPr>
        <w:t>Oferty lub wnioski o dopuszczenie do udziału w postępowaniu można składać w odniesieniu do:</w:t>
      </w:r>
      <w:r w:rsidRPr="00535793">
        <w:rPr>
          <w:color w:val="000000"/>
        </w:rPr>
        <w:t> </w:t>
      </w:r>
      <w:r w:rsidRPr="00535793">
        <w:rPr>
          <w:color w:val="000000"/>
        </w:rPr>
        <w:br/>
        <w:t>wszystkich części </w:t>
      </w:r>
    </w:p>
    <w:p w:rsidR="00535793" w:rsidRPr="00535793" w:rsidRDefault="00535793" w:rsidP="00535793">
      <w:pPr>
        <w:pStyle w:val="Bezodstpw"/>
        <w:rPr>
          <w:color w:val="000000"/>
        </w:rPr>
      </w:pPr>
      <w:r w:rsidRPr="00535793">
        <w:rPr>
          <w:b/>
          <w:bCs/>
          <w:color w:val="000000"/>
        </w:rPr>
        <w:t>Zamawiający zastrzega sobie prawo do udzielenia łącznie następujących części lub grup części:</w:t>
      </w:r>
      <w:r w:rsidRPr="00535793">
        <w:rPr>
          <w:color w:val="000000"/>
        </w:rPr>
        <w:t> </w:t>
      </w:r>
      <w:r w:rsidRPr="00535793">
        <w:rPr>
          <w:color w:val="000000"/>
        </w:rPr>
        <w:br/>
      </w:r>
      <w:r w:rsidRPr="00535793">
        <w:rPr>
          <w:color w:val="000000"/>
        </w:rPr>
        <w:br/>
      </w:r>
      <w:r w:rsidRPr="00535793">
        <w:rPr>
          <w:b/>
          <w:bCs/>
          <w:color w:val="000000"/>
        </w:rPr>
        <w:t>Maksymalna liczba części zamówienia, na które może zostać udzielone zamówienie jednemu wykonawcy:</w:t>
      </w:r>
      <w:r w:rsidRPr="00535793">
        <w:rPr>
          <w:color w:val="000000"/>
        </w:rPr>
        <w:t> </w:t>
      </w:r>
      <w:r w:rsidRPr="00535793">
        <w:rPr>
          <w:color w:val="000000"/>
        </w:rPr>
        <w:br/>
      </w:r>
      <w:r w:rsidRPr="00535793">
        <w:rPr>
          <w:color w:val="000000"/>
        </w:rPr>
        <w:br/>
      </w:r>
      <w:r w:rsidRPr="00535793">
        <w:rPr>
          <w:color w:val="000000"/>
        </w:rPr>
        <w:br/>
      </w:r>
      <w:r w:rsidRPr="00535793">
        <w:rPr>
          <w:color w:val="000000"/>
        </w:rPr>
        <w:br/>
      </w:r>
      <w:r w:rsidRPr="00535793">
        <w:rPr>
          <w:b/>
          <w:bCs/>
          <w:color w:val="000000"/>
        </w:rPr>
        <w:t>II.4) Krótki opis przedmiotu zamówienia </w:t>
      </w:r>
      <w:r w:rsidRPr="00535793">
        <w:rPr>
          <w:i/>
          <w:iCs/>
          <w:color w:val="000000"/>
        </w:rPr>
        <w:t>(wielkość, zakres, rodzaj i ilość dostaw, usług lub robót budowlanych lub określenie zapotrzebowania i wymagań )</w:t>
      </w:r>
      <w:r w:rsidRPr="00535793">
        <w:rPr>
          <w:b/>
          <w:bCs/>
          <w:color w:val="000000"/>
        </w:rPr>
        <w:t> a w przypadku partnerstwa innowacyjnego - określenie zapotrzebowania na innowacyjny produkt, usługę lub roboty budowlane: </w:t>
      </w:r>
      <w:r w:rsidRPr="00535793">
        <w:rPr>
          <w:color w:val="000000"/>
        </w:rPr>
        <w:t xml:space="preserve">W zakresie zadania nr 1 Przebudowa drogi gminnej nr 430102W w </w:t>
      </w:r>
      <w:proofErr w:type="spellStart"/>
      <w:r w:rsidRPr="00535793">
        <w:rPr>
          <w:color w:val="000000"/>
        </w:rPr>
        <w:t>msc</w:t>
      </w:r>
      <w:proofErr w:type="spellEnd"/>
      <w:r w:rsidRPr="00535793">
        <w:rPr>
          <w:color w:val="000000"/>
        </w:rPr>
        <w:t xml:space="preserve">. Zaścienie. KOD CPV: 45100000-8 Przygotowanie terenu pod budowę 45233100-0 Roboty w zakresie budowy autostrad, dróg Przedmiot zamówienia obejmuje roboty budowlane polegające na przebudowie istniejącej jezdni asfaltowej do szerokości 5,0 m, wybudowanie zostaną dwa perony autobusowe o szerokości 2,0 m, zostaną przebudowane istniejące zjazdy indywidualne i publiczne do nieruchomości przylegających do istniejącej </w:t>
      </w:r>
      <w:r w:rsidRPr="00535793">
        <w:rPr>
          <w:color w:val="000000"/>
        </w:rPr>
        <w:lastRenderedPageBreak/>
        <w:t xml:space="preserve">drogi , w celu poprawy bezpieczeństwa ruchu pieszych zostaną wykonane pobocza gruntowe o szerokości 1,0 m ulepszone mieszanką kruszywa łamanego stabilizowanego mechanicznie , zostanie wymieniony </w:t>
      </w:r>
      <w:proofErr w:type="spellStart"/>
      <w:r w:rsidRPr="00535793">
        <w:rPr>
          <w:color w:val="000000"/>
        </w:rPr>
        <w:t>istniejacy</w:t>
      </w:r>
      <w:proofErr w:type="spellEnd"/>
      <w:r w:rsidRPr="00535793">
        <w:rPr>
          <w:color w:val="000000"/>
        </w:rPr>
        <w:t xml:space="preserve"> przepust pod drogą gminną. Projektowana inwestycja zlokalizowana jest na dz. ew. nr 239 Obręb ewidencyjny 0025 Zaścienie , zgodnie Uchwałą Nr II/11/2002 z dnia 2001-12-04 w sprawie miejscowego planu zagospodarowania przestrzennego WSCHÓD gmina DĄBRÓWKA stanowi teren dróg gminnych dojazdowych. Istniejąca droga gminna posiada jezdnię asfaltową o szerokości od 4,4 m do 4,9 m w stanie zadowalającym z obustronnym poboczem ziemnym . Odwodnienie odbywa się powierzchniowo do istniejących obustronnych rowów przydrożnych. W zakres opracowania dokumentacji wchodzi wykonanie przebudowy istniejącej drogi gminnej. Inwestycja w całości znajduje się w granicach terenu Inwestora. Roboty drogowe obejmują: o Rozebranie istniejących nawierzchni asfaltowych ( włączenie do stanu istniejącego, wyrównanie krawędzi jezdni asfaltowej) o Zdjęcie warstwy humusu o Wykonanie wzmocnienia podłoża warstwa stabilizacji cementowej z węzła betoniarskiego o Rm=2,5 </w:t>
      </w:r>
      <w:proofErr w:type="spellStart"/>
      <w:r w:rsidRPr="00535793">
        <w:rPr>
          <w:color w:val="000000"/>
        </w:rPr>
        <w:t>MPa</w:t>
      </w:r>
      <w:proofErr w:type="spellEnd"/>
      <w:r w:rsidRPr="00535793">
        <w:rPr>
          <w:color w:val="000000"/>
        </w:rPr>
        <w:t xml:space="preserve"> w miejscu poszerzanej podbudowy jezdni ( szerokość poszerzenia 2x1,0 m) o Wykonanie wykopów i nasypów o Wymiana istniejącego przepustu DN800 i długości 10,0 m o Wykonanie krawężników o Wykonanie oporników betonowych , obrzeży o Budowę konstrukcji jezdni zjazdów i peronu autobusowego o Wyrównanie istniejącej nawierzchni jezdni warstwą betonu asfaltowego AC8W o średniej grubości 4 cm o Wykonanie warstwy wiążącej z betonu asfaltowego AC8W o grubości 4 </w:t>
      </w:r>
      <w:proofErr w:type="spellStart"/>
      <w:r w:rsidRPr="00535793">
        <w:rPr>
          <w:color w:val="000000"/>
        </w:rPr>
        <w:t>cm</w:t>
      </w:r>
      <w:proofErr w:type="spellEnd"/>
      <w:r w:rsidRPr="00535793">
        <w:rPr>
          <w:color w:val="000000"/>
        </w:rPr>
        <w:t xml:space="preserve">. o Wykonanie warstwy ścieralnej z betonu asfaltowego AC8S o grubości 3 cm o Wykonanie humusowania obsianie skarp nasionami traw o Wykonanie elementów oznakowania poziomego i pionowego o Wykonanie oświetlenia przejść dla pieszych o Wykonanie innych robót wskazanych części rysunkowej , przedmiarze , specyfikacjach technicznych wykonania i odbioru robót budowlanych Szczegółowy opis przedmiotu zamówienia zawierają załączone do SIWZ: dokumentacja projektowa, przedmiar robót i specyfikacja techniczna wykonania i odbioru robót. W zakresie zadania nr 2 Przebudowa drogi gminnej nr 430111W w miejscowości, Chruściele Gmina Dąbrówka. KOD CPV: 45233000-9 Roboty w zakresie konstruowania, fundamentowania oraz wykonywania nawierzchni autostrad, dróg 45233100-0 Roboty w zakresie budowy autostrad, dróg Przedmiot zamówienia obejmuje roboty budowlane polegające na: Inwestycja jest położona w miejscowości Chruściele, Gminy Dąbrówka. W ramach zadania zostanie przebudowana jezdnia drogi gminnej wraz z poboczami ulepszonymi mieszanką kruszywa naturalnego i łamanego. Projektowana inwestycja zlokalizowana jest na dz. ew. nr 69 Obręb ewidencyjny 0002 Chruściele, zgodnie z miejscowym planem zagospodarowania przestrzennego Gminy Dąbrówka stanowi teren dróg gminnych. Istniejąca droga gminna posiada jezdnię o nawierzchni asfaltowej w stanie złym z obustronnym poboczem gruntowym ulepszonym. Odwodnienie odbywa się powierzchniowo na tereny biologicznie czynne i do istniejących rowów przydrożnych. W zakres opracowania dokumentacji wchodzi wykonanie przebudowy istniejącej drogi gminnej. Inwestycja w całości znajduje się w granicach terenu Inwestora. Roboty drogowe obejmują: o Rozebranie istniejących nawierzchni utwardzonych; o Wykonanie robót ziemnych; o Wykonanie warstwy podbudowy na poszerzeniu jezdni z kruszywa naturalnego; o Wykonanie recyklingu na zimno istniejącej nawierzchni bitumicznej mieszanie na głębokość 20 cm z dodatkiem cementu, klasa mieszanki związanej C3/4; o Wykonanie podbudowy z kruszywa łamanego 0/32 </w:t>
      </w:r>
      <w:proofErr w:type="spellStart"/>
      <w:r w:rsidRPr="00535793">
        <w:rPr>
          <w:color w:val="000000"/>
        </w:rPr>
        <w:t>stabilizowaneg</w:t>
      </w:r>
      <w:proofErr w:type="spellEnd"/>
      <w:r w:rsidRPr="00535793">
        <w:rPr>
          <w:color w:val="000000"/>
        </w:rPr>
        <w:t xml:space="preserve"> mechanicznie gr. 8 cm; o Wyrównanie istniejącej nawierzchni jezdni warstwą betonu asfaltowego AC11W średniej grubości 4 cm; o Wykonanie warstwy ścieralnej z betonu asfaltowego AC8S o grubości 4 cm; o Wykonanie innych robót wskazanych w części rysunkowej, przedmiarze, specyfikacjach technicznych wykonania i odbioru robót budowlanych. o Szczegółowy opis przedmiotu zamówienia zawierają załączone do SIWZ: dokumentacja projektowa, przedmiar robót i specyfikacja techniczna wykonania i odbioru robót W zakresie zadania nr 3 Budowa drogi </w:t>
      </w:r>
      <w:r w:rsidRPr="00535793">
        <w:rPr>
          <w:color w:val="000000"/>
        </w:rPr>
        <w:lastRenderedPageBreak/>
        <w:t xml:space="preserve">gminnej w miejscowości Ludwinów. KOD CPV: 45100000-8 Przygotowanie terenu pod budowę 45233100-0 Roboty w zakresie budowy autostrad, dróg Przedmiot zamówienia obejmuje roboty budowlane polegające na przebudowie jezdni drogi gminnej wewnętrznej wraz z poboczem ulepszonym mieszanką kruszywa naturalnego i łamanego. Projektowana inwestycja zlokalizowana </w:t>
      </w:r>
      <w:proofErr w:type="spellStart"/>
      <w:r w:rsidRPr="00535793">
        <w:rPr>
          <w:color w:val="000000"/>
        </w:rPr>
        <w:t>jestna</w:t>
      </w:r>
      <w:proofErr w:type="spellEnd"/>
      <w:r w:rsidRPr="00535793">
        <w:rPr>
          <w:color w:val="000000"/>
        </w:rPr>
        <w:t xml:space="preserve"> dz. ew. nr 592/2, 668/1, 669/1 Obręb ewidencyjny 0016 Ludwinów, zgodnie z miejscowym planem zagospodarowania przestrzennego Gminy Dąbrówka stanowi teren dróg gminnych. Istniejąca droga gminna posiada jezdnię o nawierzchni z granulatu asfaltowego w stanie dobrym z obustronnym poboczem gruntowym ulepszonym. Odwodnienie odbywa się powierzchniowo na tereny biologicznie czynne. W zakres opracowania dokumentacji wchodzi wykonanie przebudowy istniejącej drogi gminnej. Inwestycja w całości znajduje się w granicach terenu Inwestora. Szczegółowy opis przedmiotu zamówienia zawierają załączone do SIWZ: dokumentacja projektowa, przedmiar robót i specyfikacja techniczna wykonania i odbioru robót Roboty drogowe obejmują: o Rozebranie istniejących nawierzchni utwardzonych; o Wykonanie robót ziemnych; o Wykonanie warstwy podbudowy na poszerzeniu jezdni z kruszywa naturalnego; o Wykonanie recyklingu na zimno istniejącej nawierzchni bitumicznej mieszanie o na głębokość 20 cm z dodatkiem cementu, klasa mieszanki związanej C3/4; o Wykonanie podbudowy z kruszywa łamanego 0/32 stabilizowanego mechanicznie o gr. 8 cm; o Wyrównanie istniejącej nawierzchni jezdni warstwą betonu asfaltowego AC11W średniej grubości 4 cm; o Wykonanie warstwy ścieralnej z betonu asfaltowego AC8S o grubości 4 cm; o Wykonanie innych robót wskazanych w części rysunkowej, przedmiarze, specyfikacjach technicznych wykonania i odbioru robót budowlanych. </w:t>
      </w:r>
      <w:r w:rsidRPr="00535793">
        <w:rPr>
          <w:color w:val="000000"/>
        </w:rPr>
        <w:br/>
      </w:r>
      <w:r w:rsidRPr="00535793">
        <w:rPr>
          <w:color w:val="000000"/>
        </w:rPr>
        <w:br/>
      </w:r>
      <w:r w:rsidRPr="00535793">
        <w:rPr>
          <w:b/>
          <w:bCs/>
          <w:color w:val="000000"/>
        </w:rPr>
        <w:t>II.5) Główny kod CPV: </w:t>
      </w:r>
      <w:r w:rsidRPr="00535793">
        <w:rPr>
          <w:color w:val="000000"/>
        </w:rPr>
        <w:t>45233100-0 </w:t>
      </w:r>
      <w:r w:rsidRPr="00535793">
        <w:rPr>
          <w:color w:val="000000"/>
        </w:rPr>
        <w:br/>
      </w:r>
      <w:r w:rsidRPr="00535793">
        <w:rPr>
          <w:b/>
          <w:bCs/>
          <w:color w:val="000000"/>
        </w:rPr>
        <w:t>Dodatkowe kody CPV:</w:t>
      </w:r>
      <w:r w:rsidRPr="00535793">
        <w:rPr>
          <w:color w:val="000000"/>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190"/>
      </w:tblGrid>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Kod CPV</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45100000-8</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45233000-9</w:t>
            </w:r>
          </w:p>
        </w:tc>
      </w:tr>
    </w:tbl>
    <w:p w:rsidR="00535793" w:rsidRPr="00535793" w:rsidRDefault="00535793" w:rsidP="00535793">
      <w:pPr>
        <w:pStyle w:val="Bezodstpw"/>
        <w:rPr>
          <w:color w:val="000000"/>
        </w:rPr>
      </w:pPr>
      <w:r w:rsidRPr="00535793">
        <w:rPr>
          <w:color w:val="000000"/>
        </w:rPr>
        <w:br/>
      </w:r>
      <w:r w:rsidRPr="00535793">
        <w:rPr>
          <w:color w:val="000000"/>
        </w:rPr>
        <w:br/>
      </w:r>
      <w:r w:rsidRPr="00535793">
        <w:rPr>
          <w:b/>
          <w:bCs/>
          <w:color w:val="000000"/>
        </w:rPr>
        <w:t>II.6) Całkowita wartość zamówienia </w:t>
      </w:r>
      <w:r w:rsidRPr="00535793">
        <w:rPr>
          <w:i/>
          <w:iCs/>
          <w:color w:val="000000"/>
        </w:rPr>
        <w:t>(jeżeli zamawiający podaje informacje o wartości zamówienia)</w:t>
      </w:r>
      <w:r w:rsidRPr="00535793">
        <w:rPr>
          <w:color w:val="000000"/>
        </w:rPr>
        <w:t>: </w:t>
      </w:r>
      <w:r w:rsidRPr="00535793">
        <w:rPr>
          <w:color w:val="000000"/>
        </w:rPr>
        <w:br/>
        <w:t>Wartość bez VAT: </w:t>
      </w:r>
      <w:r w:rsidRPr="00535793">
        <w:rPr>
          <w:color w:val="000000"/>
        </w:rPr>
        <w:br/>
        <w:t>Waluta: </w:t>
      </w:r>
    </w:p>
    <w:p w:rsidR="00535793" w:rsidRPr="00535793" w:rsidRDefault="00535793" w:rsidP="00535793">
      <w:pPr>
        <w:pStyle w:val="Bezodstpw"/>
        <w:rPr>
          <w:color w:val="000000"/>
        </w:rPr>
      </w:pPr>
      <w:r w:rsidRPr="00535793">
        <w:rPr>
          <w:color w:val="000000"/>
        </w:rPr>
        <w:br/>
      </w:r>
      <w:r w:rsidRPr="00535793">
        <w:rPr>
          <w:i/>
          <w:iCs/>
          <w:color w:val="000000"/>
        </w:rPr>
        <w:t>(w przypadku umów ramowych lub dynamicznego systemu zakupów – szacunkowa całkowita maksymalna wartość w całym okresie obowiązywania umowy ramowej lub dynamicznego systemu zakupów)</w:t>
      </w:r>
    </w:p>
    <w:p w:rsidR="00535793" w:rsidRPr="00535793" w:rsidRDefault="00535793" w:rsidP="00535793">
      <w:pPr>
        <w:pStyle w:val="Bezodstpw"/>
        <w:rPr>
          <w:color w:val="000000"/>
        </w:rPr>
      </w:pPr>
      <w:r w:rsidRPr="00535793">
        <w:rPr>
          <w:color w:val="000000"/>
        </w:rPr>
        <w:br/>
      </w:r>
      <w:r w:rsidRPr="00535793">
        <w:rPr>
          <w:b/>
          <w:bCs/>
          <w:color w:val="000000"/>
        </w:rPr>
        <w:t xml:space="preserve">II.7) Czy przewiduje się udzielenie zamówień, o których mowa w art. 67 ust. 1 </w:t>
      </w:r>
      <w:proofErr w:type="spellStart"/>
      <w:r w:rsidRPr="00535793">
        <w:rPr>
          <w:b/>
          <w:bCs/>
          <w:color w:val="000000"/>
        </w:rPr>
        <w:t>pkt</w:t>
      </w:r>
      <w:proofErr w:type="spellEnd"/>
      <w:r w:rsidRPr="00535793">
        <w:rPr>
          <w:b/>
          <w:bCs/>
          <w:color w:val="000000"/>
        </w:rPr>
        <w:t xml:space="preserve"> 6 i 7 lub w art. 134 ust. 6 </w:t>
      </w:r>
      <w:proofErr w:type="spellStart"/>
      <w:r w:rsidRPr="00535793">
        <w:rPr>
          <w:b/>
          <w:bCs/>
          <w:color w:val="000000"/>
        </w:rPr>
        <w:t>pkt</w:t>
      </w:r>
      <w:proofErr w:type="spellEnd"/>
      <w:r w:rsidRPr="00535793">
        <w:rPr>
          <w:b/>
          <w:bCs/>
          <w:color w:val="000000"/>
        </w:rPr>
        <w:t xml:space="preserve"> 3 ustawy </w:t>
      </w:r>
      <w:proofErr w:type="spellStart"/>
      <w:r w:rsidRPr="00535793">
        <w:rPr>
          <w:b/>
          <w:bCs/>
          <w:color w:val="000000"/>
        </w:rPr>
        <w:t>Pzp</w:t>
      </w:r>
      <w:proofErr w:type="spellEnd"/>
      <w:r w:rsidRPr="00535793">
        <w:rPr>
          <w:b/>
          <w:bCs/>
          <w:color w:val="000000"/>
        </w:rPr>
        <w:t>: </w:t>
      </w:r>
      <w:r w:rsidRPr="00535793">
        <w:rPr>
          <w:color w:val="000000"/>
        </w:rPr>
        <w:t>Tak </w:t>
      </w:r>
      <w:r w:rsidRPr="00535793">
        <w:rPr>
          <w:color w:val="000000"/>
        </w:rPr>
        <w:br/>
        <w:t xml:space="preserve">Określenie przedmiotu, wielkości lub zakresu oraz warunków na jakich zostaną udzielone zamówienia, o których mowa w art. 67 ust. 1 </w:t>
      </w:r>
      <w:proofErr w:type="spellStart"/>
      <w:r w:rsidRPr="00535793">
        <w:rPr>
          <w:color w:val="000000"/>
        </w:rPr>
        <w:t>pkt</w:t>
      </w:r>
      <w:proofErr w:type="spellEnd"/>
      <w:r w:rsidRPr="00535793">
        <w:rPr>
          <w:color w:val="000000"/>
        </w:rPr>
        <w:t xml:space="preserve"> 6 lub w art. 134 ust. 6 </w:t>
      </w:r>
      <w:proofErr w:type="spellStart"/>
      <w:r w:rsidRPr="00535793">
        <w:rPr>
          <w:color w:val="000000"/>
        </w:rPr>
        <w:t>pkt</w:t>
      </w:r>
      <w:proofErr w:type="spellEnd"/>
      <w:r w:rsidRPr="00535793">
        <w:rPr>
          <w:color w:val="000000"/>
        </w:rPr>
        <w:t xml:space="preserve"> 3 ustawy </w:t>
      </w:r>
      <w:proofErr w:type="spellStart"/>
      <w:r w:rsidRPr="00535793">
        <w:rPr>
          <w:color w:val="000000"/>
        </w:rPr>
        <w:t>Pzp</w:t>
      </w:r>
      <w:proofErr w:type="spellEnd"/>
      <w:r w:rsidRPr="00535793">
        <w:rPr>
          <w:color w:val="000000"/>
        </w:rPr>
        <w:t xml:space="preserve">: Określenie przedmiotu, wielkości lub zakresu oraz warunków na jakich zostaną udzielone zamówienia, o których mowa w art. 67 ust. 1 </w:t>
      </w:r>
      <w:proofErr w:type="spellStart"/>
      <w:r w:rsidRPr="00535793">
        <w:rPr>
          <w:color w:val="000000"/>
        </w:rPr>
        <w:t>pkt</w:t>
      </w:r>
      <w:proofErr w:type="spellEnd"/>
      <w:r w:rsidRPr="00535793">
        <w:rPr>
          <w:color w:val="000000"/>
        </w:rPr>
        <w:t xml:space="preserve"> 6 lub w art. 134 ust. 6 </w:t>
      </w:r>
      <w:proofErr w:type="spellStart"/>
      <w:r w:rsidRPr="00535793">
        <w:rPr>
          <w:color w:val="000000"/>
        </w:rPr>
        <w:t>pkt</w:t>
      </w:r>
      <w:proofErr w:type="spellEnd"/>
      <w:r w:rsidRPr="00535793">
        <w:rPr>
          <w:color w:val="000000"/>
        </w:rPr>
        <w:t xml:space="preserve"> 3 ustawy </w:t>
      </w:r>
      <w:proofErr w:type="spellStart"/>
      <w:r w:rsidRPr="00535793">
        <w:rPr>
          <w:color w:val="000000"/>
        </w:rPr>
        <w:t>Pzp</w:t>
      </w:r>
      <w:proofErr w:type="spellEnd"/>
      <w:r w:rsidRPr="00535793">
        <w:rPr>
          <w:color w:val="000000"/>
        </w:rPr>
        <w:t xml:space="preserve">: Zamawiający przewiduje udzielanie zamówień, o których mowa w art. 67 ust. 1 </w:t>
      </w:r>
      <w:proofErr w:type="spellStart"/>
      <w:r w:rsidRPr="00535793">
        <w:rPr>
          <w:color w:val="000000"/>
        </w:rPr>
        <w:t>pkt</w:t>
      </w:r>
      <w:proofErr w:type="spellEnd"/>
      <w:r w:rsidRPr="00535793">
        <w:rPr>
          <w:color w:val="000000"/>
        </w:rPr>
        <w:t xml:space="preserve"> 6 ustawy, polegających na powtórzeniu podobnych robót budowlanych, zgodnych z przedmiotem zamówienia podstawowego, o wartości do 100 % wartości zamówienia podstawowego obejmujących powtórzenie podobnych robót budowlanych jak w zamówieniu podstawowym. Zamówienie zostanie udzielone na warunkach określonych w umowie do </w:t>
      </w:r>
      <w:r w:rsidRPr="00535793">
        <w:rPr>
          <w:color w:val="000000"/>
        </w:rPr>
        <w:lastRenderedPageBreak/>
        <w:t>zamówienia podstawowego. </w:t>
      </w:r>
      <w:r w:rsidRPr="00535793">
        <w:rPr>
          <w:color w:val="000000"/>
        </w:rPr>
        <w:br/>
      </w:r>
      <w:r w:rsidRPr="00535793">
        <w:rPr>
          <w:b/>
          <w:bCs/>
          <w:color w:val="000000"/>
        </w:rPr>
        <w:t>II.8) Okres, w którym realizowane będzie zamówienie lub okres, na który została zawarta umowa ramowa lub okres, na który został ustanowiony dynamiczny system zakupów:</w:t>
      </w:r>
      <w:r w:rsidRPr="00535793">
        <w:rPr>
          <w:color w:val="000000"/>
        </w:rPr>
        <w:t> </w:t>
      </w:r>
      <w:r w:rsidRPr="00535793">
        <w:rPr>
          <w:color w:val="000000"/>
        </w:rPr>
        <w:br/>
        <w:t>miesiącach:   </w:t>
      </w:r>
      <w:r w:rsidRPr="00535793">
        <w:rPr>
          <w:i/>
          <w:iCs/>
          <w:color w:val="000000"/>
        </w:rPr>
        <w:t> lub </w:t>
      </w:r>
      <w:r w:rsidRPr="00535793">
        <w:rPr>
          <w:b/>
          <w:bCs/>
          <w:color w:val="000000"/>
        </w:rPr>
        <w:t>dniach:</w:t>
      </w:r>
      <w:r w:rsidRPr="00535793">
        <w:rPr>
          <w:color w:val="000000"/>
        </w:rPr>
        <w:t> </w:t>
      </w:r>
      <w:r w:rsidRPr="00535793">
        <w:rPr>
          <w:color w:val="000000"/>
        </w:rPr>
        <w:br/>
      </w:r>
      <w:r w:rsidRPr="00535793">
        <w:rPr>
          <w:i/>
          <w:iCs/>
          <w:color w:val="000000"/>
        </w:rPr>
        <w:t>lub</w:t>
      </w:r>
      <w:r w:rsidRPr="00535793">
        <w:rPr>
          <w:color w:val="000000"/>
        </w:rPr>
        <w:t> </w:t>
      </w:r>
      <w:r w:rsidRPr="00535793">
        <w:rPr>
          <w:color w:val="000000"/>
        </w:rPr>
        <w:br/>
      </w:r>
      <w:r w:rsidRPr="00535793">
        <w:rPr>
          <w:b/>
          <w:bCs/>
          <w:color w:val="000000"/>
        </w:rPr>
        <w:t>data rozpoczęcia: </w:t>
      </w:r>
      <w:r w:rsidRPr="00535793">
        <w:rPr>
          <w:color w:val="000000"/>
        </w:rPr>
        <w:t> </w:t>
      </w:r>
      <w:r w:rsidRPr="00535793">
        <w:rPr>
          <w:i/>
          <w:iCs/>
          <w:color w:val="000000"/>
        </w:rPr>
        <w:t> lub </w:t>
      </w:r>
      <w:r w:rsidRPr="00535793">
        <w:rPr>
          <w:b/>
          <w:bCs/>
          <w:color w:val="000000"/>
        </w:rPr>
        <w:t>zakończenia: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63"/>
        <w:gridCol w:w="1537"/>
        <w:gridCol w:w="1689"/>
        <w:gridCol w:w="1729"/>
      </w:tblGrid>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Okres w miesiącach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Okres w dniach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Data rozpoczęcia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Data zakończenia</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2019-11-29</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2019-10-24</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2019-10-31</w:t>
            </w:r>
          </w:p>
        </w:tc>
      </w:tr>
    </w:tbl>
    <w:p w:rsidR="00535793" w:rsidRPr="00535793" w:rsidRDefault="00535793" w:rsidP="00535793">
      <w:pPr>
        <w:pStyle w:val="Bezodstpw"/>
        <w:rPr>
          <w:color w:val="000000"/>
        </w:rPr>
      </w:pPr>
      <w:r w:rsidRPr="00535793">
        <w:rPr>
          <w:color w:val="000000"/>
        </w:rPr>
        <w:br/>
      </w:r>
      <w:r w:rsidRPr="00535793">
        <w:rPr>
          <w:b/>
          <w:bCs/>
          <w:color w:val="000000"/>
        </w:rPr>
        <w:t>II.9) Informacje dodatkowe: </w:t>
      </w:r>
      <w:r w:rsidRPr="00535793">
        <w:rPr>
          <w:color w:val="000000"/>
        </w:rPr>
        <w:t xml:space="preserve">wymagany termin wykonania (realizacji) zamówienia: Dla zadania nr 1: Przebudowa drogi gminnej nr 430102W w </w:t>
      </w:r>
      <w:proofErr w:type="spellStart"/>
      <w:r w:rsidRPr="00535793">
        <w:rPr>
          <w:color w:val="000000"/>
        </w:rPr>
        <w:t>msc</w:t>
      </w:r>
      <w:proofErr w:type="spellEnd"/>
      <w:r w:rsidRPr="00535793">
        <w:rPr>
          <w:color w:val="000000"/>
        </w:rPr>
        <w:t>. Zaścienie 2019-11-29 Dla zadania nr 2: Przebudowa drogi gminnej nr 430111W w miejscowości, Chruściele Gmina Dąbrówka 2019-10-24 Dla zadania nr 3: Budowa drogi gminnej w miejscowości Ludwinów 2019-10-31</w:t>
      </w:r>
    </w:p>
    <w:p w:rsidR="00535793" w:rsidRPr="00535793" w:rsidRDefault="00535793" w:rsidP="00535793">
      <w:pPr>
        <w:pStyle w:val="Bezodstpw"/>
        <w:rPr>
          <w:b/>
          <w:bCs/>
          <w:color w:val="000000"/>
        </w:rPr>
      </w:pPr>
      <w:r w:rsidRPr="00535793">
        <w:rPr>
          <w:b/>
          <w:bCs/>
          <w:color w:val="000000"/>
          <w:u w:val="single"/>
        </w:rPr>
        <w:t>SEKCJA III: INFORMACJE O CHARAKTERZE PRAWNYM, EKONOMICZNYM, FINANSOWYM I TECHNICZNYM</w:t>
      </w:r>
    </w:p>
    <w:p w:rsidR="00535793" w:rsidRPr="00535793" w:rsidRDefault="00535793" w:rsidP="00535793">
      <w:pPr>
        <w:pStyle w:val="Bezodstpw"/>
        <w:rPr>
          <w:color w:val="000000"/>
        </w:rPr>
      </w:pPr>
      <w:r w:rsidRPr="00535793">
        <w:rPr>
          <w:b/>
          <w:bCs/>
          <w:color w:val="000000"/>
        </w:rPr>
        <w:t>III.1) WARUNKI UDZIAŁU W POSTĘPOWANIU </w:t>
      </w:r>
    </w:p>
    <w:p w:rsidR="00535793" w:rsidRPr="00535793" w:rsidRDefault="00535793" w:rsidP="00535793">
      <w:pPr>
        <w:pStyle w:val="Bezodstpw"/>
        <w:rPr>
          <w:color w:val="000000"/>
        </w:rPr>
      </w:pPr>
      <w:r w:rsidRPr="00535793">
        <w:rPr>
          <w:b/>
          <w:bCs/>
          <w:color w:val="000000"/>
        </w:rPr>
        <w:t>III.1.1) Kompetencje lub uprawnienia do prowadzenia określonej działalności zawodowej, o ile wynika to z odrębnych przepisów</w:t>
      </w:r>
      <w:r w:rsidRPr="00535793">
        <w:rPr>
          <w:color w:val="000000"/>
        </w:rPr>
        <w:t> </w:t>
      </w:r>
      <w:r w:rsidRPr="00535793">
        <w:rPr>
          <w:color w:val="000000"/>
        </w:rPr>
        <w:br/>
        <w:t>Określenie warunków: działalność zawodowa prowadzona na potrzeby wykonania przedmiotu zamówienia nie wymaga posiadania specjalnych kompetencji lub uprawnień. </w:t>
      </w:r>
      <w:r w:rsidRPr="00535793">
        <w:rPr>
          <w:color w:val="000000"/>
        </w:rPr>
        <w:br/>
        <w:t>Informacje dodatkowe </w:t>
      </w:r>
      <w:r w:rsidRPr="00535793">
        <w:rPr>
          <w:color w:val="000000"/>
        </w:rPr>
        <w:br/>
      </w:r>
      <w:r w:rsidRPr="00535793">
        <w:rPr>
          <w:b/>
          <w:bCs/>
          <w:color w:val="000000"/>
        </w:rPr>
        <w:t>III.1.2) Sytuacja finansowa lub ekonomiczna </w:t>
      </w:r>
      <w:r w:rsidRPr="00535793">
        <w:rPr>
          <w:color w:val="000000"/>
        </w:rPr>
        <w:br/>
        <w:t>Określenie warunków: zamawiający nie wyznacza szczegółowego warunku w tym zakresie </w:t>
      </w:r>
      <w:r w:rsidRPr="00535793">
        <w:rPr>
          <w:color w:val="000000"/>
        </w:rPr>
        <w:br/>
        <w:t>Informacje dodatkowe </w:t>
      </w:r>
      <w:r w:rsidRPr="00535793">
        <w:rPr>
          <w:color w:val="000000"/>
        </w:rPr>
        <w:br/>
      </w:r>
      <w:r w:rsidRPr="00535793">
        <w:rPr>
          <w:b/>
          <w:bCs/>
          <w:color w:val="000000"/>
        </w:rPr>
        <w:t>III.1.3) Zdolność techniczna lub zawodowa </w:t>
      </w:r>
      <w:r w:rsidRPr="00535793">
        <w:rPr>
          <w:color w:val="000000"/>
        </w:rPr>
        <w:br/>
        <w:t>Określenie warunków: wymagane jest spełnienie minimalnych warunków dotyczących wykształcenia, kwalifikacji zawodowych, doświadczenia, potencjału technicznego wykonawcy lub osób skierowanych przez Wykonawcę do realizacji zamówienia, umożliwiające realizację zamówienia na odpowiednim poziomie jakości: a) Wykonawca wykaże , iż w okresie ostatnich pięciu lat przed upływem terminu składania ofert , a jeżeli okres prowadzenia działalności jest krótszy - w tym okresie, wykonał co najmniej jedną robotę budowlaną polegającą na wykonaniu budowy lub przebudowy drogi . Wartość wykonanych, wskazanych wyżej robót budowlanych musi wynosić minimum 100 000,00 PLN brutto. b) Wykonawca wykaże, że, dysponuje osobami: 1. kierownikiem budowy posiadającym uprawnienia do kierowania robotami budowlanymi w specjalności drogowej - zgodnie z odpowiednimi przepisami Prawa budowlanego. </w:t>
      </w:r>
      <w:r w:rsidRPr="00535793">
        <w:rPr>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35793">
        <w:rPr>
          <w:color w:val="000000"/>
        </w:rPr>
        <w:br/>
        <w:t>Informacje dodatkowe:</w:t>
      </w:r>
    </w:p>
    <w:p w:rsidR="00535793" w:rsidRPr="00535793" w:rsidRDefault="00535793" w:rsidP="00535793">
      <w:pPr>
        <w:pStyle w:val="Bezodstpw"/>
        <w:rPr>
          <w:color w:val="000000"/>
        </w:rPr>
      </w:pPr>
      <w:r w:rsidRPr="00535793">
        <w:rPr>
          <w:b/>
          <w:bCs/>
          <w:color w:val="000000"/>
        </w:rPr>
        <w:t>III.2) PODSTAWY WYKLUCZENIA </w:t>
      </w:r>
    </w:p>
    <w:p w:rsidR="00535793" w:rsidRPr="00535793" w:rsidRDefault="00535793" w:rsidP="00535793">
      <w:pPr>
        <w:pStyle w:val="Bezodstpw"/>
        <w:rPr>
          <w:color w:val="000000"/>
        </w:rPr>
      </w:pPr>
      <w:r w:rsidRPr="00535793">
        <w:rPr>
          <w:b/>
          <w:bCs/>
          <w:color w:val="000000"/>
        </w:rPr>
        <w:t xml:space="preserve">III.2.1) Podstawy wykluczenia określone w art. 24 ust. 1 ustawy </w:t>
      </w:r>
      <w:proofErr w:type="spellStart"/>
      <w:r w:rsidRPr="00535793">
        <w:rPr>
          <w:b/>
          <w:bCs/>
          <w:color w:val="000000"/>
        </w:rPr>
        <w:t>Pzp</w:t>
      </w:r>
      <w:proofErr w:type="spellEnd"/>
      <w:r w:rsidRPr="00535793">
        <w:rPr>
          <w:color w:val="000000"/>
        </w:rPr>
        <w:t> </w:t>
      </w:r>
      <w:r w:rsidRPr="00535793">
        <w:rPr>
          <w:color w:val="000000"/>
        </w:rPr>
        <w:br/>
      </w:r>
      <w:r w:rsidRPr="00535793">
        <w:rPr>
          <w:b/>
          <w:bCs/>
          <w:color w:val="000000"/>
        </w:rPr>
        <w:t xml:space="preserve">III.2.2) Zamawiający przewiduje wykluczenie wykonawcy na podstawie art. 24 ust. 5 ustawy </w:t>
      </w:r>
      <w:proofErr w:type="spellStart"/>
      <w:r w:rsidRPr="00535793">
        <w:rPr>
          <w:b/>
          <w:bCs/>
          <w:color w:val="000000"/>
        </w:rPr>
        <w:t>Pzp</w:t>
      </w:r>
      <w:proofErr w:type="spellEnd"/>
      <w:r w:rsidRPr="00535793">
        <w:rPr>
          <w:color w:val="000000"/>
        </w:rPr>
        <w:t> Nie Zamawiający przewiduje następujące fakultatywne podstawy wykluczenia: </w:t>
      </w:r>
      <w:r w:rsidRPr="00535793">
        <w:rPr>
          <w:color w:val="000000"/>
        </w:rPr>
        <w:br/>
      </w:r>
      <w:r w:rsidRPr="00535793">
        <w:rPr>
          <w:color w:val="000000"/>
        </w:rPr>
        <w:lastRenderedPageBreak/>
        <w:br/>
      </w:r>
      <w:r w:rsidRPr="00535793">
        <w:rPr>
          <w:color w:val="000000"/>
        </w:rPr>
        <w:br/>
      </w:r>
      <w:r w:rsidRPr="00535793">
        <w:rPr>
          <w:color w:val="000000"/>
        </w:rPr>
        <w:br/>
      </w:r>
      <w:r w:rsidRPr="00535793">
        <w:rPr>
          <w:color w:val="000000"/>
        </w:rPr>
        <w:br/>
      </w:r>
      <w:r w:rsidRPr="00535793">
        <w:rPr>
          <w:color w:val="000000"/>
        </w:rPr>
        <w:br/>
      </w:r>
      <w:r w:rsidRPr="00535793">
        <w:rPr>
          <w:color w:val="000000"/>
        </w:rPr>
        <w:br/>
      </w:r>
    </w:p>
    <w:p w:rsidR="00535793" w:rsidRPr="00535793" w:rsidRDefault="00535793" w:rsidP="00535793">
      <w:pPr>
        <w:pStyle w:val="Bezodstpw"/>
        <w:rPr>
          <w:color w:val="000000"/>
        </w:rPr>
      </w:pPr>
      <w:r w:rsidRPr="00535793">
        <w:rPr>
          <w:b/>
          <w:bCs/>
          <w:color w:val="000000"/>
        </w:rPr>
        <w:t>III.3) WYKAZ OŚWIADCZEŃ SKŁADANYCH PRZEZ WYKONAWCĘ W CELU WSTĘPNEGO POTWIERDZENIA, ŻE NIE PODLEGA ON WYKLUCZENIU ORAZ SPEŁNIA WARUNKI UDZIAŁU W POSTĘPOWANIU ORAZ SPEŁNIA KRYTERIA SELEKCJI</w:t>
      </w:r>
    </w:p>
    <w:p w:rsidR="00535793" w:rsidRPr="00535793" w:rsidRDefault="00535793" w:rsidP="00535793">
      <w:pPr>
        <w:pStyle w:val="Bezodstpw"/>
        <w:rPr>
          <w:color w:val="000000"/>
        </w:rPr>
      </w:pPr>
      <w:r w:rsidRPr="00535793">
        <w:rPr>
          <w:b/>
          <w:bCs/>
          <w:color w:val="000000"/>
        </w:rPr>
        <w:t>Oświadczenie o niepodleganiu wykluczeniu oraz spełnianiu warunków udziału w postępowaniu </w:t>
      </w:r>
      <w:r w:rsidRPr="00535793">
        <w:rPr>
          <w:color w:val="000000"/>
        </w:rPr>
        <w:br/>
        <w:t>Tak </w:t>
      </w:r>
      <w:r w:rsidRPr="00535793">
        <w:rPr>
          <w:color w:val="000000"/>
        </w:rPr>
        <w:br/>
      </w:r>
      <w:r w:rsidRPr="00535793">
        <w:rPr>
          <w:b/>
          <w:bCs/>
          <w:color w:val="000000"/>
        </w:rPr>
        <w:t>Oświadczenie o spełnianiu kryteriów selekcji </w:t>
      </w:r>
      <w:r w:rsidRPr="00535793">
        <w:rPr>
          <w:color w:val="000000"/>
        </w:rPr>
        <w:br/>
        <w:t>Nie</w:t>
      </w:r>
    </w:p>
    <w:p w:rsidR="00535793" w:rsidRPr="00535793" w:rsidRDefault="00535793" w:rsidP="00535793">
      <w:pPr>
        <w:pStyle w:val="Bezodstpw"/>
        <w:rPr>
          <w:color w:val="000000"/>
        </w:rPr>
      </w:pPr>
      <w:r w:rsidRPr="00535793">
        <w:rPr>
          <w:b/>
          <w:bCs/>
          <w:color w:val="000000"/>
        </w:rPr>
        <w:t>III.4) WYKAZ OŚWIADCZEŃ LUB DOKUMENTÓW , SKŁADANYCH PRZEZ WYKONAWCĘ W POSTĘPOWANIU NA WEZWANIE ZAMAWIAJACEGO W CELU POTWIERDZENIA OKOLICZNOŚCI, O KTÓRYCH MOWA W ART. 25 UST. 1 PKT 3 USTAWY PZP: </w:t>
      </w:r>
    </w:p>
    <w:p w:rsidR="00535793" w:rsidRPr="00535793" w:rsidRDefault="00535793" w:rsidP="00535793">
      <w:pPr>
        <w:pStyle w:val="Bezodstpw"/>
        <w:rPr>
          <w:color w:val="000000"/>
        </w:rPr>
      </w:pPr>
      <w:r w:rsidRPr="00535793">
        <w:rPr>
          <w:color w:val="000000"/>
        </w:rPr>
        <w:t>oświadczenie wykonawcy o przynależności albo braku przynależności do tej samej grupy kapitałowej.</w:t>
      </w:r>
    </w:p>
    <w:p w:rsidR="00535793" w:rsidRPr="00535793" w:rsidRDefault="00535793" w:rsidP="00535793">
      <w:pPr>
        <w:pStyle w:val="Bezodstpw"/>
        <w:rPr>
          <w:color w:val="000000"/>
        </w:rPr>
      </w:pPr>
      <w:r w:rsidRPr="00535793">
        <w:rPr>
          <w:b/>
          <w:bCs/>
          <w:color w:val="000000"/>
        </w:rPr>
        <w:t>III.5) WYKAZ OŚWIADCZEŃ LUB DOKUMENTÓW SKŁADANYCH PRZEZ WYKONAWCĘ W POSTĘPOWANIU NA WEZWANIE ZAMAWIAJACEGO W CELU POTWIERDZENIA OKOLICZNOŚCI, O KTÓRYCH MOWA W ART. 25 UST. 1 PKT 1 USTAWY PZP </w:t>
      </w:r>
    </w:p>
    <w:p w:rsidR="00535793" w:rsidRPr="00535793" w:rsidRDefault="00535793" w:rsidP="00535793">
      <w:pPr>
        <w:pStyle w:val="Bezodstpw"/>
        <w:rPr>
          <w:color w:val="000000"/>
        </w:rPr>
      </w:pPr>
      <w:r w:rsidRPr="00535793">
        <w:rPr>
          <w:b/>
          <w:bCs/>
          <w:color w:val="000000"/>
        </w:rPr>
        <w:t>III.5.1) W ZAKRESIE SPEŁNIANIA WARUNKÓW UDZIAŁU W POSTĘPOWANIU:</w:t>
      </w:r>
      <w:r w:rsidRPr="00535793">
        <w:rPr>
          <w:color w:val="000000"/>
        </w:rPr>
        <w:t> </w:t>
      </w:r>
      <w:r w:rsidRPr="00535793">
        <w:rPr>
          <w:color w:val="000000"/>
        </w:rPr>
        <w:br/>
        <w:t>1. Wykaz robót budowlanych , 2. Wykaz osób </w:t>
      </w:r>
      <w:r w:rsidRPr="00535793">
        <w:rPr>
          <w:color w:val="000000"/>
        </w:rPr>
        <w:br/>
      </w:r>
      <w:r w:rsidRPr="00535793">
        <w:rPr>
          <w:b/>
          <w:bCs/>
          <w:color w:val="000000"/>
        </w:rPr>
        <w:t>III.5.2) W ZAKRESIE KRYTERIÓW SELEKCJI:</w:t>
      </w:r>
      <w:r w:rsidRPr="00535793">
        <w:rPr>
          <w:color w:val="000000"/>
        </w:rPr>
        <w:t> </w:t>
      </w:r>
      <w:r w:rsidRPr="00535793">
        <w:rPr>
          <w:color w:val="000000"/>
        </w:rPr>
        <w:br/>
      </w:r>
    </w:p>
    <w:p w:rsidR="00535793" w:rsidRPr="00535793" w:rsidRDefault="00535793" w:rsidP="00535793">
      <w:pPr>
        <w:pStyle w:val="Bezodstpw"/>
        <w:rPr>
          <w:color w:val="000000"/>
        </w:rPr>
      </w:pPr>
      <w:r w:rsidRPr="00535793">
        <w:rPr>
          <w:b/>
          <w:bCs/>
          <w:color w:val="000000"/>
        </w:rPr>
        <w:t>III.6) WYKAZ OŚWIADCZEŃ LUB DOKUMENTÓW SKŁADANYCH PRZEZ WYKONAWCĘ W POSTĘPOWANIU NA WEZWANIE ZAMAWIAJACEGO W CELU POTWIERDZENIA OKOLICZNOŚCI, O KTÓRYCH MOWA W ART. 25 UST. 1 PKT 2 USTAWY PZP </w:t>
      </w:r>
    </w:p>
    <w:p w:rsidR="00535793" w:rsidRPr="00535793" w:rsidRDefault="00535793" w:rsidP="00535793">
      <w:pPr>
        <w:pStyle w:val="Bezodstpw"/>
        <w:rPr>
          <w:color w:val="000000"/>
        </w:rPr>
      </w:pPr>
      <w:r w:rsidRPr="00535793">
        <w:rPr>
          <w:b/>
          <w:bCs/>
          <w:color w:val="000000"/>
        </w:rPr>
        <w:t xml:space="preserve">III.7) INNE DOKUMENTY NIE WYMIENIONE W </w:t>
      </w:r>
      <w:proofErr w:type="spellStart"/>
      <w:r w:rsidRPr="00535793">
        <w:rPr>
          <w:b/>
          <w:bCs/>
          <w:color w:val="000000"/>
        </w:rPr>
        <w:t>pkt</w:t>
      </w:r>
      <w:proofErr w:type="spellEnd"/>
      <w:r w:rsidRPr="00535793">
        <w:rPr>
          <w:b/>
          <w:bCs/>
          <w:color w:val="000000"/>
        </w:rPr>
        <w:t xml:space="preserve"> III.3) - III.6)</w:t>
      </w:r>
    </w:p>
    <w:p w:rsidR="00535793" w:rsidRPr="00535793" w:rsidRDefault="00535793" w:rsidP="00535793">
      <w:pPr>
        <w:pStyle w:val="Bezodstpw"/>
        <w:rPr>
          <w:color w:val="000000"/>
        </w:rPr>
      </w:pPr>
      <w:r w:rsidRPr="00535793">
        <w:rPr>
          <w:color w:val="000000"/>
        </w:rPr>
        <w:t xml:space="preserve">1) Formularz ofertowy - wypełniony i podpisany przez </w:t>
      </w:r>
      <w:proofErr w:type="spellStart"/>
      <w:r w:rsidRPr="00535793">
        <w:rPr>
          <w:color w:val="000000"/>
        </w:rPr>
        <w:t>wykonawcę</w:t>
      </w:r>
      <w:proofErr w:type="spellEnd"/>
      <w:r w:rsidRPr="00535793">
        <w:rPr>
          <w:color w:val="000000"/>
        </w:rPr>
        <w:t xml:space="preserve"> 2) Kosztorysy ofertowe w zakresie wybranych przez </w:t>
      </w:r>
      <w:proofErr w:type="spellStart"/>
      <w:r w:rsidRPr="00535793">
        <w:rPr>
          <w:color w:val="000000"/>
        </w:rPr>
        <w:t>wykonawcę</w:t>
      </w:r>
      <w:proofErr w:type="spellEnd"/>
      <w:r w:rsidRPr="00535793">
        <w:rPr>
          <w:color w:val="000000"/>
        </w:rPr>
        <w:t xml:space="preserve"> zadań od 1 do 3 - wypełnione i podpisane przez </w:t>
      </w:r>
      <w:proofErr w:type="spellStart"/>
      <w:r w:rsidRPr="00535793">
        <w:rPr>
          <w:color w:val="000000"/>
        </w:rPr>
        <w:t>wykonawcę</w:t>
      </w:r>
      <w:proofErr w:type="spellEnd"/>
    </w:p>
    <w:p w:rsidR="00535793" w:rsidRPr="00535793" w:rsidRDefault="00535793" w:rsidP="00535793">
      <w:pPr>
        <w:pStyle w:val="Bezodstpw"/>
        <w:rPr>
          <w:b/>
          <w:bCs/>
          <w:color w:val="000000"/>
        </w:rPr>
      </w:pPr>
      <w:r w:rsidRPr="00535793">
        <w:rPr>
          <w:b/>
          <w:bCs/>
          <w:color w:val="000000"/>
          <w:u w:val="single"/>
        </w:rPr>
        <w:t>SEKCJA IV: PROCEDURA</w:t>
      </w:r>
    </w:p>
    <w:p w:rsidR="00535793" w:rsidRPr="00535793" w:rsidRDefault="00535793" w:rsidP="00535793">
      <w:pPr>
        <w:pStyle w:val="Bezodstpw"/>
        <w:rPr>
          <w:color w:val="000000"/>
        </w:rPr>
      </w:pPr>
      <w:r w:rsidRPr="00535793">
        <w:rPr>
          <w:b/>
          <w:bCs/>
          <w:color w:val="000000"/>
        </w:rPr>
        <w:t>IV.1) OPIS </w:t>
      </w:r>
      <w:r w:rsidRPr="00535793">
        <w:rPr>
          <w:color w:val="000000"/>
        </w:rPr>
        <w:br/>
      </w:r>
      <w:r w:rsidRPr="00535793">
        <w:rPr>
          <w:b/>
          <w:bCs/>
          <w:color w:val="000000"/>
        </w:rPr>
        <w:t>IV.1.1) Tryb udzielenia zamówienia: </w:t>
      </w:r>
      <w:r w:rsidRPr="00535793">
        <w:rPr>
          <w:color w:val="000000"/>
        </w:rPr>
        <w:t>Przetarg nieograniczony </w:t>
      </w:r>
      <w:r w:rsidRPr="00535793">
        <w:rPr>
          <w:color w:val="000000"/>
        </w:rPr>
        <w:br/>
      </w:r>
      <w:r w:rsidRPr="00535793">
        <w:rPr>
          <w:b/>
          <w:bCs/>
          <w:color w:val="000000"/>
        </w:rPr>
        <w:t>IV.1.2) Zamawiający żąda wniesienia wadium:</w:t>
      </w:r>
    </w:p>
    <w:p w:rsidR="00535793" w:rsidRPr="00535793" w:rsidRDefault="00535793" w:rsidP="00535793">
      <w:pPr>
        <w:pStyle w:val="Bezodstpw"/>
        <w:rPr>
          <w:color w:val="000000"/>
        </w:rPr>
      </w:pPr>
      <w:r w:rsidRPr="00535793">
        <w:rPr>
          <w:color w:val="000000"/>
        </w:rPr>
        <w:t>Nie </w:t>
      </w:r>
      <w:r w:rsidRPr="00535793">
        <w:rPr>
          <w:color w:val="000000"/>
        </w:rPr>
        <w:br/>
        <w:t>Informacja na temat wadium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IV.1.3) Przewiduje się udzielenie zaliczek na poczet wykonania zamówienia:</w:t>
      </w:r>
    </w:p>
    <w:p w:rsidR="00535793" w:rsidRPr="00535793" w:rsidRDefault="00535793" w:rsidP="00535793">
      <w:pPr>
        <w:pStyle w:val="Bezodstpw"/>
        <w:rPr>
          <w:color w:val="000000"/>
        </w:rPr>
      </w:pPr>
      <w:r w:rsidRPr="00535793">
        <w:rPr>
          <w:color w:val="000000"/>
        </w:rPr>
        <w:lastRenderedPageBreak/>
        <w:t>Nie </w:t>
      </w:r>
      <w:r w:rsidRPr="00535793">
        <w:rPr>
          <w:color w:val="000000"/>
        </w:rPr>
        <w:br/>
        <w:t>Należy podać informacje na temat udzielania zaliczek: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IV.1.4) Wymaga się złożenia ofert w postaci katalogów elektronicznych lub dołączenia do ofert katalogów elektronicznych:</w:t>
      </w:r>
    </w:p>
    <w:p w:rsidR="00535793" w:rsidRPr="00535793" w:rsidRDefault="00535793" w:rsidP="00535793">
      <w:pPr>
        <w:pStyle w:val="Bezodstpw"/>
        <w:rPr>
          <w:color w:val="000000"/>
        </w:rPr>
      </w:pPr>
      <w:r w:rsidRPr="00535793">
        <w:rPr>
          <w:color w:val="000000"/>
        </w:rPr>
        <w:t>Nie </w:t>
      </w:r>
      <w:r w:rsidRPr="00535793">
        <w:rPr>
          <w:color w:val="000000"/>
        </w:rPr>
        <w:br/>
        <w:t>Dopuszcza się złożenie ofert w postaci katalogów elektronicznych lub dołączenia do ofert katalogów elektronicznych: </w:t>
      </w:r>
      <w:r w:rsidRPr="00535793">
        <w:rPr>
          <w:color w:val="000000"/>
        </w:rPr>
        <w:br/>
        <w:t>Nie </w:t>
      </w:r>
      <w:r w:rsidRPr="00535793">
        <w:rPr>
          <w:color w:val="000000"/>
        </w:rPr>
        <w:br/>
        <w:t>Informacje dodatkowe: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IV.1.5.) Wymaga się złożenia oferty wariantowej:</w:t>
      </w:r>
    </w:p>
    <w:p w:rsidR="00535793" w:rsidRPr="00535793" w:rsidRDefault="00535793" w:rsidP="00535793">
      <w:pPr>
        <w:pStyle w:val="Bezodstpw"/>
        <w:rPr>
          <w:color w:val="000000"/>
        </w:rPr>
      </w:pPr>
      <w:r w:rsidRPr="00535793">
        <w:rPr>
          <w:color w:val="000000"/>
        </w:rPr>
        <w:br/>
        <w:t>Dopuszcza się złożenie oferty wariantowej </w:t>
      </w:r>
      <w:r w:rsidRPr="00535793">
        <w:rPr>
          <w:color w:val="000000"/>
        </w:rPr>
        <w:br/>
      </w:r>
      <w:r w:rsidRPr="00535793">
        <w:rPr>
          <w:color w:val="000000"/>
        </w:rPr>
        <w:br/>
        <w:t>Złożenie oferty wariantowej dopuszcza się tylko z jednoczesnym złożeniem oferty zasadniczej: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IV.1.6) Przewidywana liczba wykonawców, którzy zostaną zaproszeni do udziału w postępowaniu </w:t>
      </w:r>
      <w:r w:rsidRPr="00535793">
        <w:rPr>
          <w:color w:val="000000"/>
        </w:rPr>
        <w:br/>
      </w:r>
      <w:r w:rsidRPr="00535793">
        <w:rPr>
          <w:i/>
          <w:iCs/>
          <w:color w:val="000000"/>
        </w:rPr>
        <w:t>(przetarg ograniczony, negocjacje z ogłoszeniem, dialog konkurencyjny, partnerstwo innowacyjne)</w:t>
      </w:r>
    </w:p>
    <w:p w:rsidR="00535793" w:rsidRPr="00535793" w:rsidRDefault="00535793" w:rsidP="00535793">
      <w:pPr>
        <w:pStyle w:val="Bezodstpw"/>
        <w:rPr>
          <w:color w:val="000000"/>
        </w:rPr>
      </w:pPr>
      <w:r w:rsidRPr="00535793">
        <w:rPr>
          <w:color w:val="000000"/>
        </w:rPr>
        <w:t>Liczba wykonawców   </w:t>
      </w:r>
      <w:r w:rsidRPr="00535793">
        <w:rPr>
          <w:color w:val="000000"/>
        </w:rPr>
        <w:br/>
        <w:t>Przewidywana minimalna liczba wykonawców </w:t>
      </w:r>
      <w:r w:rsidRPr="00535793">
        <w:rPr>
          <w:color w:val="000000"/>
        </w:rPr>
        <w:br/>
        <w:t>Maksymalna liczba wykonawców   </w:t>
      </w:r>
      <w:r w:rsidRPr="00535793">
        <w:rPr>
          <w:color w:val="000000"/>
        </w:rPr>
        <w:br/>
        <w:t>Kryteria selekcji wykonawców: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IV.1.7) Informacje na temat umowy ramowej lub dynamicznego systemu zakupów:</w:t>
      </w:r>
    </w:p>
    <w:p w:rsidR="00535793" w:rsidRPr="00535793" w:rsidRDefault="00535793" w:rsidP="00535793">
      <w:pPr>
        <w:pStyle w:val="Bezodstpw"/>
        <w:rPr>
          <w:color w:val="000000"/>
        </w:rPr>
      </w:pPr>
      <w:r w:rsidRPr="00535793">
        <w:rPr>
          <w:color w:val="000000"/>
        </w:rPr>
        <w:t>Umowa ramowa będzie zawarta: </w:t>
      </w:r>
      <w:r w:rsidRPr="00535793">
        <w:rPr>
          <w:color w:val="000000"/>
        </w:rPr>
        <w:br/>
      </w:r>
      <w:r w:rsidRPr="00535793">
        <w:rPr>
          <w:color w:val="000000"/>
        </w:rPr>
        <w:br/>
        <w:t>Czy przewiduje się ograniczenie liczby uczestników umowy ramowej: </w:t>
      </w:r>
      <w:r w:rsidRPr="00535793">
        <w:rPr>
          <w:color w:val="000000"/>
        </w:rPr>
        <w:br/>
      </w:r>
      <w:r w:rsidRPr="00535793">
        <w:rPr>
          <w:color w:val="000000"/>
        </w:rPr>
        <w:br/>
        <w:t>Przewidziana maksymalna liczba uczestników umowy ramowej: </w:t>
      </w:r>
      <w:r w:rsidRPr="00535793">
        <w:rPr>
          <w:color w:val="000000"/>
        </w:rPr>
        <w:br/>
      </w:r>
      <w:r w:rsidRPr="00535793">
        <w:rPr>
          <w:color w:val="000000"/>
        </w:rPr>
        <w:br/>
        <w:t>Informacje dodatkowe: </w:t>
      </w:r>
      <w:r w:rsidRPr="00535793">
        <w:rPr>
          <w:color w:val="000000"/>
        </w:rPr>
        <w:br/>
      </w:r>
      <w:r w:rsidRPr="00535793">
        <w:rPr>
          <w:color w:val="000000"/>
        </w:rPr>
        <w:br/>
        <w:t>Zamówienie obejmuje ustanowienie dynamicznego systemu zakupów: </w:t>
      </w:r>
      <w:r w:rsidRPr="00535793">
        <w:rPr>
          <w:color w:val="000000"/>
        </w:rPr>
        <w:br/>
      </w:r>
      <w:r w:rsidRPr="00535793">
        <w:rPr>
          <w:color w:val="000000"/>
        </w:rPr>
        <w:br/>
        <w:t>Adres strony internetowej, na której będą zamieszczone dodatkowe informacje dotyczące dynamicznego systemu zakupów: </w:t>
      </w:r>
      <w:r w:rsidRPr="00535793">
        <w:rPr>
          <w:color w:val="000000"/>
        </w:rPr>
        <w:br/>
      </w:r>
      <w:r w:rsidRPr="00535793">
        <w:rPr>
          <w:color w:val="000000"/>
        </w:rPr>
        <w:br/>
        <w:t>Informacje dodatkowe: </w:t>
      </w:r>
      <w:r w:rsidRPr="00535793">
        <w:rPr>
          <w:color w:val="000000"/>
        </w:rPr>
        <w:br/>
      </w:r>
      <w:r w:rsidRPr="00535793">
        <w:rPr>
          <w:color w:val="000000"/>
        </w:rPr>
        <w:br/>
        <w:t>W ramach umowy ramowej/dynamicznego systemu zakupów dopuszcza się złożenie ofert w formie katalogów elektronicznych: </w:t>
      </w:r>
      <w:r w:rsidRPr="00535793">
        <w:rPr>
          <w:color w:val="000000"/>
        </w:rPr>
        <w:br/>
      </w:r>
      <w:r w:rsidRPr="00535793">
        <w:rPr>
          <w:color w:val="000000"/>
        </w:rPr>
        <w:br/>
      </w:r>
      <w:r w:rsidRPr="00535793">
        <w:rPr>
          <w:color w:val="000000"/>
        </w:rPr>
        <w:lastRenderedPageBreak/>
        <w:t>Przewiduje się pobranie ze złożonych katalogów elektronicznych informacji potrzebnych do sporządzenia ofert w ramach umowy ramowej/dynamicznego systemu zakupów: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IV.1.8) Aukcja elektroniczna </w:t>
      </w:r>
      <w:r w:rsidRPr="00535793">
        <w:rPr>
          <w:color w:val="000000"/>
        </w:rPr>
        <w:br/>
      </w:r>
      <w:r w:rsidRPr="00535793">
        <w:rPr>
          <w:b/>
          <w:bCs/>
          <w:color w:val="000000"/>
        </w:rPr>
        <w:t>Przewidziane jest przeprowadzenie aukcji elektronicznej </w:t>
      </w:r>
      <w:r w:rsidRPr="00535793">
        <w:rPr>
          <w:i/>
          <w:iCs/>
          <w:color w:val="000000"/>
        </w:rPr>
        <w:t>(przetarg nieograniczony, przetarg ograniczony, negocjacje z ogłoszeniem) </w:t>
      </w:r>
      <w:r w:rsidRPr="00535793">
        <w:rPr>
          <w:color w:val="000000"/>
        </w:rPr>
        <w:t>Nie </w:t>
      </w:r>
      <w:r w:rsidRPr="00535793">
        <w:rPr>
          <w:color w:val="000000"/>
        </w:rPr>
        <w:br/>
        <w:t>Należy podać adres strony internetowej, na której aukcja będzie prowadzona: </w:t>
      </w:r>
      <w:r w:rsidRPr="00535793">
        <w:rPr>
          <w:color w:val="000000"/>
        </w:rPr>
        <w:br/>
      </w:r>
      <w:r w:rsidRPr="00535793">
        <w:rPr>
          <w:color w:val="000000"/>
        </w:rPr>
        <w:br/>
      </w:r>
      <w:r w:rsidRPr="00535793">
        <w:rPr>
          <w:b/>
          <w:bCs/>
          <w:color w:val="000000"/>
        </w:rPr>
        <w:t>Należy wskazać elementy, których wartości będą przedmiotem aukcji elektronicznej: </w:t>
      </w:r>
      <w:r w:rsidRPr="00535793">
        <w:rPr>
          <w:color w:val="000000"/>
        </w:rPr>
        <w:br/>
      </w:r>
      <w:r w:rsidRPr="00535793">
        <w:rPr>
          <w:b/>
          <w:bCs/>
          <w:color w:val="000000"/>
        </w:rPr>
        <w:t>Przewiduje się ograniczenia co do przedstawionych wartości, wynikające z opisu przedmiotu zamówienia:</w:t>
      </w:r>
      <w:r w:rsidRPr="00535793">
        <w:rPr>
          <w:color w:val="000000"/>
        </w:rPr>
        <w:t> </w:t>
      </w:r>
      <w:r w:rsidRPr="00535793">
        <w:rPr>
          <w:color w:val="000000"/>
        </w:rPr>
        <w:br/>
      </w:r>
      <w:r w:rsidRPr="00535793">
        <w:rPr>
          <w:color w:val="000000"/>
        </w:rPr>
        <w:br/>
        <w:t>Należy podać, które informacje zostaną udostępnione wykonawcom w trakcie aukcji elektronicznej oraz jaki będzie termin ich udostępnienia: </w:t>
      </w:r>
      <w:r w:rsidRPr="00535793">
        <w:rPr>
          <w:color w:val="000000"/>
        </w:rPr>
        <w:br/>
        <w:t>Informacje dotyczące przebiegu aukcji elektronicznej: </w:t>
      </w:r>
      <w:r w:rsidRPr="00535793">
        <w:rPr>
          <w:color w:val="000000"/>
        </w:rPr>
        <w:br/>
        <w:t>Jaki jest przewidziany sposób postępowania w toku aukcji elektronicznej i jakie będą warunki, na jakich wykonawcy będą mogli licytować (minimalne wysokości postąpień): </w:t>
      </w:r>
      <w:r w:rsidRPr="00535793">
        <w:rPr>
          <w:color w:val="000000"/>
        </w:rPr>
        <w:br/>
        <w:t>Informacje dotyczące wykorzystywanego sprzętu elektronicznego, rozwiązań i specyfikacji technicznych w zakresie połączeń: </w:t>
      </w:r>
      <w:r w:rsidRPr="00535793">
        <w:rPr>
          <w:color w:val="000000"/>
        </w:rPr>
        <w:br/>
        <w:t>Wymagania dotyczące rejestracji i identyfikacji wykonawców w aukcji elektronicznej: </w:t>
      </w:r>
      <w:r w:rsidRPr="00535793">
        <w:rPr>
          <w:color w:val="000000"/>
        </w:rPr>
        <w:br/>
        <w:t>Informacje o liczbie etapów aukcji elektronicznej i czasie ich trwania:</w:t>
      </w:r>
    </w:p>
    <w:p w:rsidR="00535793" w:rsidRPr="00535793" w:rsidRDefault="00535793" w:rsidP="00535793">
      <w:pPr>
        <w:pStyle w:val="Bezodstpw"/>
        <w:rPr>
          <w:color w:val="000000"/>
        </w:rPr>
      </w:pPr>
      <w:r w:rsidRPr="00535793">
        <w:rPr>
          <w:color w:val="000000"/>
        </w:rPr>
        <w:br/>
        <w:t>Czas trwania: </w:t>
      </w:r>
      <w:r w:rsidRPr="00535793">
        <w:rPr>
          <w:color w:val="000000"/>
        </w:rPr>
        <w:br/>
      </w:r>
      <w:r w:rsidRPr="00535793">
        <w:rPr>
          <w:color w:val="000000"/>
        </w:rPr>
        <w:br/>
        <w:t>Czy wykonawcy, którzy nie złożyli nowych postąpień, zostaną zakwalifikowani do następnego etapu: </w:t>
      </w:r>
      <w:r w:rsidRPr="00535793">
        <w:rPr>
          <w:color w:val="000000"/>
        </w:rPr>
        <w:br/>
        <w:t>Warunki zamknięcia aukcji elektronicznej: </w:t>
      </w:r>
      <w:r w:rsidRPr="00535793">
        <w:rPr>
          <w:color w:val="000000"/>
        </w:rPr>
        <w:br/>
      </w:r>
    </w:p>
    <w:p w:rsidR="00535793" w:rsidRPr="00535793" w:rsidRDefault="00535793" w:rsidP="00535793">
      <w:pPr>
        <w:pStyle w:val="Bezodstpw"/>
        <w:rPr>
          <w:color w:val="000000"/>
        </w:rPr>
      </w:pPr>
      <w:r w:rsidRPr="00535793">
        <w:rPr>
          <w:color w:val="000000"/>
        </w:rPr>
        <w:br/>
      </w:r>
      <w:r w:rsidRPr="00535793">
        <w:rPr>
          <w:b/>
          <w:bCs/>
          <w:color w:val="000000"/>
        </w:rPr>
        <w:t>IV.2) KRYTERIA OCENY OFERT </w:t>
      </w:r>
      <w:r w:rsidRPr="00535793">
        <w:rPr>
          <w:color w:val="000000"/>
        </w:rPr>
        <w:br/>
      </w:r>
      <w:r w:rsidRPr="00535793">
        <w:rPr>
          <w:b/>
          <w:bCs/>
          <w:color w:val="000000"/>
        </w:rPr>
        <w:t>IV.2.1) Kryteria oceny ofert: </w:t>
      </w:r>
      <w:r w:rsidRPr="00535793">
        <w:rPr>
          <w:color w:val="000000"/>
        </w:rPr>
        <w:br/>
      </w:r>
      <w:r w:rsidRPr="00535793">
        <w:rPr>
          <w:b/>
          <w:bCs/>
          <w:color w:val="000000"/>
        </w:rPr>
        <w:t>IV.2.2) Kryteria</w:t>
      </w:r>
      <w:r w:rsidRPr="00535793">
        <w:rPr>
          <w:color w:val="000000"/>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91"/>
        <w:gridCol w:w="1016"/>
      </w:tblGrid>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Znaczenie</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60,00</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OKRES GWARANCJI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40,00</w:t>
            </w:r>
          </w:p>
        </w:tc>
      </w:tr>
    </w:tbl>
    <w:p w:rsidR="00535793" w:rsidRPr="00535793" w:rsidRDefault="00535793" w:rsidP="00535793">
      <w:pPr>
        <w:pStyle w:val="Bezodstpw"/>
        <w:rPr>
          <w:color w:val="000000"/>
        </w:rPr>
      </w:pPr>
      <w:r w:rsidRPr="00535793">
        <w:rPr>
          <w:color w:val="000000"/>
        </w:rPr>
        <w:br/>
      </w:r>
      <w:r w:rsidRPr="00535793">
        <w:rPr>
          <w:b/>
          <w:bCs/>
          <w:color w:val="000000"/>
        </w:rPr>
        <w:t xml:space="preserve">IV.2.3) Zastosowanie procedury, o której mowa w art. 24aa ust. 1 ustawy </w:t>
      </w:r>
      <w:proofErr w:type="spellStart"/>
      <w:r w:rsidRPr="00535793">
        <w:rPr>
          <w:b/>
          <w:bCs/>
          <w:color w:val="000000"/>
        </w:rPr>
        <w:t>Pzp</w:t>
      </w:r>
      <w:proofErr w:type="spellEnd"/>
      <w:r w:rsidRPr="00535793">
        <w:rPr>
          <w:b/>
          <w:bCs/>
          <w:color w:val="000000"/>
        </w:rPr>
        <w:t> </w:t>
      </w:r>
      <w:r w:rsidRPr="00535793">
        <w:rPr>
          <w:color w:val="000000"/>
        </w:rPr>
        <w:t>(przetarg nieograniczony) </w:t>
      </w:r>
      <w:r w:rsidRPr="00535793">
        <w:rPr>
          <w:color w:val="000000"/>
        </w:rPr>
        <w:br/>
        <w:t>Tak </w:t>
      </w:r>
      <w:r w:rsidRPr="00535793">
        <w:rPr>
          <w:color w:val="000000"/>
        </w:rPr>
        <w:br/>
      </w:r>
      <w:r w:rsidRPr="00535793">
        <w:rPr>
          <w:b/>
          <w:bCs/>
          <w:color w:val="000000"/>
        </w:rPr>
        <w:t>IV.3) Negocjacje z ogłoszeniem, dialog konkurencyjny, partnerstwo innowacyjne </w:t>
      </w:r>
      <w:r w:rsidRPr="00535793">
        <w:rPr>
          <w:color w:val="000000"/>
        </w:rPr>
        <w:br/>
      </w:r>
      <w:r w:rsidRPr="00535793">
        <w:rPr>
          <w:b/>
          <w:bCs/>
          <w:color w:val="000000"/>
        </w:rPr>
        <w:t>IV.3.1) Informacje na temat negocjacji z ogłoszeniem</w:t>
      </w:r>
      <w:r w:rsidRPr="00535793">
        <w:rPr>
          <w:color w:val="000000"/>
        </w:rPr>
        <w:t> </w:t>
      </w:r>
      <w:r w:rsidRPr="00535793">
        <w:rPr>
          <w:color w:val="000000"/>
        </w:rPr>
        <w:br/>
        <w:t>Minimalne wymagania, które muszą spełniać wszystkie oferty: </w:t>
      </w:r>
      <w:r w:rsidRPr="00535793">
        <w:rPr>
          <w:color w:val="000000"/>
        </w:rPr>
        <w:br/>
      </w:r>
      <w:r w:rsidRPr="00535793">
        <w:rPr>
          <w:color w:val="000000"/>
        </w:rPr>
        <w:br/>
        <w:t>Przewidziane jest zastrzeżenie prawa do udzielenia zamówienia na podstawie ofert wstępnych bez przeprowadzenia negocjacji </w:t>
      </w:r>
      <w:r w:rsidRPr="00535793">
        <w:rPr>
          <w:color w:val="000000"/>
        </w:rPr>
        <w:br/>
        <w:t>Przewidziany jest podział negocjacji na etapy w celu ograniczenia liczby ofert: </w:t>
      </w:r>
      <w:r w:rsidRPr="00535793">
        <w:rPr>
          <w:color w:val="000000"/>
        </w:rPr>
        <w:br/>
        <w:t>Należy podać informacje na temat etapów negocjacji (w tym liczbę etapów): </w:t>
      </w:r>
      <w:r w:rsidRPr="00535793">
        <w:rPr>
          <w:color w:val="000000"/>
        </w:rPr>
        <w:br/>
      </w:r>
      <w:r w:rsidRPr="00535793">
        <w:rPr>
          <w:color w:val="000000"/>
        </w:rPr>
        <w:br/>
        <w:t>Informacje dodatkowe </w:t>
      </w:r>
      <w:r w:rsidRPr="00535793">
        <w:rPr>
          <w:color w:val="000000"/>
        </w:rPr>
        <w:br/>
      </w:r>
      <w:r w:rsidRPr="00535793">
        <w:rPr>
          <w:color w:val="000000"/>
        </w:rPr>
        <w:lastRenderedPageBreak/>
        <w:br/>
      </w:r>
      <w:r w:rsidRPr="00535793">
        <w:rPr>
          <w:color w:val="000000"/>
        </w:rPr>
        <w:br/>
      </w:r>
      <w:r w:rsidRPr="00535793">
        <w:rPr>
          <w:b/>
          <w:bCs/>
          <w:color w:val="000000"/>
        </w:rPr>
        <w:t>IV.3.2) Informacje na temat dialogu konkurencyjnego</w:t>
      </w:r>
      <w:r w:rsidRPr="00535793">
        <w:rPr>
          <w:color w:val="000000"/>
        </w:rPr>
        <w:t> </w:t>
      </w:r>
      <w:r w:rsidRPr="00535793">
        <w:rPr>
          <w:color w:val="000000"/>
        </w:rPr>
        <w:br/>
        <w:t>Opis potrzeb i wymagań zamawiającego lub informacja o sposobie uzyskania tego opisu: </w:t>
      </w:r>
      <w:r w:rsidRPr="00535793">
        <w:rPr>
          <w:color w:val="000000"/>
        </w:rPr>
        <w:br/>
      </w:r>
      <w:r w:rsidRPr="00535793">
        <w:rPr>
          <w:color w:val="000000"/>
        </w:rPr>
        <w:br/>
        <w:t>Informacja o wysokości nagród dla wykonawców, którzy podczas dialogu konkurencyjnego przedstawili rozwiązania stanowiące podstawę do składania ofert, jeżeli zamawiający przewiduje nagrody: </w:t>
      </w:r>
      <w:r w:rsidRPr="00535793">
        <w:rPr>
          <w:color w:val="000000"/>
        </w:rPr>
        <w:br/>
      </w:r>
      <w:r w:rsidRPr="00535793">
        <w:rPr>
          <w:color w:val="000000"/>
        </w:rPr>
        <w:br/>
        <w:t>Wstępny harmonogram postępowania: </w:t>
      </w:r>
      <w:r w:rsidRPr="00535793">
        <w:rPr>
          <w:color w:val="000000"/>
        </w:rPr>
        <w:br/>
      </w:r>
      <w:r w:rsidRPr="00535793">
        <w:rPr>
          <w:color w:val="000000"/>
        </w:rPr>
        <w:br/>
        <w:t>Podział dialogu na etapy w celu ograniczenia liczby rozwiązań: </w:t>
      </w:r>
      <w:r w:rsidRPr="00535793">
        <w:rPr>
          <w:color w:val="000000"/>
        </w:rPr>
        <w:br/>
        <w:t>Należy podać informacje na temat etapów dialogu: </w:t>
      </w:r>
      <w:r w:rsidRPr="00535793">
        <w:rPr>
          <w:color w:val="000000"/>
        </w:rPr>
        <w:br/>
      </w:r>
      <w:r w:rsidRPr="00535793">
        <w:rPr>
          <w:color w:val="000000"/>
        </w:rPr>
        <w:br/>
      </w:r>
      <w:r w:rsidRPr="00535793">
        <w:rPr>
          <w:color w:val="000000"/>
        </w:rPr>
        <w:br/>
        <w:t>Informacje dodatkowe: </w:t>
      </w:r>
      <w:r w:rsidRPr="00535793">
        <w:rPr>
          <w:color w:val="000000"/>
        </w:rPr>
        <w:br/>
      </w:r>
      <w:r w:rsidRPr="00535793">
        <w:rPr>
          <w:color w:val="000000"/>
        </w:rPr>
        <w:br/>
      </w:r>
      <w:r w:rsidRPr="00535793">
        <w:rPr>
          <w:b/>
          <w:bCs/>
          <w:color w:val="000000"/>
        </w:rPr>
        <w:t>IV.3.3) Informacje na temat partnerstwa innowacyjnego</w:t>
      </w:r>
      <w:r w:rsidRPr="00535793">
        <w:rPr>
          <w:color w:val="000000"/>
        </w:rPr>
        <w:t> </w:t>
      </w:r>
      <w:r w:rsidRPr="00535793">
        <w:rPr>
          <w:color w:val="000000"/>
        </w:rPr>
        <w:br/>
        <w:t>Elementy opisu przedmiotu zamówienia definiujące minimalne wymagania, którym muszą odpowiadać wszystkie oferty: </w:t>
      </w:r>
      <w:r w:rsidRPr="00535793">
        <w:rPr>
          <w:color w:val="000000"/>
        </w:rPr>
        <w:br/>
      </w:r>
      <w:r w:rsidRPr="00535793">
        <w:rPr>
          <w:color w:val="000000"/>
        </w:rPr>
        <w:br/>
        <w:t>Podział negocjacji na etapy w celu ograniczeniu liczby ofert podlegających negocjacjom poprzez zastosowanie kryteriów oceny ofert wskazanych w specyfikacji istotnych warunków zamówienia: </w:t>
      </w:r>
      <w:r w:rsidRPr="00535793">
        <w:rPr>
          <w:color w:val="000000"/>
        </w:rPr>
        <w:br/>
      </w:r>
      <w:r w:rsidRPr="00535793">
        <w:rPr>
          <w:color w:val="000000"/>
        </w:rPr>
        <w:br/>
        <w:t>Informacje dodatkowe: </w:t>
      </w:r>
      <w:r w:rsidRPr="00535793">
        <w:rPr>
          <w:color w:val="000000"/>
        </w:rPr>
        <w:br/>
      </w:r>
      <w:r w:rsidRPr="00535793">
        <w:rPr>
          <w:color w:val="000000"/>
        </w:rPr>
        <w:br/>
      </w:r>
      <w:r w:rsidRPr="00535793">
        <w:rPr>
          <w:b/>
          <w:bCs/>
          <w:color w:val="000000"/>
        </w:rPr>
        <w:t>IV.4) Licytacja elektroniczna </w:t>
      </w:r>
      <w:r w:rsidRPr="00535793">
        <w:rPr>
          <w:color w:val="000000"/>
        </w:rPr>
        <w:br/>
        <w:t>Adres strony internetowej, na której będzie prowadzona licytacja elektroniczna: </w:t>
      </w:r>
    </w:p>
    <w:p w:rsidR="00535793" w:rsidRPr="00535793" w:rsidRDefault="00535793" w:rsidP="00535793">
      <w:pPr>
        <w:pStyle w:val="Bezodstpw"/>
        <w:rPr>
          <w:color w:val="000000"/>
        </w:rPr>
      </w:pPr>
      <w:r w:rsidRPr="00535793">
        <w:rPr>
          <w:color w:val="000000"/>
        </w:rPr>
        <w:t>Adres strony internetowej, na której jest dostępny opis przedmiotu zamówienia w licytacji elektronicznej: </w:t>
      </w:r>
    </w:p>
    <w:p w:rsidR="00535793" w:rsidRPr="00535793" w:rsidRDefault="00535793" w:rsidP="00535793">
      <w:pPr>
        <w:pStyle w:val="Bezodstpw"/>
        <w:rPr>
          <w:color w:val="000000"/>
        </w:rPr>
      </w:pPr>
      <w:r w:rsidRPr="00535793">
        <w:rPr>
          <w:color w:val="000000"/>
        </w:rPr>
        <w:t>Wymagania dotyczące rejestracji i identyfikacji wykonawców w licytacji elektronicznej, w tym wymagania techniczne urządzeń informatycznych: </w:t>
      </w:r>
    </w:p>
    <w:p w:rsidR="00535793" w:rsidRPr="00535793" w:rsidRDefault="00535793" w:rsidP="00535793">
      <w:pPr>
        <w:pStyle w:val="Bezodstpw"/>
        <w:rPr>
          <w:color w:val="000000"/>
        </w:rPr>
      </w:pPr>
      <w:r w:rsidRPr="00535793">
        <w:rPr>
          <w:color w:val="000000"/>
        </w:rPr>
        <w:t>Sposób postępowania w toku licytacji elektronicznej, w tym określenie minimalnych wysokości postąpień: </w:t>
      </w:r>
    </w:p>
    <w:p w:rsidR="00535793" w:rsidRPr="00535793" w:rsidRDefault="00535793" w:rsidP="00535793">
      <w:pPr>
        <w:pStyle w:val="Bezodstpw"/>
        <w:rPr>
          <w:color w:val="000000"/>
        </w:rPr>
      </w:pPr>
      <w:r w:rsidRPr="00535793">
        <w:rPr>
          <w:color w:val="000000"/>
        </w:rPr>
        <w:t>Informacje o liczbie etapów licytacji elektronicznej i czasie ich trwania:</w:t>
      </w:r>
    </w:p>
    <w:p w:rsidR="00535793" w:rsidRPr="00535793" w:rsidRDefault="00535793" w:rsidP="00535793">
      <w:pPr>
        <w:pStyle w:val="Bezodstpw"/>
        <w:rPr>
          <w:color w:val="000000"/>
        </w:rPr>
      </w:pPr>
      <w:r w:rsidRPr="00535793">
        <w:rPr>
          <w:color w:val="000000"/>
        </w:rPr>
        <w:t>Czas trwania: </w:t>
      </w:r>
      <w:r w:rsidRPr="00535793">
        <w:rPr>
          <w:color w:val="000000"/>
        </w:rPr>
        <w:br/>
      </w:r>
      <w:r w:rsidRPr="00535793">
        <w:rPr>
          <w:color w:val="000000"/>
        </w:rPr>
        <w:br/>
        <w:t>Wykonawcy, którzy nie złożyli nowych postąpień, zostaną zakwalifikowani do następnego etapu:</w:t>
      </w:r>
    </w:p>
    <w:p w:rsidR="00535793" w:rsidRPr="00535793" w:rsidRDefault="00535793" w:rsidP="00535793">
      <w:pPr>
        <w:pStyle w:val="Bezodstpw"/>
        <w:rPr>
          <w:color w:val="000000"/>
        </w:rPr>
      </w:pPr>
      <w:r w:rsidRPr="00535793">
        <w:rPr>
          <w:color w:val="000000"/>
        </w:rPr>
        <w:t>Termin składania wniosków o dopuszczenie do udziału w licytacji elektronicznej: </w:t>
      </w:r>
      <w:r w:rsidRPr="00535793">
        <w:rPr>
          <w:color w:val="000000"/>
        </w:rPr>
        <w:br/>
        <w:t>Data: godzina: </w:t>
      </w:r>
      <w:r w:rsidRPr="00535793">
        <w:rPr>
          <w:color w:val="000000"/>
        </w:rPr>
        <w:br/>
        <w:t>Termin otwarcia licytacji elektronicznej: </w:t>
      </w:r>
    </w:p>
    <w:p w:rsidR="00535793" w:rsidRPr="00535793" w:rsidRDefault="00535793" w:rsidP="00535793">
      <w:pPr>
        <w:pStyle w:val="Bezodstpw"/>
        <w:rPr>
          <w:color w:val="000000"/>
        </w:rPr>
      </w:pPr>
      <w:r w:rsidRPr="00535793">
        <w:rPr>
          <w:color w:val="000000"/>
        </w:rPr>
        <w:t>Termin i warunki zamknięcia licytacji elektronicznej: </w:t>
      </w:r>
    </w:p>
    <w:p w:rsidR="00535793" w:rsidRPr="00535793" w:rsidRDefault="00535793" w:rsidP="00535793">
      <w:pPr>
        <w:pStyle w:val="Bezodstpw"/>
        <w:rPr>
          <w:color w:val="000000"/>
        </w:rPr>
      </w:pPr>
      <w:r w:rsidRPr="00535793">
        <w:rPr>
          <w:color w:val="000000"/>
        </w:rPr>
        <w:br/>
        <w:t>Istotne dla stron postanowienia, które zostaną wprowadzone do treści zawieranej umowy w sprawie zamówienia publicznego, albo ogólne warunki umowy, albo wzór umowy: </w:t>
      </w:r>
    </w:p>
    <w:p w:rsidR="00535793" w:rsidRPr="00535793" w:rsidRDefault="00535793" w:rsidP="00535793">
      <w:pPr>
        <w:pStyle w:val="Bezodstpw"/>
        <w:rPr>
          <w:color w:val="000000"/>
        </w:rPr>
      </w:pPr>
      <w:r w:rsidRPr="00535793">
        <w:rPr>
          <w:color w:val="000000"/>
        </w:rPr>
        <w:br/>
        <w:t>Wymagania dotyczące zabezpieczenia należytego wykonania umowy: </w:t>
      </w:r>
    </w:p>
    <w:p w:rsidR="00535793" w:rsidRPr="00535793" w:rsidRDefault="00535793" w:rsidP="00535793">
      <w:pPr>
        <w:pStyle w:val="Bezodstpw"/>
        <w:rPr>
          <w:color w:val="000000"/>
        </w:rPr>
      </w:pPr>
      <w:r w:rsidRPr="00535793">
        <w:rPr>
          <w:color w:val="000000"/>
        </w:rPr>
        <w:lastRenderedPageBreak/>
        <w:br/>
        <w:t>Informacje dodatkowe: </w:t>
      </w:r>
    </w:p>
    <w:p w:rsidR="00535793" w:rsidRPr="00535793" w:rsidRDefault="00535793" w:rsidP="00535793">
      <w:pPr>
        <w:pStyle w:val="Bezodstpw"/>
        <w:rPr>
          <w:color w:val="000000"/>
        </w:rPr>
      </w:pPr>
      <w:r w:rsidRPr="00535793">
        <w:rPr>
          <w:b/>
          <w:bCs/>
          <w:color w:val="000000"/>
        </w:rPr>
        <w:t>IV.5) ZMIANA UMOWY</w:t>
      </w:r>
      <w:r w:rsidRPr="00535793">
        <w:rPr>
          <w:color w:val="000000"/>
        </w:rPr>
        <w:t> </w:t>
      </w:r>
      <w:r w:rsidRPr="00535793">
        <w:rPr>
          <w:color w:val="000000"/>
        </w:rPr>
        <w:br/>
      </w:r>
      <w:r w:rsidRPr="00535793">
        <w:rPr>
          <w:b/>
          <w:bCs/>
          <w:color w:val="000000"/>
        </w:rPr>
        <w:t>Przewiduje się istotne zmiany postanowień zawartej umowy w stosunku do treści oferty, na podstawie której dokonano wyboru wykonawcy:</w:t>
      </w:r>
      <w:r w:rsidRPr="00535793">
        <w:rPr>
          <w:color w:val="000000"/>
        </w:rPr>
        <w:t> Tak </w:t>
      </w:r>
      <w:r w:rsidRPr="00535793">
        <w:rPr>
          <w:color w:val="000000"/>
        </w:rPr>
        <w:br/>
        <w:t>Należy wskazać zakres, charakter zmian oraz warunki wprowadzenia zmian: </w:t>
      </w:r>
      <w:r w:rsidRPr="00535793">
        <w:rPr>
          <w:color w:val="000000"/>
        </w:rPr>
        <w:br/>
        <w:t xml:space="preserve">Zmiana postanowień zawartej umowy może nastąpić za zgodą obu stron, wyrażoną na piśmie pod rygorem nieważności takiej zmiany. 2. Zmiany przewidziane w umowie mogą być inicjowane przez zamawiającego lub przez </w:t>
      </w:r>
      <w:proofErr w:type="spellStart"/>
      <w:r w:rsidRPr="00535793">
        <w:rPr>
          <w:color w:val="000000"/>
        </w:rPr>
        <w:t>wykonawcę</w:t>
      </w:r>
      <w:proofErr w:type="spellEnd"/>
      <w:r w:rsidRPr="00535793">
        <w:rPr>
          <w:color w:val="000000"/>
        </w:rPr>
        <w:t xml:space="preserve">. 3. Zmiany umowy nie mogą wykraczać poza zakres świadczenia określony w SIWZ z uwzględnieniem robót dodatkowych. 4. Zmiany, o których mowa w ust. 1 mogą dotyczyć: 1) zmiany jakości lub innych parametrów charakterystycznych dla objętego proponowaną zmianą elementu robót budowlanych,2) aktualizacji rozwiązań projektowych z uwagi na postęp technologiczny, 3)zmiany wymiarów, położenia lub wysokości części robót budowlanych, 4) zmiany w kolejności i terminach wykonywania robót budowlanych, 5) zmiany ilości robót budowlanych w stosunku do przedmiaru, pod warunkiem, że wynikają one z dokumentacji projektowej i zasad wiedzy technicznej. 5. Jeżeli zmiana, o której mowa w ust. 4, wymaga zmiany dokumentacji projektowej lub specyfikacji technicznych wykonania i odbioru robót budowlanych, strona inicjująca zmianę przedstawia projekt zamienny zawierający opis proponowanych zmian wraz z informacją - o konieczności lub nie - zmiany pozwolenia na budowę oraz przedmiar i niezbędne rysunki. Projekt taki wymaga akceptacji </w:t>
      </w:r>
      <w:proofErr w:type="spellStart"/>
      <w:r w:rsidRPr="00535793">
        <w:rPr>
          <w:color w:val="000000"/>
        </w:rPr>
        <w:t>projektanta,nadzoru</w:t>
      </w:r>
      <w:proofErr w:type="spellEnd"/>
      <w:r w:rsidRPr="00535793">
        <w:rPr>
          <w:color w:val="000000"/>
        </w:rPr>
        <w:t xml:space="preserve"> autorskiego i zatwierdzenia do realizacji przez zamawiającego. 6.Warunkiem dokonania zmian, o których mowa w ust. 4, jest złożenie wniosku przez stronę inicjującą zmianę zawierającego: 1) opis propozycji zmiany, 2)uzasadnienie zmiany, 3) opis wpływu zmiany na harmonogram robót i termin wykonania umowy. 7. Zmiany, o których mowa w ust. 4 mogą zostać </w:t>
      </w:r>
      <w:proofErr w:type="spellStart"/>
      <w:r w:rsidRPr="00535793">
        <w:rPr>
          <w:color w:val="000000"/>
        </w:rPr>
        <w:t>dokonane,jeżeli</w:t>
      </w:r>
      <w:proofErr w:type="spellEnd"/>
      <w:r w:rsidRPr="00535793">
        <w:rPr>
          <w:color w:val="000000"/>
        </w:rPr>
        <w:t xml:space="preserve"> ich uzasadnieniem są niżej wymienione okoliczności: 1) obniżenie kosztu eksploatacji (użytkowania) obiektu, 2) poprawa wartości lub podniesienia sprawności ukończonych robót budowlanych, 3) zmiana obowiązujących przepisów,4) podniesienie wydajności urządzeń, 5) podniesienie bezpieczeństwa wykonywania robót, 6) usprawnienia w trakcie użytkowania obiektu, 7) </w:t>
      </w:r>
      <w:proofErr w:type="spellStart"/>
      <w:r w:rsidRPr="00535793">
        <w:rPr>
          <w:color w:val="000000"/>
        </w:rPr>
        <w:t>opóźnienia,utrudnienia</w:t>
      </w:r>
      <w:proofErr w:type="spellEnd"/>
      <w:r w:rsidRPr="00535793">
        <w:rPr>
          <w:color w:val="000000"/>
        </w:rPr>
        <w:t xml:space="preserve">, zawieszenia robót lub przeszkody spowodowane przez lub dające </w:t>
      </w:r>
      <w:proofErr w:type="spellStart"/>
      <w:r w:rsidRPr="00535793">
        <w:rPr>
          <w:color w:val="000000"/>
        </w:rPr>
        <w:t>sięprzypisać</w:t>
      </w:r>
      <w:proofErr w:type="spellEnd"/>
      <w:r w:rsidRPr="00535793">
        <w:rPr>
          <w:color w:val="000000"/>
        </w:rPr>
        <w:t xml:space="preserve"> </w:t>
      </w:r>
      <w:proofErr w:type="spellStart"/>
      <w:r w:rsidRPr="00535793">
        <w:rPr>
          <w:color w:val="000000"/>
        </w:rPr>
        <w:t>zamawiającemu</w:t>
      </w:r>
      <w:proofErr w:type="spellEnd"/>
      <w:r w:rsidRPr="00535793">
        <w:rPr>
          <w:color w:val="000000"/>
        </w:rPr>
        <w:t xml:space="preserve">, 8) zaistnienie nieprzewidzianych w umowie warunków geologicznych, hydrogeologicznych, wykopalisk, wyjątkowo niekorzystnych warunków klimatycznych, a także innych przeszkód lub skażeń uniemożliwiających kontynuowanie umowy na przewidzianych w niej warunkach, 9) siła wyższa. 8. Wykonawca nie będzie uprawniony do żadnego przedłużania terminu wykonania umowy, jeżeli zmiana jest wymuszona uchybieniem czy naruszeniem umowy przez </w:t>
      </w:r>
      <w:proofErr w:type="spellStart"/>
      <w:r w:rsidRPr="00535793">
        <w:rPr>
          <w:color w:val="000000"/>
        </w:rPr>
        <w:t>wykonawcę</w:t>
      </w:r>
      <w:proofErr w:type="spellEnd"/>
      <w:r w:rsidRPr="00535793">
        <w:rPr>
          <w:color w:val="000000"/>
        </w:rPr>
        <w:t>; 9.Dokonanie zmian o których mowa w ust. 4 wymaga podpisania aneksu do umowy. 10.Prawa i obowiązki stron określone i wynikające z niniejszej umowy nie mogą być przenoszone na osoby trzecie bez zgody drugiej strony. </w:t>
      </w:r>
      <w:r w:rsidRPr="00535793">
        <w:rPr>
          <w:color w:val="000000"/>
        </w:rPr>
        <w:br/>
      </w:r>
      <w:r w:rsidRPr="00535793">
        <w:rPr>
          <w:b/>
          <w:bCs/>
          <w:color w:val="000000"/>
        </w:rPr>
        <w:t>IV.6) INFORMACJE ADMINISTRACYJNE </w:t>
      </w:r>
      <w:r w:rsidRPr="00535793">
        <w:rPr>
          <w:color w:val="000000"/>
        </w:rPr>
        <w:br/>
      </w:r>
      <w:r w:rsidRPr="00535793">
        <w:rPr>
          <w:color w:val="000000"/>
        </w:rPr>
        <w:br/>
      </w:r>
      <w:r w:rsidRPr="00535793">
        <w:rPr>
          <w:b/>
          <w:bCs/>
          <w:color w:val="000000"/>
        </w:rPr>
        <w:t>IV.6.1) Sposób udostępniania informacji o charakterze poufnym </w:t>
      </w:r>
      <w:r w:rsidRPr="00535793">
        <w:rPr>
          <w:i/>
          <w:iCs/>
          <w:color w:val="000000"/>
        </w:rPr>
        <w:t>(jeżeli dotyczy): </w:t>
      </w:r>
      <w:r w:rsidRPr="00535793">
        <w:rPr>
          <w:color w:val="000000"/>
        </w:rPr>
        <w:br/>
      </w:r>
      <w:r w:rsidRPr="00535793">
        <w:rPr>
          <w:color w:val="000000"/>
        </w:rPr>
        <w:br/>
      </w:r>
      <w:r w:rsidRPr="00535793">
        <w:rPr>
          <w:b/>
          <w:bCs/>
          <w:color w:val="000000"/>
        </w:rPr>
        <w:t>Środki służące ochronie informacji o charakterze poufnym</w:t>
      </w:r>
      <w:r w:rsidRPr="00535793">
        <w:rPr>
          <w:color w:val="000000"/>
        </w:rPr>
        <w:t> </w:t>
      </w:r>
      <w:r w:rsidRPr="00535793">
        <w:rPr>
          <w:color w:val="000000"/>
        </w:rPr>
        <w:br/>
      </w:r>
      <w:r w:rsidRPr="00535793">
        <w:rPr>
          <w:color w:val="000000"/>
        </w:rPr>
        <w:br/>
      </w:r>
      <w:r w:rsidRPr="00535793">
        <w:rPr>
          <w:b/>
          <w:bCs/>
          <w:color w:val="000000"/>
        </w:rPr>
        <w:t>IV.6.2) Termin składania ofert lub wniosków o dopuszczenie do udziału w postępowaniu: </w:t>
      </w:r>
      <w:r w:rsidRPr="00535793">
        <w:rPr>
          <w:color w:val="000000"/>
        </w:rPr>
        <w:br/>
        <w:t>Data: 2019-08-06, godzina: 12:00, </w:t>
      </w:r>
      <w:r w:rsidRPr="00535793">
        <w:rPr>
          <w:color w:val="000000"/>
        </w:rPr>
        <w:br/>
        <w:t xml:space="preserve">Skrócenie terminu składania wniosków, ze względu na pilną potrzebę udzielenia zamówienia </w:t>
      </w:r>
      <w:r w:rsidRPr="00535793">
        <w:rPr>
          <w:color w:val="000000"/>
        </w:rPr>
        <w:lastRenderedPageBreak/>
        <w:t>(przetarg nieograniczony, przetarg ograniczony, negocjacje z ogłoszeniem): </w:t>
      </w:r>
      <w:r w:rsidRPr="00535793">
        <w:rPr>
          <w:color w:val="000000"/>
        </w:rPr>
        <w:br/>
        <w:t>Nie </w:t>
      </w:r>
      <w:r w:rsidRPr="00535793">
        <w:rPr>
          <w:color w:val="000000"/>
        </w:rPr>
        <w:br/>
        <w:t>Wskazać powody: </w:t>
      </w:r>
      <w:r w:rsidRPr="00535793">
        <w:rPr>
          <w:color w:val="000000"/>
        </w:rPr>
        <w:br/>
      </w:r>
      <w:r w:rsidRPr="00535793">
        <w:rPr>
          <w:color w:val="000000"/>
        </w:rPr>
        <w:br/>
        <w:t>Język lub języki, w jakich mogą być sporządzane oferty lub wnioski o dopuszczenie do udziału w postępowaniu </w:t>
      </w:r>
      <w:r w:rsidRPr="00535793">
        <w:rPr>
          <w:color w:val="000000"/>
        </w:rPr>
        <w:br/>
        <w:t>&gt; </w:t>
      </w:r>
      <w:r w:rsidRPr="00535793">
        <w:rPr>
          <w:color w:val="000000"/>
        </w:rPr>
        <w:br/>
      </w:r>
      <w:r w:rsidRPr="00535793">
        <w:rPr>
          <w:b/>
          <w:bCs/>
          <w:color w:val="000000"/>
        </w:rPr>
        <w:t>IV.6.3) Termin związania ofertą: </w:t>
      </w:r>
      <w:r w:rsidRPr="00535793">
        <w:rPr>
          <w:color w:val="000000"/>
        </w:rPr>
        <w:t>do: okres w dniach: 30 (od ostatecznego terminu składania ofert) </w:t>
      </w:r>
      <w:r w:rsidRPr="00535793">
        <w:rPr>
          <w:color w:val="000000"/>
        </w:rPr>
        <w:br/>
      </w:r>
      <w:r w:rsidRPr="00535793">
        <w:rPr>
          <w:b/>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35793">
        <w:rPr>
          <w:color w:val="000000"/>
        </w:rPr>
        <w:t> Nie </w:t>
      </w:r>
      <w:r w:rsidRPr="00535793">
        <w:rPr>
          <w:color w:val="000000"/>
        </w:rPr>
        <w:br/>
      </w:r>
      <w:r w:rsidRPr="00535793">
        <w:rPr>
          <w:b/>
          <w:bCs/>
          <w:color w:val="00000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35793">
        <w:rPr>
          <w:color w:val="000000"/>
        </w:rPr>
        <w:t> Nie </w:t>
      </w:r>
      <w:r w:rsidRPr="00535793">
        <w:rPr>
          <w:color w:val="000000"/>
        </w:rPr>
        <w:br/>
      </w:r>
      <w:r w:rsidRPr="00535793">
        <w:rPr>
          <w:b/>
          <w:bCs/>
          <w:color w:val="000000"/>
        </w:rPr>
        <w:t>IV.6.6) Informacje dodatkowe:</w:t>
      </w:r>
      <w:r w:rsidRPr="00535793">
        <w:rPr>
          <w:color w:val="000000"/>
        </w:rPr>
        <w:t> </w:t>
      </w:r>
      <w:r w:rsidRPr="00535793">
        <w:rPr>
          <w:color w:val="000000"/>
        </w:rPr>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 2) Administratorem danych osobowych jest Zamawiający. Podstawą prawną przetwarzania danych osobowych stanowi ustawa Prawo zamówień publicznych. 3) Dane osobowe będą przetwarzane w celu: a) przeprowadzenie postępowania o udzielenie zamówienia publicznego, b) zawarcia i realizacji umowy z wyłonionym w niniejszym postępowaniu wykonawcą, c) dokonania rozliczenia i płatności związanych z realizacją umowy, d) przeprowadzenie ewentualnych postępowań kontrolnych i / lub audytu przez komórki Zamawiającego i inne uprawnione podmioty, e) udostępnienie dokumentacji postępowania i zawartej umowy jako informacji publicznej, f) archiwizacji postępowania. 4) Dane osobowe będą ujawniane wykonawcom oraz wszystkim zainteresowanym. 5) Dane osobowe będą przechowywane przez okres obowiązywania umowy a następnie przez okres co najmniej 5 lat zgodnie z przepisami dotyczącymi archiwizacji. Dotyczy to wszystkich uczestników postępowania. 6) Osobie, której dane dotyczą przysługuje na warunkach określonych w przepisach Rozporządzenia RODO: a) prawo dostępu do danych (art. 15), b) prawo sprostowania danych (art. 16), c) prawo do usunięcia danych (art. 17), d) prawo do ograniczenia przetwarzania danych (art. 18). e) prawo wniesienia skargi do organu nadzorczego. 7) Osobie, której dane dotyczą nie przysługuje: a) prawo do usunięcia danych osobowych, „prawo do bycia zapomnianym" w związku z art. 17 ust. 3 lit. b, d lub e Rozporządzenia RODO, b) prawo do przenoszenia danych osobowych, o którym mowa w art. 20 Rozporządzenia RODO, c) prawo sprzeciwu, o którym mowa w art. 21 Rozporządzenia RODO,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9) Wykonawca składając ofertę składa oświadczenie dotyczące przetwarzania danych osobowych.</w:t>
      </w:r>
    </w:p>
    <w:p w:rsidR="00535793" w:rsidRPr="00535793" w:rsidRDefault="00535793" w:rsidP="00535793">
      <w:pPr>
        <w:pStyle w:val="Bezodstpw"/>
        <w:rPr>
          <w:b/>
          <w:bCs/>
          <w:color w:val="000000"/>
        </w:rPr>
      </w:pPr>
      <w:r w:rsidRPr="00535793">
        <w:rPr>
          <w:b/>
          <w:bCs/>
          <w:color w:val="000000"/>
          <w:u w:val="single"/>
        </w:rPr>
        <w:lastRenderedPageBreak/>
        <w:t>ZAŁĄCZNIK I - INFORMACJE DOTYCZĄCE OFERT CZĘŚCIOWYCH</w:t>
      </w:r>
    </w:p>
    <w:p w:rsidR="00535793" w:rsidRPr="00535793" w:rsidRDefault="00535793" w:rsidP="00535793">
      <w:pPr>
        <w:pStyle w:val="Bezodstpw"/>
        <w:rPr>
          <w:color w:val="000000"/>
        </w:rPr>
      </w:pPr>
    </w:p>
    <w:p w:rsidR="00535793" w:rsidRPr="00535793" w:rsidRDefault="00535793" w:rsidP="00535793">
      <w:pPr>
        <w:pStyle w:val="Bezodstpw"/>
        <w:rPr>
          <w:color w:val="000000"/>
        </w:rPr>
      </w:pPr>
    </w:p>
    <w:tbl>
      <w:tblPr>
        <w:tblW w:w="0" w:type="auto"/>
        <w:tblCellSpacing w:w="15" w:type="dxa"/>
        <w:tblCellMar>
          <w:top w:w="15" w:type="dxa"/>
          <w:left w:w="15" w:type="dxa"/>
          <w:bottom w:w="15" w:type="dxa"/>
          <w:right w:w="15" w:type="dxa"/>
        </w:tblCellMar>
        <w:tblLook w:val="04A0"/>
      </w:tblPr>
      <w:tblGrid>
        <w:gridCol w:w="1042"/>
        <w:gridCol w:w="180"/>
        <w:gridCol w:w="834"/>
        <w:gridCol w:w="5721"/>
      </w:tblGrid>
      <w:tr w:rsidR="00535793" w:rsidRPr="00535793" w:rsidTr="00535793">
        <w:trPr>
          <w:tblCellSpacing w:w="15" w:type="dxa"/>
        </w:trPr>
        <w:tc>
          <w:tcPr>
            <w:tcW w:w="0" w:type="auto"/>
            <w:vAlign w:val="center"/>
            <w:hideMark/>
          </w:tcPr>
          <w:p w:rsidR="00535793" w:rsidRPr="00535793" w:rsidRDefault="00535793" w:rsidP="00535793">
            <w:pPr>
              <w:pStyle w:val="Bezodstpw"/>
            </w:pPr>
            <w:r w:rsidRPr="00535793">
              <w:rPr>
                <w:b/>
                <w:bCs/>
              </w:rPr>
              <w:t>Część nr:</w:t>
            </w:r>
          </w:p>
        </w:tc>
        <w:tc>
          <w:tcPr>
            <w:tcW w:w="0" w:type="auto"/>
            <w:vAlign w:val="center"/>
            <w:hideMark/>
          </w:tcPr>
          <w:p w:rsidR="00535793" w:rsidRPr="00535793" w:rsidRDefault="00535793" w:rsidP="00535793">
            <w:pPr>
              <w:pStyle w:val="Bezodstpw"/>
            </w:pPr>
            <w:r w:rsidRPr="00535793">
              <w:t>1</w:t>
            </w:r>
          </w:p>
        </w:tc>
        <w:tc>
          <w:tcPr>
            <w:tcW w:w="0" w:type="auto"/>
            <w:vAlign w:val="center"/>
            <w:hideMark/>
          </w:tcPr>
          <w:p w:rsidR="00535793" w:rsidRPr="00535793" w:rsidRDefault="00535793" w:rsidP="00535793">
            <w:pPr>
              <w:pStyle w:val="Bezodstpw"/>
            </w:pPr>
            <w:r w:rsidRPr="00535793">
              <w:rPr>
                <w:b/>
                <w:bCs/>
              </w:rPr>
              <w:t>Nazwa:</w:t>
            </w:r>
          </w:p>
        </w:tc>
        <w:tc>
          <w:tcPr>
            <w:tcW w:w="0" w:type="auto"/>
            <w:vAlign w:val="center"/>
            <w:hideMark/>
          </w:tcPr>
          <w:p w:rsidR="00535793" w:rsidRPr="00535793" w:rsidRDefault="00535793" w:rsidP="00535793">
            <w:pPr>
              <w:pStyle w:val="Bezodstpw"/>
            </w:pPr>
            <w:r w:rsidRPr="00535793">
              <w:t xml:space="preserve">Przebudowa drogi gminnej nr 430102W w </w:t>
            </w:r>
            <w:proofErr w:type="spellStart"/>
            <w:r w:rsidRPr="00535793">
              <w:t>msc</w:t>
            </w:r>
            <w:proofErr w:type="spellEnd"/>
            <w:r w:rsidRPr="00535793">
              <w:t>. Zaścienie.</w:t>
            </w:r>
          </w:p>
        </w:tc>
      </w:tr>
    </w:tbl>
    <w:p w:rsidR="00535793" w:rsidRPr="00535793" w:rsidRDefault="00535793" w:rsidP="00535793">
      <w:pPr>
        <w:pStyle w:val="Bezodstpw"/>
        <w:rPr>
          <w:color w:val="000000"/>
        </w:rPr>
      </w:pPr>
      <w:r w:rsidRPr="00535793">
        <w:rPr>
          <w:b/>
          <w:bCs/>
          <w:color w:val="000000"/>
        </w:rPr>
        <w:t>1) Krótki opis przedmiotu zamówienia </w:t>
      </w:r>
      <w:r w:rsidRPr="00535793">
        <w:rPr>
          <w:i/>
          <w:iCs/>
          <w:color w:val="000000"/>
        </w:rPr>
        <w:t>(wielkość, zakres, rodzaj i ilość dostaw, usług lub robót budowlanych lub określenie zapotrzebowania i wymagań)</w:t>
      </w:r>
      <w:r w:rsidRPr="00535793">
        <w:rPr>
          <w:b/>
          <w:bCs/>
          <w:color w:val="000000"/>
        </w:rPr>
        <w:t xml:space="preserve"> a w przypadku partnerstwa innowacyjnego -określenie zapotrzebowania na innowacyjny produkt, usługę lub roboty </w:t>
      </w:r>
      <w:proofErr w:type="spellStart"/>
      <w:r w:rsidRPr="00535793">
        <w:rPr>
          <w:b/>
          <w:bCs/>
          <w:color w:val="000000"/>
        </w:rPr>
        <w:t>budowlane:</w:t>
      </w:r>
      <w:r w:rsidRPr="00535793">
        <w:rPr>
          <w:color w:val="000000"/>
        </w:rPr>
        <w:t>Przedmiot</w:t>
      </w:r>
      <w:proofErr w:type="spellEnd"/>
      <w:r w:rsidRPr="00535793">
        <w:rPr>
          <w:color w:val="000000"/>
        </w:rPr>
        <w:t xml:space="preserve"> zamówienia obejmuje roboty budowlane polegające na przebudowie istniejącej jezdni asfaltowej do szerokości 5,0 m, wybudowanie zostaną dwa perony autobusowe o szerokości 2,0 m, zostaną przebudowane istniejące zjazdy indywidualne i publiczne do nieruchomości przylegających do istniejącej drogi , w celu poprawy bezpieczeństwa ruchu pieszych zostaną wykonane pobocza gruntowe o szerokości 1,0 m ulepszone mieszanką kruszywa łamanego stabilizowanego mechanicznie , zostanie wymieniony </w:t>
      </w:r>
      <w:proofErr w:type="spellStart"/>
      <w:r w:rsidRPr="00535793">
        <w:rPr>
          <w:color w:val="000000"/>
        </w:rPr>
        <w:t>istniejacy</w:t>
      </w:r>
      <w:proofErr w:type="spellEnd"/>
      <w:r w:rsidRPr="00535793">
        <w:rPr>
          <w:color w:val="000000"/>
        </w:rPr>
        <w:t xml:space="preserve"> przepust pod drogą gminną. Projektowana inwestycja zlokalizowana jest na dz. ew. nr 239 Obręb ewidencyjny 0025 Zaścienie , zgodnie Uchwałą Nr II/11/2002 z dnia 2001-12-04 w sprawie miejscowego planu zagospodarowania przestrzennego WSCHÓD gmina DĄBRÓWKA stanowi teren dróg gminnych dojazdowych. Istniejąca droga gminna posiada jezdnię asfaltową o szerokości od 4,4 m do 4,9 m w stanie zadowalającym z obustronnym poboczem ziemnym . Odwodnienie odbywa się powierzchniowo do istniejących obustronnych rowów przydrożnych. W zakres opracowania dokumentacji wchodzi wykonanie przebudowy istniejącej drogi gminnej. Inwestycja w całości znajduje się w granicach terenu Inwestora. Roboty drogowe obejmują: o Rozebranie istniejących nawierzchni asfaltowych ( włączenie do stanu istniejącego, wyrównanie krawędzi jezdni asfaltowej) o Zdjęcie warstwy humusu o Wykonanie wzmocnienia podłoża warstwa stabilizacji cementowej z węzła betoniarskiego o Rm=2,5 </w:t>
      </w:r>
      <w:proofErr w:type="spellStart"/>
      <w:r w:rsidRPr="00535793">
        <w:rPr>
          <w:color w:val="000000"/>
        </w:rPr>
        <w:t>MPa</w:t>
      </w:r>
      <w:proofErr w:type="spellEnd"/>
      <w:r w:rsidRPr="00535793">
        <w:rPr>
          <w:color w:val="000000"/>
        </w:rPr>
        <w:t xml:space="preserve"> w miejscu poszerzanej podbudowy jezdni ( szerokość poszerzenia 2x1,0 m) o Wykonanie wykopów i nasypów o Wymiana istniejącego przepustu DN800 i długości 10,0 m o Wykonanie krawężników o Wykonanie oporników betonowych , obrzeży o Budowę konstrukcji jezdni zjazdów i peronu autobusowego o Wyrównanie istniejącej nawierzchni jezdni warstwą betonu asfaltowego AC8W o średniej grubości 4 cm o Wykonanie warstwy wiążącej z betonu asfaltowego AC8W o grubości 4 </w:t>
      </w:r>
      <w:proofErr w:type="spellStart"/>
      <w:r w:rsidRPr="00535793">
        <w:rPr>
          <w:color w:val="000000"/>
        </w:rPr>
        <w:t>cm</w:t>
      </w:r>
      <w:proofErr w:type="spellEnd"/>
      <w:r w:rsidRPr="00535793">
        <w:rPr>
          <w:color w:val="000000"/>
        </w:rPr>
        <w:t>. o Wykonanie warstwy ścieralnej z betonu asfaltowego AC8S o grubości 3 cm o Wykonanie humusowania obsianie skarp nasionami traw o Wykonanie elementów oznakowania poziomego i pionowego o Wykonanie oświetlenia przejść dla pieszych o Wykonanie innych robót wskazanych części rysunkowej , przedmiarze , specyfikacjach technicznych wykonania i odbioru robót budowlanych Szczegółowy opis przedmiotu zamówienia zawierają załączone do SIWZ: dokumentacja projektowa, przedmiar robót i specyfikacja techniczna wykonania i odbioru robót. </w:t>
      </w:r>
      <w:r w:rsidRPr="00535793">
        <w:rPr>
          <w:color w:val="000000"/>
        </w:rPr>
        <w:br/>
      </w:r>
      <w:r w:rsidRPr="00535793">
        <w:rPr>
          <w:b/>
          <w:bCs/>
          <w:color w:val="000000"/>
        </w:rPr>
        <w:t>2) Wspólny Słownik Zamówień(CPV): </w:t>
      </w:r>
      <w:r w:rsidRPr="00535793">
        <w:rPr>
          <w:color w:val="000000"/>
        </w:rPr>
        <w:t>45100000-8, 45233100-0</w:t>
      </w:r>
      <w:r w:rsidRPr="00535793">
        <w:rPr>
          <w:color w:val="000000"/>
        </w:rPr>
        <w:br/>
      </w:r>
      <w:r w:rsidRPr="00535793">
        <w:rPr>
          <w:color w:val="000000"/>
        </w:rPr>
        <w:br/>
      </w:r>
      <w:r w:rsidRPr="00535793">
        <w:rPr>
          <w:b/>
          <w:bCs/>
          <w:color w:val="000000"/>
        </w:rPr>
        <w:t>3) Wartość części zamówienia(jeżeli zamawiający podaje informacje o wartości zamówienia):</w:t>
      </w:r>
      <w:r w:rsidRPr="00535793">
        <w:rPr>
          <w:color w:val="000000"/>
        </w:rPr>
        <w:br/>
        <w:t>Wartość bez VAT: </w:t>
      </w:r>
      <w:r w:rsidRPr="00535793">
        <w:rPr>
          <w:color w:val="000000"/>
        </w:rPr>
        <w:br/>
        <w:t>Waluta: </w:t>
      </w:r>
      <w:r w:rsidRPr="00535793">
        <w:rPr>
          <w:color w:val="000000"/>
        </w:rPr>
        <w:br/>
      </w:r>
      <w:r w:rsidRPr="00535793">
        <w:rPr>
          <w:color w:val="000000"/>
        </w:rPr>
        <w:br/>
      </w:r>
      <w:r w:rsidRPr="00535793">
        <w:rPr>
          <w:b/>
          <w:bCs/>
          <w:color w:val="000000"/>
        </w:rPr>
        <w:t>4) Czas trwania lub termin wykonania: </w:t>
      </w:r>
      <w:r w:rsidRPr="00535793">
        <w:rPr>
          <w:color w:val="000000"/>
        </w:rPr>
        <w:br/>
        <w:t>okres w miesiącach: </w:t>
      </w:r>
      <w:r w:rsidRPr="00535793">
        <w:rPr>
          <w:color w:val="000000"/>
        </w:rPr>
        <w:br/>
        <w:t>okres w dniach: </w:t>
      </w:r>
      <w:r w:rsidRPr="00535793">
        <w:rPr>
          <w:color w:val="000000"/>
        </w:rPr>
        <w:br/>
        <w:t>data rozpoczęcia: </w:t>
      </w:r>
      <w:r w:rsidRPr="00535793">
        <w:rPr>
          <w:color w:val="000000"/>
        </w:rPr>
        <w:br/>
        <w:t>data zakończenia: 2019-11-29</w:t>
      </w:r>
      <w:r w:rsidRPr="00535793">
        <w:rPr>
          <w:color w:val="000000"/>
        </w:rPr>
        <w:br/>
      </w:r>
      <w:r w:rsidRPr="00535793">
        <w:rPr>
          <w:b/>
          <w:bCs/>
          <w:color w:val="000000"/>
        </w:rPr>
        <w:t>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91"/>
        <w:gridCol w:w="1016"/>
      </w:tblGrid>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lastRenderedPageBreak/>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Znaczenie</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60,00</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OKRES GWARANCJI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40,00</w:t>
            </w:r>
          </w:p>
        </w:tc>
      </w:tr>
    </w:tbl>
    <w:p w:rsidR="00535793" w:rsidRPr="00535793" w:rsidRDefault="00535793" w:rsidP="00535793">
      <w:pPr>
        <w:pStyle w:val="Bezodstpw"/>
        <w:rPr>
          <w:color w:val="000000"/>
        </w:rPr>
      </w:pPr>
      <w:r w:rsidRPr="00535793">
        <w:rPr>
          <w:color w:val="000000"/>
        </w:rPr>
        <w:br/>
      </w:r>
      <w:r w:rsidRPr="00535793">
        <w:rPr>
          <w:b/>
          <w:bCs/>
          <w:color w:val="000000"/>
        </w:rPr>
        <w:t>6) INFORMACJE DODATKOWE:</w:t>
      </w:r>
      <w:r w:rsidRPr="00535793">
        <w:rPr>
          <w:color w:val="000000"/>
        </w:rPr>
        <w:br/>
      </w:r>
    </w:p>
    <w:tbl>
      <w:tblPr>
        <w:tblW w:w="0" w:type="auto"/>
        <w:tblCellSpacing w:w="15" w:type="dxa"/>
        <w:tblCellMar>
          <w:top w:w="15" w:type="dxa"/>
          <w:left w:w="15" w:type="dxa"/>
          <w:bottom w:w="15" w:type="dxa"/>
          <w:right w:w="15" w:type="dxa"/>
        </w:tblCellMar>
        <w:tblLook w:val="04A0"/>
      </w:tblPr>
      <w:tblGrid>
        <w:gridCol w:w="970"/>
        <w:gridCol w:w="180"/>
        <w:gridCol w:w="834"/>
        <w:gridCol w:w="7178"/>
      </w:tblGrid>
      <w:tr w:rsidR="00535793" w:rsidRPr="00535793" w:rsidTr="00535793">
        <w:trPr>
          <w:tblCellSpacing w:w="15" w:type="dxa"/>
        </w:trPr>
        <w:tc>
          <w:tcPr>
            <w:tcW w:w="0" w:type="auto"/>
            <w:vAlign w:val="center"/>
            <w:hideMark/>
          </w:tcPr>
          <w:p w:rsidR="00535793" w:rsidRPr="00535793" w:rsidRDefault="00535793" w:rsidP="00535793">
            <w:pPr>
              <w:pStyle w:val="Bezodstpw"/>
            </w:pPr>
            <w:r w:rsidRPr="00535793">
              <w:rPr>
                <w:b/>
                <w:bCs/>
              </w:rPr>
              <w:t>Część nr:</w:t>
            </w:r>
          </w:p>
        </w:tc>
        <w:tc>
          <w:tcPr>
            <w:tcW w:w="0" w:type="auto"/>
            <w:vAlign w:val="center"/>
            <w:hideMark/>
          </w:tcPr>
          <w:p w:rsidR="00535793" w:rsidRPr="00535793" w:rsidRDefault="00535793" w:rsidP="00535793">
            <w:pPr>
              <w:pStyle w:val="Bezodstpw"/>
            </w:pPr>
            <w:r w:rsidRPr="00535793">
              <w:t>2</w:t>
            </w:r>
          </w:p>
        </w:tc>
        <w:tc>
          <w:tcPr>
            <w:tcW w:w="0" w:type="auto"/>
            <w:vAlign w:val="center"/>
            <w:hideMark/>
          </w:tcPr>
          <w:p w:rsidR="00535793" w:rsidRPr="00535793" w:rsidRDefault="00535793" w:rsidP="00535793">
            <w:pPr>
              <w:pStyle w:val="Bezodstpw"/>
            </w:pPr>
            <w:r w:rsidRPr="00535793">
              <w:rPr>
                <w:b/>
                <w:bCs/>
              </w:rPr>
              <w:t>Nazwa:</w:t>
            </w:r>
          </w:p>
        </w:tc>
        <w:tc>
          <w:tcPr>
            <w:tcW w:w="0" w:type="auto"/>
            <w:vAlign w:val="center"/>
            <w:hideMark/>
          </w:tcPr>
          <w:p w:rsidR="00535793" w:rsidRPr="00535793" w:rsidRDefault="00535793" w:rsidP="00535793">
            <w:pPr>
              <w:pStyle w:val="Bezodstpw"/>
            </w:pPr>
            <w:r w:rsidRPr="00535793">
              <w:t>Przebudowa drogi gminnej nr 430111W w miejscowości, Chruściele Gmina Dąbrówka.</w:t>
            </w:r>
          </w:p>
        </w:tc>
      </w:tr>
    </w:tbl>
    <w:p w:rsidR="00535793" w:rsidRPr="00535793" w:rsidRDefault="00535793" w:rsidP="00535793">
      <w:pPr>
        <w:pStyle w:val="Bezodstpw"/>
        <w:rPr>
          <w:color w:val="000000"/>
        </w:rPr>
      </w:pPr>
      <w:r w:rsidRPr="00535793">
        <w:rPr>
          <w:b/>
          <w:bCs/>
          <w:color w:val="000000"/>
        </w:rPr>
        <w:t>1) Krótki opis przedmiotu zamówienia </w:t>
      </w:r>
      <w:r w:rsidRPr="00535793">
        <w:rPr>
          <w:i/>
          <w:iCs/>
          <w:color w:val="000000"/>
        </w:rPr>
        <w:t>(wielkość, zakres, rodzaj i ilość dostaw, usług lub robót budowlanych lub określenie zapotrzebowania i wymagań)</w:t>
      </w:r>
      <w:r w:rsidRPr="00535793">
        <w:rPr>
          <w:b/>
          <w:bCs/>
          <w:color w:val="000000"/>
        </w:rPr>
        <w:t xml:space="preserve"> a w przypadku partnerstwa innowacyjnego -określenie zapotrzebowania na innowacyjny produkt, usługę lub roboty </w:t>
      </w:r>
      <w:proofErr w:type="spellStart"/>
      <w:r w:rsidRPr="00535793">
        <w:rPr>
          <w:b/>
          <w:bCs/>
          <w:color w:val="000000"/>
        </w:rPr>
        <w:t>budowlane:</w:t>
      </w:r>
      <w:r w:rsidRPr="00535793">
        <w:rPr>
          <w:color w:val="000000"/>
        </w:rPr>
        <w:t>Inwestycja</w:t>
      </w:r>
      <w:proofErr w:type="spellEnd"/>
      <w:r w:rsidRPr="00535793">
        <w:rPr>
          <w:color w:val="000000"/>
        </w:rPr>
        <w:t xml:space="preserve"> jest położona w miejscowości Chruściele, Gminy Dąbrówka. W ramach zadania zostanie przebudowana jezdnia drogi gminnej wraz z poboczami ulepszonymi mieszanką kruszywa naturalnego i łamanego. Projektowana inwestycja zlokalizowana jest na dz. ew. nr 69 Obręb ewidencyjny 0002 Chruściele, zgodnie z miejscowym planem zagospodarowania przestrzennego Gminy Dąbrówka stanowi teren dróg gminnych. Istniejąca droga gminna posiada jezdnię o nawierzchni asfaltowej w stanie złym z obustronnym poboczem gruntowym ulepszonym. Odwodnienie odbywa się powierzchniowo na tereny biologicznie czynne i do istniejących rowów przydrożnych. W zakres opracowania dokumentacji wchodzi wykonanie przebudowy istniejącej drogi gminnej. Inwestycja w całości znajduje się w granicach terenu Inwestora. Roboty drogowe obejmują: o Rozebranie istniejących nawierzchni utwardzonych; o Wykonanie robót ziemnych; o Wykonanie warstwy podbudowy na poszerzeniu jezdni z kruszywa naturalnego; o Wykonanie recyklingu na zimno istniejącej nawierzchni bitumicznej mieszanie na głębokość 20 cm z dodatkiem cementu, klasa mieszanki związanej C3/4; o Wykonanie podbudowy z kruszywa łamanego 0/32 </w:t>
      </w:r>
      <w:proofErr w:type="spellStart"/>
      <w:r w:rsidRPr="00535793">
        <w:rPr>
          <w:color w:val="000000"/>
        </w:rPr>
        <w:t>stabilizowaneg</w:t>
      </w:r>
      <w:proofErr w:type="spellEnd"/>
      <w:r w:rsidRPr="00535793">
        <w:rPr>
          <w:color w:val="000000"/>
        </w:rPr>
        <w:t xml:space="preserve"> mechanicznie gr. 8 cm; o Wyrównanie istniejącej nawierzchni jezdni warstwą betonu asfaltowego AC11W średniej grubości 4 cm; o Wykonanie warstwy ścieralnej z betonu asfaltowego AC8S o grubości 4 cm; o Wykonanie innych robót wskazanych w części rysunkowej, przedmiarze, specyfikacjach technicznych wykonania i odbioru robót budowlanych. o Szczegółowy opis przedmiotu zamówienia zawierają załączone do SIWZ: dokumentacja projektowa, przedmiar robót i specyfikacja techniczna wykonania i odbioru robót </w:t>
      </w:r>
      <w:r w:rsidRPr="00535793">
        <w:rPr>
          <w:color w:val="000000"/>
        </w:rPr>
        <w:br/>
      </w:r>
      <w:r w:rsidRPr="00535793">
        <w:rPr>
          <w:b/>
          <w:bCs/>
          <w:color w:val="000000"/>
        </w:rPr>
        <w:t>2) Wspólny Słownik Zamówień(CPV): </w:t>
      </w:r>
      <w:r w:rsidRPr="00535793">
        <w:rPr>
          <w:color w:val="000000"/>
        </w:rPr>
        <w:t>45233000-9, 45233100-0</w:t>
      </w:r>
      <w:r w:rsidRPr="00535793">
        <w:rPr>
          <w:color w:val="000000"/>
        </w:rPr>
        <w:br/>
      </w:r>
      <w:r w:rsidRPr="00535793">
        <w:rPr>
          <w:color w:val="000000"/>
        </w:rPr>
        <w:br/>
      </w:r>
      <w:r w:rsidRPr="00535793">
        <w:rPr>
          <w:b/>
          <w:bCs/>
          <w:color w:val="000000"/>
        </w:rPr>
        <w:t>3) Wartość części zamówienia(jeżeli zamawiający podaje informacje o wartości zamówienia):</w:t>
      </w:r>
      <w:r w:rsidRPr="00535793">
        <w:rPr>
          <w:color w:val="000000"/>
        </w:rPr>
        <w:br/>
        <w:t>Wartość bez VAT: </w:t>
      </w:r>
      <w:r w:rsidRPr="00535793">
        <w:rPr>
          <w:color w:val="000000"/>
        </w:rPr>
        <w:br/>
        <w:t>Waluta: </w:t>
      </w:r>
      <w:r w:rsidRPr="00535793">
        <w:rPr>
          <w:color w:val="000000"/>
        </w:rPr>
        <w:br/>
      </w:r>
      <w:r w:rsidRPr="00535793">
        <w:rPr>
          <w:color w:val="000000"/>
        </w:rPr>
        <w:br/>
      </w:r>
      <w:r w:rsidRPr="00535793">
        <w:rPr>
          <w:b/>
          <w:bCs/>
          <w:color w:val="000000"/>
        </w:rPr>
        <w:t>4) Czas trwania lub termin wykonania: </w:t>
      </w:r>
      <w:r w:rsidRPr="00535793">
        <w:rPr>
          <w:color w:val="000000"/>
        </w:rPr>
        <w:br/>
        <w:t>okres w miesiącach: </w:t>
      </w:r>
      <w:r w:rsidRPr="00535793">
        <w:rPr>
          <w:color w:val="000000"/>
        </w:rPr>
        <w:br/>
        <w:t>okres w dniach: </w:t>
      </w:r>
      <w:r w:rsidRPr="00535793">
        <w:rPr>
          <w:color w:val="000000"/>
        </w:rPr>
        <w:br/>
        <w:t>data rozpoczęcia: </w:t>
      </w:r>
      <w:r w:rsidRPr="00535793">
        <w:rPr>
          <w:color w:val="000000"/>
        </w:rPr>
        <w:br/>
        <w:t>data zakończenia: 2019-10-24</w:t>
      </w:r>
      <w:r w:rsidRPr="00535793">
        <w:rPr>
          <w:color w:val="000000"/>
        </w:rPr>
        <w:br/>
      </w:r>
      <w:r w:rsidRPr="00535793">
        <w:rPr>
          <w:b/>
          <w:bCs/>
          <w:color w:val="000000"/>
        </w:rPr>
        <w:t>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91"/>
        <w:gridCol w:w="1016"/>
      </w:tblGrid>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Znaczenie</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60,00</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OKRES GWARANCJI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40,00</w:t>
            </w:r>
          </w:p>
        </w:tc>
      </w:tr>
    </w:tbl>
    <w:p w:rsidR="00535793" w:rsidRPr="00535793" w:rsidRDefault="00535793" w:rsidP="00535793">
      <w:pPr>
        <w:pStyle w:val="Bezodstpw"/>
        <w:rPr>
          <w:color w:val="000000"/>
        </w:rPr>
      </w:pPr>
      <w:r w:rsidRPr="00535793">
        <w:rPr>
          <w:color w:val="000000"/>
        </w:rPr>
        <w:lastRenderedPageBreak/>
        <w:br/>
      </w:r>
      <w:r w:rsidRPr="00535793">
        <w:rPr>
          <w:b/>
          <w:bCs/>
          <w:color w:val="000000"/>
        </w:rPr>
        <w:t>6) INFORMACJE DODATKOWE:</w:t>
      </w:r>
      <w:r w:rsidRPr="00535793">
        <w:rPr>
          <w:color w:val="000000"/>
        </w:rPr>
        <w:br/>
      </w:r>
    </w:p>
    <w:tbl>
      <w:tblPr>
        <w:tblW w:w="0" w:type="auto"/>
        <w:tblCellSpacing w:w="15" w:type="dxa"/>
        <w:tblCellMar>
          <w:top w:w="15" w:type="dxa"/>
          <w:left w:w="15" w:type="dxa"/>
          <w:bottom w:w="15" w:type="dxa"/>
          <w:right w:w="15" w:type="dxa"/>
        </w:tblCellMar>
        <w:tblLook w:val="04A0"/>
      </w:tblPr>
      <w:tblGrid>
        <w:gridCol w:w="1042"/>
        <w:gridCol w:w="180"/>
        <w:gridCol w:w="834"/>
        <w:gridCol w:w="5048"/>
      </w:tblGrid>
      <w:tr w:rsidR="00535793" w:rsidRPr="00535793" w:rsidTr="00535793">
        <w:trPr>
          <w:tblCellSpacing w:w="15" w:type="dxa"/>
        </w:trPr>
        <w:tc>
          <w:tcPr>
            <w:tcW w:w="0" w:type="auto"/>
            <w:vAlign w:val="center"/>
            <w:hideMark/>
          </w:tcPr>
          <w:p w:rsidR="00535793" w:rsidRPr="00535793" w:rsidRDefault="00535793" w:rsidP="00535793">
            <w:pPr>
              <w:pStyle w:val="Bezodstpw"/>
            </w:pPr>
            <w:r w:rsidRPr="00535793">
              <w:rPr>
                <w:b/>
                <w:bCs/>
              </w:rPr>
              <w:t>Część nr:</w:t>
            </w:r>
          </w:p>
        </w:tc>
        <w:tc>
          <w:tcPr>
            <w:tcW w:w="0" w:type="auto"/>
            <w:vAlign w:val="center"/>
            <w:hideMark/>
          </w:tcPr>
          <w:p w:rsidR="00535793" w:rsidRPr="00535793" w:rsidRDefault="00535793" w:rsidP="00535793">
            <w:pPr>
              <w:pStyle w:val="Bezodstpw"/>
            </w:pPr>
            <w:r w:rsidRPr="00535793">
              <w:t>3</w:t>
            </w:r>
          </w:p>
        </w:tc>
        <w:tc>
          <w:tcPr>
            <w:tcW w:w="0" w:type="auto"/>
            <w:vAlign w:val="center"/>
            <w:hideMark/>
          </w:tcPr>
          <w:p w:rsidR="00535793" w:rsidRPr="00535793" w:rsidRDefault="00535793" w:rsidP="00535793">
            <w:pPr>
              <w:pStyle w:val="Bezodstpw"/>
            </w:pPr>
            <w:r w:rsidRPr="00535793">
              <w:rPr>
                <w:b/>
                <w:bCs/>
              </w:rPr>
              <w:t>Nazwa:</w:t>
            </w:r>
          </w:p>
        </w:tc>
        <w:tc>
          <w:tcPr>
            <w:tcW w:w="0" w:type="auto"/>
            <w:vAlign w:val="center"/>
            <w:hideMark/>
          </w:tcPr>
          <w:p w:rsidR="00535793" w:rsidRPr="00535793" w:rsidRDefault="00535793" w:rsidP="00535793">
            <w:pPr>
              <w:pStyle w:val="Bezodstpw"/>
            </w:pPr>
            <w:r w:rsidRPr="00535793">
              <w:t>Budowa drogi gminnej w miejscowości Ludwinów.</w:t>
            </w:r>
          </w:p>
        </w:tc>
      </w:tr>
    </w:tbl>
    <w:p w:rsidR="00535793" w:rsidRPr="00535793" w:rsidRDefault="00535793" w:rsidP="00535793">
      <w:pPr>
        <w:pStyle w:val="Bezodstpw"/>
        <w:rPr>
          <w:color w:val="000000"/>
        </w:rPr>
      </w:pPr>
      <w:r w:rsidRPr="00535793">
        <w:rPr>
          <w:b/>
          <w:bCs/>
          <w:color w:val="000000"/>
        </w:rPr>
        <w:t>1) Krótki opis przedmiotu zamówienia </w:t>
      </w:r>
      <w:r w:rsidRPr="00535793">
        <w:rPr>
          <w:i/>
          <w:iCs/>
          <w:color w:val="000000"/>
        </w:rPr>
        <w:t>(wielkość, zakres, rodzaj i ilość dostaw, usług lub robót budowlanych lub określenie zapotrzebowania i wymagań)</w:t>
      </w:r>
      <w:r w:rsidRPr="00535793">
        <w:rPr>
          <w:b/>
          <w:bCs/>
          <w:color w:val="000000"/>
        </w:rPr>
        <w:t xml:space="preserve"> a w przypadku partnerstwa innowacyjnego -określenie zapotrzebowania na innowacyjny produkt, usługę lub roboty </w:t>
      </w:r>
      <w:proofErr w:type="spellStart"/>
      <w:r w:rsidRPr="00535793">
        <w:rPr>
          <w:b/>
          <w:bCs/>
          <w:color w:val="000000"/>
        </w:rPr>
        <w:t>budowlane:</w:t>
      </w:r>
      <w:r w:rsidRPr="00535793">
        <w:rPr>
          <w:color w:val="000000"/>
        </w:rPr>
        <w:t>Przedmiot</w:t>
      </w:r>
      <w:proofErr w:type="spellEnd"/>
      <w:r w:rsidRPr="00535793">
        <w:rPr>
          <w:color w:val="000000"/>
        </w:rPr>
        <w:t xml:space="preserve"> zamówienia obejmuje roboty budowlane polegające na przebudowie jezdni drogi gminnej wewnętrznej wraz z poboczem ulepszonym mieszanką kruszywa naturalnego i łamanego. Projektowana inwestycja zlokalizowana </w:t>
      </w:r>
      <w:proofErr w:type="spellStart"/>
      <w:r w:rsidRPr="00535793">
        <w:rPr>
          <w:color w:val="000000"/>
        </w:rPr>
        <w:t>jestna</w:t>
      </w:r>
      <w:proofErr w:type="spellEnd"/>
      <w:r w:rsidRPr="00535793">
        <w:rPr>
          <w:color w:val="000000"/>
        </w:rPr>
        <w:t xml:space="preserve"> dz. ew. nr 592/2, 668/1, 669/1 Obręb ewidencyjny 0016 Ludwinów, zgodnie z miejscowym planem zagospodarowania przestrzennego Gminy Dąbrówka stanowi teren dróg gminnych. Istniejąca droga gminna posiada jezdnię o nawierzchni z granulatu asfaltowego w stanie dobrym z obustronnym poboczem gruntowym ulepszonym. Odwodnienie odbywa się powierzchniowo na tereny biologicznie czynne. W zakres opracowania dokumentacji wchodzi wykonanie przebudowy istniejącej drogi gminnej. Inwestycja w całości znajduje się w granicach terenu Inwestora. Roboty drogowe obejmują: o Rozebranie istniejących nawierzchni utwardzonych; o Wykonanie robót ziemnych; o Wykonanie warstwy podbudowy na poszerzeniu jezdni z kruszywa naturalnego; o Wykonanie recyklingu na zimno istniejącej nawierzchni bitumicznej mieszanie o na głębokość 20 cm z dodatkiem cementu, klasa mieszanki związanej C3/4; o Wykonanie podbudowy z kruszywa łamanego 0/32 stabilizowanego mechanicznie o gr. 8 cm; o Wyrównanie istniejącej nawierzchni jezdni warstwą betonu asfaltowego AC11W średniej grubości 4 cm; o Wykonanie warstwy ścieralnej z betonu asfaltowego AC8S o grubości 4 cm; o Wykonanie innych robót wskazanych w części rysunkowej, przedmiarze, specyfikacjach technicznych wykonania i odbioru robót budowlanych. Szczegółowy opis przedmiotu zamówienia zawierają załączone do SIWZ: dokumentacja projektowa, przedmiar robót i specyfikacja techniczna wykonania i odbioru robót</w:t>
      </w:r>
      <w:r w:rsidRPr="00535793">
        <w:rPr>
          <w:color w:val="000000"/>
        </w:rPr>
        <w:br/>
      </w:r>
      <w:r w:rsidRPr="00535793">
        <w:rPr>
          <w:b/>
          <w:bCs/>
          <w:color w:val="000000"/>
        </w:rPr>
        <w:t>2) Wspólny Słownik Zamówień(CPV): </w:t>
      </w:r>
      <w:r w:rsidRPr="00535793">
        <w:rPr>
          <w:color w:val="000000"/>
        </w:rPr>
        <w:t>45100000-8, 45233100-0</w:t>
      </w:r>
      <w:r w:rsidRPr="00535793">
        <w:rPr>
          <w:color w:val="000000"/>
        </w:rPr>
        <w:br/>
      </w:r>
      <w:r w:rsidRPr="00535793">
        <w:rPr>
          <w:color w:val="000000"/>
        </w:rPr>
        <w:br/>
      </w:r>
      <w:r w:rsidRPr="00535793">
        <w:rPr>
          <w:b/>
          <w:bCs/>
          <w:color w:val="000000"/>
        </w:rPr>
        <w:t>3) Wartość części zamówienia(jeżeli zamawiający podaje informacje o wartości zamówienia):</w:t>
      </w:r>
      <w:r w:rsidRPr="00535793">
        <w:rPr>
          <w:color w:val="000000"/>
        </w:rPr>
        <w:br/>
        <w:t>Wartość bez VAT: </w:t>
      </w:r>
      <w:r w:rsidRPr="00535793">
        <w:rPr>
          <w:color w:val="000000"/>
        </w:rPr>
        <w:br/>
        <w:t>Waluta: </w:t>
      </w:r>
      <w:r w:rsidRPr="00535793">
        <w:rPr>
          <w:color w:val="000000"/>
        </w:rPr>
        <w:br/>
      </w:r>
      <w:r w:rsidRPr="00535793">
        <w:rPr>
          <w:color w:val="000000"/>
        </w:rPr>
        <w:br/>
      </w:r>
      <w:r w:rsidRPr="00535793">
        <w:rPr>
          <w:b/>
          <w:bCs/>
          <w:color w:val="000000"/>
        </w:rPr>
        <w:t>4) Czas trwania lub termin wykonania: </w:t>
      </w:r>
      <w:r w:rsidRPr="00535793">
        <w:rPr>
          <w:color w:val="000000"/>
        </w:rPr>
        <w:br/>
        <w:t>okres w miesiącach: </w:t>
      </w:r>
      <w:r w:rsidRPr="00535793">
        <w:rPr>
          <w:color w:val="000000"/>
        </w:rPr>
        <w:br/>
        <w:t>okres w dniach: </w:t>
      </w:r>
      <w:r w:rsidRPr="00535793">
        <w:rPr>
          <w:color w:val="000000"/>
        </w:rPr>
        <w:br/>
        <w:t>data rozpoczęcia: </w:t>
      </w:r>
      <w:r w:rsidRPr="00535793">
        <w:rPr>
          <w:color w:val="000000"/>
        </w:rPr>
        <w:br/>
        <w:t>data zakończenia: 2019-10-31</w:t>
      </w:r>
      <w:r w:rsidRPr="00535793">
        <w:rPr>
          <w:color w:val="000000"/>
        </w:rPr>
        <w:br/>
      </w:r>
      <w:r w:rsidRPr="00535793">
        <w:rPr>
          <w:b/>
          <w:bCs/>
          <w:color w:val="000000"/>
        </w:rPr>
        <w:t>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91"/>
        <w:gridCol w:w="1016"/>
      </w:tblGrid>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Znaczenie</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60,00</w:t>
            </w:r>
          </w:p>
        </w:tc>
      </w:tr>
      <w:tr w:rsidR="00535793" w:rsidRPr="00535793" w:rsidTr="00535793">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OKRES GWARANCJI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35793" w:rsidRPr="00535793" w:rsidRDefault="00535793" w:rsidP="00535793">
            <w:pPr>
              <w:pStyle w:val="Bezodstpw"/>
            </w:pPr>
            <w:r w:rsidRPr="00535793">
              <w:t>40,00</w:t>
            </w:r>
          </w:p>
        </w:tc>
      </w:tr>
    </w:tbl>
    <w:p w:rsidR="00535793" w:rsidRPr="00535793" w:rsidRDefault="00535793" w:rsidP="00535793">
      <w:pPr>
        <w:pStyle w:val="Bezodstpw"/>
        <w:rPr>
          <w:color w:val="000000"/>
        </w:rPr>
      </w:pPr>
      <w:r w:rsidRPr="00535793">
        <w:rPr>
          <w:color w:val="000000"/>
        </w:rPr>
        <w:br/>
      </w:r>
      <w:r w:rsidRPr="00535793">
        <w:rPr>
          <w:b/>
          <w:bCs/>
          <w:color w:val="000000"/>
        </w:rPr>
        <w:t>6) INFORMACJE DODATKOWE:</w:t>
      </w:r>
      <w:r w:rsidRPr="00535793">
        <w:rPr>
          <w:color w:val="000000"/>
        </w:rPr>
        <w:br/>
      </w:r>
    </w:p>
    <w:p w:rsidR="00535793" w:rsidRPr="00535793" w:rsidRDefault="00535793" w:rsidP="00441532">
      <w:pPr>
        <w:spacing w:after="240" w:line="276" w:lineRule="auto"/>
      </w:pPr>
      <w:r w:rsidRPr="00332A36">
        <w:t xml:space="preserve">/--/ Kierownik Zamawiającego Radosław </w:t>
      </w:r>
      <w:r w:rsidR="00441532">
        <w:t>Korzeniewski Wójt Gminy Dąbrów</w:t>
      </w:r>
      <w:r w:rsidRPr="00535793">
        <w:rPr>
          <w:color w:val="000000"/>
          <w:sz w:val="27"/>
          <w:szCs w:val="27"/>
        </w:rPr>
        <w:br/>
      </w:r>
    </w:p>
    <w:sectPr w:rsidR="00535793" w:rsidRPr="00535793" w:rsidSect="00626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535793"/>
    <w:rsid w:val="00441532"/>
    <w:rsid w:val="00535793"/>
    <w:rsid w:val="00626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793"/>
    <w:pPr>
      <w:spacing w:before="120" w:after="12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3579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1434919">
      <w:bodyDiv w:val="1"/>
      <w:marLeft w:val="0"/>
      <w:marRight w:val="0"/>
      <w:marTop w:val="0"/>
      <w:marBottom w:val="0"/>
      <w:divBdr>
        <w:top w:val="none" w:sz="0" w:space="0" w:color="auto"/>
        <w:left w:val="none" w:sz="0" w:space="0" w:color="auto"/>
        <w:bottom w:val="none" w:sz="0" w:space="0" w:color="auto"/>
        <w:right w:val="none" w:sz="0" w:space="0" w:color="auto"/>
      </w:divBdr>
      <w:divsChild>
        <w:div w:id="204563442">
          <w:marLeft w:val="0"/>
          <w:marRight w:val="0"/>
          <w:marTop w:val="0"/>
          <w:marBottom w:val="0"/>
          <w:divBdr>
            <w:top w:val="none" w:sz="0" w:space="0" w:color="auto"/>
            <w:left w:val="none" w:sz="0" w:space="0" w:color="auto"/>
            <w:bottom w:val="none" w:sz="0" w:space="0" w:color="auto"/>
            <w:right w:val="none" w:sz="0" w:space="0" w:color="auto"/>
          </w:divBdr>
          <w:divsChild>
            <w:div w:id="702363808">
              <w:marLeft w:val="0"/>
              <w:marRight w:val="0"/>
              <w:marTop w:val="0"/>
              <w:marBottom w:val="0"/>
              <w:divBdr>
                <w:top w:val="none" w:sz="0" w:space="0" w:color="auto"/>
                <w:left w:val="none" w:sz="0" w:space="0" w:color="auto"/>
                <w:bottom w:val="none" w:sz="0" w:space="0" w:color="auto"/>
                <w:right w:val="none" w:sz="0" w:space="0" w:color="auto"/>
              </w:divBdr>
            </w:div>
            <w:div w:id="1987081828">
              <w:marLeft w:val="0"/>
              <w:marRight w:val="0"/>
              <w:marTop w:val="0"/>
              <w:marBottom w:val="0"/>
              <w:divBdr>
                <w:top w:val="none" w:sz="0" w:space="0" w:color="auto"/>
                <w:left w:val="none" w:sz="0" w:space="0" w:color="auto"/>
                <w:bottom w:val="none" w:sz="0" w:space="0" w:color="auto"/>
                <w:right w:val="none" w:sz="0" w:space="0" w:color="auto"/>
              </w:divBdr>
            </w:div>
            <w:div w:id="2115440226">
              <w:marLeft w:val="0"/>
              <w:marRight w:val="0"/>
              <w:marTop w:val="0"/>
              <w:marBottom w:val="0"/>
              <w:divBdr>
                <w:top w:val="none" w:sz="0" w:space="0" w:color="auto"/>
                <w:left w:val="none" w:sz="0" w:space="0" w:color="auto"/>
                <w:bottom w:val="none" w:sz="0" w:space="0" w:color="auto"/>
                <w:right w:val="none" w:sz="0" w:space="0" w:color="auto"/>
              </w:divBdr>
              <w:divsChild>
                <w:div w:id="2071612615">
                  <w:marLeft w:val="0"/>
                  <w:marRight w:val="0"/>
                  <w:marTop w:val="0"/>
                  <w:marBottom w:val="0"/>
                  <w:divBdr>
                    <w:top w:val="none" w:sz="0" w:space="0" w:color="auto"/>
                    <w:left w:val="none" w:sz="0" w:space="0" w:color="auto"/>
                    <w:bottom w:val="none" w:sz="0" w:space="0" w:color="auto"/>
                    <w:right w:val="none" w:sz="0" w:space="0" w:color="auto"/>
                  </w:divBdr>
                </w:div>
              </w:divsChild>
            </w:div>
            <w:div w:id="755907496">
              <w:marLeft w:val="0"/>
              <w:marRight w:val="0"/>
              <w:marTop w:val="0"/>
              <w:marBottom w:val="0"/>
              <w:divBdr>
                <w:top w:val="none" w:sz="0" w:space="0" w:color="auto"/>
                <w:left w:val="none" w:sz="0" w:space="0" w:color="auto"/>
                <w:bottom w:val="none" w:sz="0" w:space="0" w:color="auto"/>
                <w:right w:val="none" w:sz="0" w:space="0" w:color="auto"/>
              </w:divBdr>
              <w:divsChild>
                <w:div w:id="1333217056">
                  <w:marLeft w:val="0"/>
                  <w:marRight w:val="0"/>
                  <w:marTop w:val="0"/>
                  <w:marBottom w:val="0"/>
                  <w:divBdr>
                    <w:top w:val="none" w:sz="0" w:space="0" w:color="auto"/>
                    <w:left w:val="none" w:sz="0" w:space="0" w:color="auto"/>
                    <w:bottom w:val="none" w:sz="0" w:space="0" w:color="auto"/>
                    <w:right w:val="none" w:sz="0" w:space="0" w:color="auto"/>
                  </w:divBdr>
                </w:div>
              </w:divsChild>
            </w:div>
            <w:div w:id="6029622">
              <w:marLeft w:val="0"/>
              <w:marRight w:val="0"/>
              <w:marTop w:val="0"/>
              <w:marBottom w:val="0"/>
              <w:divBdr>
                <w:top w:val="none" w:sz="0" w:space="0" w:color="auto"/>
                <w:left w:val="none" w:sz="0" w:space="0" w:color="auto"/>
                <w:bottom w:val="none" w:sz="0" w:space="0" w:color="auto"/>
                <w:right w:val="none" w:sz="0" w:space="0" w:color="auto"/>
              </w:divBdr>
              <w:divsChild>
                <w:div w:id="681056936">
                  <w:marLeft w:val="0"/>
                  <w:marRight w:val="0"/>
                  <w:marTop w:val="0"/>
                  <w:marBottom w:val="0"/>
                  <w:divBdr>
                    <w:top w:val="none" w:sz="0" w:space="0" w:color="auto"/>
                    <w:left w:val="none" w:sz="0" w:space="0" w:color="auto"/>
                    <w:bottom w:val="none" w:sz="0" w:space="0" w:color="auto"/>
                    <w:right w:val="none" w:sz="0" w:space="0" w:color="auto"/>
                  </w:divBdr>
                </w:div>
                <w:div w:id="1072583062">
                  <w:marLeft w:val="0"/>
                  <w:marRight w:val="0"/>
                  <w:marTop w:val="0"/>
                  <w:marBottom w:val="0"/>
                  <w:divBdr>
                    <w:top w:val="none" w:sz="0" w:space="0" w:color="auto"/>
                    <w:left w:val="none" w:sz="0" w:space="0" w:color="auto"/>
                    <w:bottom w:val="none" w:sz="0" w:space="0" w:color="auto"/>
                    <w:right w:val="none" w:sz="0" w:space="0" w:color="auto"/>
                  </w:divBdr>
                </w:div>
                <w:div w:id="1996956280">
                  <w:marLeft w:val="0"/>
                  <w:marRight w:val="0"/>
                  <w:marTop w:val="0"/>
                  <w:marBottom w:val="0"/>
                  <w:divBdr>
                    <w:top w:val="none" w:sz="0" w:space="0" w:color="auto"/>
                    <w:left w:val="none" w:sz="0" w:space="0" w:color="auto"/>
                    <w:bottom w:val="none" w:sz="0" w:space="0" w:color="auto"/>
                    <w:right w:val="none" w:sz="0" w:space="0" w:color="auto"/>
                  </w:divBdr>
                </w:div>
                <w:div w:id="1550875827">
                  <w:marLeft w:val="0"/>
                  <w:marRight w:val="0"/>
                  <w:marTop w:val="0"/>
                  <w:marBottom w:val="0"/>
                  <w:divBdr>
                    <w:top w:val="none" w:sz="0" w:space="0" w:color="auto"/>
                    <w:left w:val="none" w:sz="0" w:space="0" w:color="auto"/>
                    <w:bottom w:val="none" w:sz="0" w:space="0" w:color="auto"/>
                    <w:right w:val="none" w:sz="0" w:space="0" w:color="auto"/>
                  </w:divBdr>
                </w:div>
              </w:divsChild>
            </w:div>
            <w:div w:id="1027028755">
              <w:marLeft w:val="0"/>
              <w:marRight w:val="0"/>
              <w:marTop w:val="0"/>
              <w:marBottom w:val="0"/>
              <w:divBdr>
                <w:top w:val="none" w:sz="0" w:space="0" w:color="auto"/>
                <w:left w:val="none" w:sz="0" w:space="0" w:color="auto"/>
                <w:bottom w:val="none" w:sz="0" w:space="0" w:color="auto"/>
                <w:right w:val="none" w:sz="0" w:space="0" w:color="auto"/>
              </w:divBdr>
              <w:divsChild>
                <w:div w:id="50347262">
                  <w:marLeft w:val="0"/>
                  <w:marRight w:val="0"/>
                  <w:marTop w:val="0"/>
                  <w:marBottom w:val="0"/>
                  <w:divBdr>
                    <w:top w:val="none" w:sz="0" w:space="0" w:color="auto"/>
                    <w:left w:val="none" w:sz="0" w:space="0" w:color="auto"/>
                    <w:bottom w:val="none" w:sz="0" w:space="0" w:color="auto"/>
                    <w:right w:val="none" w:sz="0" w:space="0" w:color="auto"/>
                  </w:divBdr>
                </w:div>
                <w:div w:id="146945290">
                  <w:marLeft w:val="0"/>
                  <w:marRight w:val="0"/>
                  <w:marTop w:val="0"/>
                  <w:marBottom w:val="0"/>
                  <w:divBdr>
                    <w:top w:val="none" w:sz="0" w:space="0" w:color="auto"/>
                    <w:left w:val="none" w:sz="0" w:space="0" w:color="auto"/>
                    <w:bottom w:val="none" w:sz="0" w:space="0" w:color="auto"/>
                    <w:right w:val="none" w:sz="0" w:space="0" w:color="auto"/>
                  </w:divBdr>
                </w:div>
                <w:div w:id="1404907812">
                  <w:marLeft w:val="0"/>
                  <w:marRight w:val="0"/>
                  <w:marTop w:val="0"/>
                  <w:marBottom w:val="0"/>
                  <w:divBdr>
                    <w:top w:val="none" w:sz="0" w:space="0" w:color="auto"/>
                    <w:left w:val="none" w:sz="0" w:space="0" w:color="auto"/>
                    <w:bottom w:val="none" w:sz="0" w:space="0" w:color="auto"/>
                    <w:right w:val="none" w:sz="0" w:space="0" w:color="auto"/>
                  </w:divBdr>
                </w:div>
                <w:div w:id="977566760">
                  <w:marLeft w:val="0"/>
                  <w:marRight w:val="0"/>
                  <w:marTop w:val="0"/>
                  <w:marBottom w:val="0"/>
                  <w:divBdr>
                    <w:top w:val="none" w:sz="0" w:space="0" w:color="auto"/>
                    <w:left w:val="none" w:sz="0" w:space="0" w:color="auto"/>
                    <w:bottom w:val="none" w:sz="0" w:space="0" w:color="auto"/>
                    <w:right w:val="none" w:sz="0" w:space="0" w:color="auto"/>
                  </w:divBdr>
                </w:div>
                <w:div w:id="840580555">
                  <w:marLeft w:val="0"/>
                  <w:marRight w:val="0"/>
                  <w:marTop w:val="0"/>
                  <w:marBottom w:val="0"/>
                  <w:divBdr>
                    <w:top w:val="none" w:sz="0" w:space="0" w:color="auto"/>
                    <w:left w:val="none" w:sz="0" w:space="0" w:color="auto"/>
                    <w:bottom w:val="none" w:sz="0" w:space="0" w:color="auto"/>
                    <w:right w:val="none" w:sz="0" w:space="0" w:color="auto"/>
                  </w:divBdr>
                </w:div>
                <w:div w:id="756827535">
                  <w:marLeft w:val="0"/>
                  <w:marRight w:val="0"/>
                  <w:marTop w:val="0"/>
                  <w:marBottom w:val="0"/>
                  <w:divBdr>
                    <w:top w:val="none" w:sz="0" w:space="0" w:color="auto"/>
                    <w:left w:val="none" w:sz="0" w:space="0" w:color="auto"/>
                    <w:bottom w:val="none" w:sz="0" w:space="0" w:color="auto"/>
                    <w:right w:val="none" w:sz="0" w:space="0" w:color="auto"/>
                  </w:divBdr>
                </w:div>
                <w:div w:id="315762429">
                  <w:marLeft w:val="0"/>
                  <w:marRight w:val="0"/>
                  <w:marTop w:val="0"/>
                  <w:marBottom w:val="0"/>
                  <w:divBdr>
                    <w:top w:val="none" w:sz="0" w:space="0" w:color="auto"/>
                    <w:left w:val="none" w:sz="0" w:space="0" w:color="auto"/>
                    <w:bottom w:val="none" w:sz="0" w:space="0" w:color="auto"/>
                    <w:right w:val="none" w:sz="0" w:space="0" w:color="auto"/>
                  </w:divBdr>
                </w:div>
              </w:divsChild>
            </w:div>
            <w:div w:id="777944553">
              <w:marLeft w:val="0"/>
              <w:marRight w:val="0"/>
              <w:marTop w:val="0"/>
              <w:marBottom w:val="0"/>
              <w:divBdr>
                <w:top w:val="none" w:sz="0" w:space="0" w:color="auto"/>
                <w:left w:val="none" w:sz="0" w:space="0" w:color="auto"/>
                <w:bottom w:val="none" w:sz="0" w:space="0" w:color="auto"/>
                <w:right w:val="none" w:sz="0" w:space="0" w:color="auto"/>
              </w:divBdr>
              <w:divsChild>
                <w:div w:id="1518690665">
                  <w:marLeft w:val="0"/>
                  <w:marRight w:val="0"/>
                  <w:marTop w:val="0"/>
                  <w:marBottom w:val="0"/>
                  <w:divBdr>
                    <w:top w:val="none" w:sz="0" w:space="0" w:color="auto"/>
                    <w:left w:val="none" w:sz="0" w:space="0" w:color="auto"/>
                    <w:bottom w:val="none" w:sz="0" w:space="0" w:color="auto"/>
                    <w:right w:val="none" w:sz="0" w:space="0" w:color="auto"/>
                  </w:divBdr>
                </w:div>
                <w:div w:id="311642105">
                  <w:marLeft w:val="0"/>
                  <w:marRight w:val="0"/>
                  <w:marTop w:val="0"/>
                  <w:marBottom w:val="0"/>
                  <w:divBdr>
                    <w:top w:val="none" w:sz="0" w:space="0" w:color="auto"/>
                    <w:left w:val="none" w:sz="0" w:space="0" w:color="auto"/>
                    <w:bottom w:val="none" w:sz="0" w:space="0" w:color="auto"/>
                    <w:right w:val="none" w:sz="0" w:space="0" w:color="auto"/>
                  </w:divBdr>
                </w:div>
              </w:divsChild>
            </w:div>
            <w:div w:id="1048409580">
              <w:marLeft w:val="0"/>
              <w:marRight w:val="0"/>
              <w:marTop w:val="0"/>
              <w:marBottom w:val="0"/>
              <w:divBdr>
                <w:top w:val="none" w:sz="0" w:space="0" w:color="auto"/>
                <w:left w:val="none" w:sz="0" w:space="0" w:color="auto"/>
                <w:bottom w:val="none" w:sz="0" w:space="0" w:color="auto"/>
                <w:right w:val="none" w:sz="0" w:space="0" w:color="auto"/>
              </w:divBdr>
              <w:divsChild>
                <w:div w:id="2140419412">
                  <w:marLeft w:val="0"/>
                  <w:marRight w:val="0"/>
                  <w:marTop w:val="0"/>
                  <w:marBottom w:val="0"/>
                  <w:divBdr>
                    <w:top w:val="none" w:sz="0" w:space="0" w:color="auto"/>
                    <w:left w:val="none" w:sz="0" w:space="0" w:color="auto"/>
                    <w:bottom w:val="none" w:sz="0" w:space="0" w:color="auto"/>
                    <w:right w:val="none" w:sz="0" w:space="0" w:color="auto"/>
                  </w:divBdr>
                </w:div>
                <w:div w:id="2037461220">
                  <w:marLeft w:val="0"/>
                  <w:marRight w:val="0"/>
                  <w:marTop w:val="0"/>
                  <w:marBottom w:val="0"/>
                  <w:divBdr>
                    <w:top w:val="none" w:sz="0" w:space="0" w:color="auto"/>
                    <w:left w:val="none" w:sz="0" w:space="0" w:color="auto"/>
                    <w:bottom w:val="none" w:sz="0" w:space="0" w:color="auto"/>
                    <w:right w:val="none" w:sz="0" w:space="0" w:color="auto"/>
                  </w:divBdr>
                </w:div>
                <w:div w:id="660079534">
                  <w:marLeft w:val="0"/>
                  <w:marRight w:val="0"/>
                  <w:marTop w:val="0"/>
                  <w:marBottom w:val="0"/>
                  <w:divBdr>
                    <w:top w:val="none" w:sz="0" w:space="0" w:color="auto"/>
                    <w:left w:val="none" w:sz="0" w:space="0" w:color="auto"/>
                    <w:bottom w:val="none" w:sz="0" w:space="0" w:color="auto"/>
                    <w:right w:val="none" w:sz="0" w:space="0" w:color="auto"/>
                  </w:divBdr>
                </w:div>
                <w:div w:id="1114906572">
                  <w:marLeft w:val="0"/>
                  <w:marRight w:val="0"/>
                  <w:marTop w:val="0"/>
                  <w:marBottom w:val="0"/>
                  <w:divBdr>
                    <w:top w:val="none" w:sz="0" w:space="0" w:color="auto"/>
                    <w:left w:val="none" w:sz="0" w:space="0" w:color="auto"/>
                    <w:bottom w:val="none" w:sz="0" w:space="0" w:color="auto"/>
                    <w:right w:val="none" w:sz="0" w:space="0" w:color="auto"/>
                  </w:divBdr>
                </w:div>
                <w:div w:id="1898784872">
                  <w:marLeft w:val="0"/>
                  <w:marRight w:val="0"/>
                  <w:marTop w:val="0"/>
                  <w:marBottom w:val="0"/>
                  <w:divBdr>
                    <w:top w:val="none" w:sz="0" w:space="0" w:color="auto"/>
                    <w:left w:val="none" w:sz="0" w:space="0" w:color="auto"/>
                    <w:bottom w:val="none" w:sz="0" w:space="0" w:color="auto"/>
                    <w:right w:val="none" w:sz="0" w:space="0" w:color="auto"/>
                  </w:divBdr>
                </w:div>
                <w:div w:id="879048596">
                  <w:marLeft w:val="0"/>
                  <w:marRight w:val="0"/>
                  <w:marTop w:val="0"/>
                  <w:marBottom w:val="0"/>
                  <w:divBdr>
                    <w:top w:val="none" w:sz="0" w:space="0" w:color="auto"/>
                    <w:left w:val="none" w:sz="0" w:space="0" w:color="auto"/>
                    <w:bottom w:val="none" w:sz="0" w:space="0" w:color="auto"/>
                    <w:right w:val="none" w:sz="0" w:space="0" w:color="auto"/>
                  </w:divBdr>
                </w:div>
              </w:divsChild>
            </w:div>
            <w:div w:id="2023390551">
              <w:marLeft w:val="0"/>
              <w:marRight w:val="0"/>
              <w:marTop w:val="0"/>
              <w:marBottom w:val="0"/>
              <w:divBdr>
                <w:top w:val="none" w:sz="0" w:space="0" w:color="auto"/>
                <w:left w:val="none" w:sz="0" w:space="0" w:color="auto"/>
                <w:bottom w:val="none" w:sz="0" w:space="0" w:color="auto"/>
                <w:right w:val="none" w:sz="0" w:space="0" w:color="auto"/>
              </w:divBdr>
              <w:divsChild>
                <w:div w:id="2027054243">
                  <w:marLeft w:val="0"/>
                  <w:marRight w:val="0"/>
                  <w:marTop w:val="0"/>
                  <w:marBottom w:val="0"/>
                  <w:divBdr>
                    <w:top w:val="none" w:sz="0" w:space="0" w:color="auto"/>
                    <w:left w:val="none" w:sz="0" w:space="0" w:color="auto"/>
                    <w:bottom w:val="none" w:sz="0" w:space="0" w:color="auto"/>
                    <w:right w:val="none" w:sz="0" w:space="0" w:color="auto"/>
                  </w:divBdr>
                </w:div>
                <w:div w:id="1777097507">
                  <w:marLeft w:val="0"/>
                  <w:marRight w:val="0"/>
                  <w:marTop w:val="0"/>
                  <w:marBottom w:val="0"/>
                  <w:divBdr>
                    <w:top w:val="none" w:sz="0" w:space="0" w:color="auto"/>
                    <w:left w:val="none" w:sz="0" w:space="0" w:color="auto"/>
                    <w:bottom w:val="none" w:sz="0" w:space="0" w:color="auto"/>
                    <w:right w:val="none" w:sz="0" w:space="0" w:color="auto"/>
                  </w:divBdr>
                </w:div>
                <w:div w:id="1611546661">
                  <w:marLeft w:val="0"/>
                  <w:marRight w:val="0"/>
                  <w:marTop w:val="0"/>
                  <w:marBottom w:val="0"/>
                  <w:divBdr>
                    <w:top w:val="none" w:sz="0" w:space="0" w:color="auto"/>
                    <w:left w:val="none" w:sz="0" w:space="0" w:color="auto"/>
                    <w:bottom w:val="none" w:sz="0" w:space="0" w:color="auto"/>
                    <w:right w:val="none" w:sz="0" w:space="0" w:color="auto"/>
                  </w:divBdr>
                </w:div>
                <w:div w:id="1946304071">
                  <w:marLeft w:val="0"/>
                  <w:marRight w:val="0"/>
                  <w:marTop w:val="0"/>
                  <w:marBottom w:val="0"/>
                  <w:divBdr>
                    <w:top w:val="none" w:sz="0" w:space="0" w:color="auto"/>
                    <w:left w:val="none" w:sz="0" w:space="0" w:color="auto"/>
                    <w:bottom w:val="none" w:sz="0" w:space="0" w:color="auto"/>
                    <w:right w:val="none" w:sz="0" w:space="0" w:color="auto"/>
                  </w:divBdr>
                </w:div>
                <w:div w:id="1088697800">
                  <w:marLeft w:val="0"/>
                  <w:marRight w:val="0"/>
                  <w:marTop w:val="0"/>
                  <w:marBottom w:val="0"/>
                  <w:divBdr>
                    <w:top w:val="none" w:sz="0" w:space="0" w:color="auto"/>
                    <w:left w:val="none" w:sz="0" w:space="0" w:color="auto"/>
                    <w:bottom w:val="none" w:sz="0" w:space="0" w:color="auto"/>
                    <w:right w:val="none" w:sz="0" w:space="0" w:color="auto"/>
                  </w:divBdr>
                </w:div>
                <w:div w:id="1527252508">
                  <w:marLeft w:val="0"/>
                  <w:marRight w:val="0"/>
                  <w:marTop w:val="0"/>
                  <w:marBottom w:val="0"/>
                  <w:divBdr>
                    <w:top w:val="none" w:sz="0" w:space="0" w:color="auto"/>
                    <w:left w:val="none" w:sz="0" w:space="0" w:color="auto"/>
                    <w:bottom w:val="none" w:sz="0" w:space="0" w:color="auto"/>
                    <w:right w:val="none" w:sz="0" w:space="0" w:color="auto"/>
                  </w:divBdr>
                </w:div>
                <w:div w:id="1504200886">
                  <w:marLeft w:val="0"/>
                  <w:marRight w:val="0"/>
                  <w:marTop w:val="0"/>
                  <w:marBottom w:val="0"/>
                  <w:divBdr>
                    <w:top w:val="none" w:sz="0" w:space="0" w:color="auto"/>
                    <w:left w:val="none" w:sz="0" w:space="0" w:color="auto"/>
                    <w:bottom w:val="none" w:sz="0" w:space="0" w:color="auto"/>
                    <w:right w:val="none" w:sz="0" w:space="0" w:color="auto"/>
                  </w:divBdr>
                </w:div>
                <w:div w:id="2061635034">
                  <w:marLeft w:val="0"/>
                  <w:marRight w:val="0"/>
                  <w:marTop w:val="0"/>
                  <w:marBottom w:val="0"/>
                  <w:divBdr>
                    <w:top w:val="none" w:sz="0" w:space="0" w:color="auto"/>
                    <w:left w:val="none" w:sz="0" w:space="0" w:color="auto"/>
                    <w:bottom w:val="none" w:sz="0" w:space="0" w:color="auto"/>
                    <w:right w:val="none" w:sz="0" w:space="0" w:color="auto"/>
                  </w:divBdr>
                </w:div>
              </w:divsChild>
            </w:div>
            <w:div w:id="284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5432</Words>
  <Characters>32597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37954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ekornacka</dc:creator>
  <cp:keywords/>
  <dc:description/>
  <cp:lastModifiedBy>ekornacka</cp:lastModifiedBy>
  <cp:revision>2</cp:revision>
  <dcterms:created xsi:type="dcterms:W3CDTF">2019-07-22T12:43:00Z</dcterms:created>
  <dcterms:modified xsi:type="dcterms:W3CDTF">2019-07-22T12:57:00Z</dcterms:modified>
</cp:coreProperties>
</file>