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279E" w:rsidRPr="00F67C14" w:rsidRDefault="00FD6F51">
      <w:pPr>
        <w:rPr>
          <w:rFonts w:ascii="Arial" w:hAnsi="Arial"/>
          <w:b/>
          <w:sz w:val="28"/>
          <w:szCs w:val="28"/>
        </w:rPr>
      </w:pPr>
      <w:r w:rsidRPr="00F67C14">
        <w:rPr>
          <w:rFonts w:ascii="Arial" w:hAnsi="Arial"/>
          <w:b/>
          <w:sz w:val="28"/>
          <w:szCs w:val="28"/>
        </w:rPr>
        <w:t xml:space="preserve">Zestawienie wyposażenia </w:t>
      </w:r>
      <w:r w:rsidR="00E53CC2">
        <w:rPr>
          <w:rFonts w:ascii="Arial" w:hAnsi="Arial"/>
          <w:b/>
          <w:sz w:val="28"/>
          <w:szCs w:val="28"/>
        </w:rPr>
        <w:t>placu zabaw</w:t>
      </w:r>
      <w:r w:rsidR="00EF15D0">
        <w:rPr>
          <w:rFonts w:ascii="Arial" w:hAnsi="Arial"/>
          <w:b/>
          <w:sz w:val="28"/>
          <w:szCs w:val="28"/>
        </w:rPr>
        <w:t xml:space="preserve"> </w:t>
      </w:r>
      <w:r w:rsidR="00341703">
        <w:rPr>
          <w:rFonts w:ascii="Arial" w:hAnsi="Arial"/>
          <w:b/>
          <w:sz w:val="28"/>
          <w:szCs w:val="28"/>
        </w:rPr>
        <w:t xml:space="preserve">- </w:t>
      </w:r>
      <w:r w:rsidR="00E602BE">
        <w:rPr>
          <w:rFonts w:ascii="Arial" w:hAnsi="Arial"/>
          <w:b/>
          <w:sz w:val="28"/>
          <w:szCs w:val="28"/>
        </w:rPr>
        <w:t>przedmiar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6802"/>
        <w:gridCol w:w="708"/>
        <w:gridCol w:w="993"/>
        <w:gridCol w:w="1195"/>
        <w:gridCol w:w="1195"/>
        <w:gridCol w:w="1244"/>
      </w:tblGrid>
      <w:tr w:rsidR="007D32D4" w:rsidRPr="00A6162C" w:rsidTr="00F44BB1">
        <w:tc>
          <w:tcPr>
            <w:tcW w:w="583" w:type="dxa"/>
            <w:shd w:val="clear" w:color="auto" w:fill="auto"/>
          </w:tcPr>
          <w:p w:rsidR="00FD6F51" w:rsidRPr="00A6162C" w:rsidRDefault="00FD6F51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6162C">
              <w:rPr>
                <w:rFonts w:ascii="Arial" w:hAnsi="Arial"/>
              </w:rPr>
              <w:t>L.p.</w:t>
            </w:r>
          </w:p>
        </w:tc>
        <w:tc>
          <w:tcPr>
            <w:tcW w:w="6802" w:type="dxa"/>
            <w:shd w:val="clear" w:color="auto" w:fill="auto"/>
          </w:tcPr>
          <w:p w:rsidR="00FD6F51" w:rsidRPr="00A6162C" w:rsidRDefault="00FD6F51" w:rsidP="00445F46">
            <w:pPr>
              <w:spacing w:after="0" w:line="240" w:lineRule="auto"/>
              <w:rPr>
                <w:rFonts w:ascii="Arial" w:hAnsi="Arial"/>
              </w:rPr>
            </w:pPr>
            <w:r w:rsidRPr="00A6162C">
              <w:rPr>
                <w:rFonts w:ascii="Arial" w:hAnsi="Arial"/>
              </w:rPr>
              <w:t>Opis</w:t>
            </w:r>
          </w:p>
        </w:tc>
        <w:tc>
          <w:tcPr>
            <w:tcW w:w="708" w:type="dxa"/>
            <w:shd w:val="clear" w:color="auto" w:fill="auto"/>
          </w:tcPr>
          <w:p w:rsidR="00FD6F51" w:rsidRPr="00A6162C" w:rsidRDefault="00FD6F51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6162C">
              <w:rPr>
                <w:rFonts w:ascii="Arial" w:hAnsi="Arial"/>
              </w:rPr>
              <w:t>j.</w:t>
            </w:r>
          </w:p>
        </w:tc>
        <w:tc>
          <w:tcPr>
            <w:tcW w:w="993" w:type="dxa"/>
            <w:shd w:val="clear" w:color="auto" w:fill="auto"/>
          </w:tcPr>
          <w:p w:rsidR="00FD6F51" w:rsidRPr="00A6162C" w:rsidRDefault="00FD6F51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6162C">
              <w:rPr>
                <w:rFonts w:ascii="Arial" w:hAnsi="Arial"/>
              </w:rPr>
              <w:t>Ilość j.</w:t>
            </w:r>
          </w:p>
        </w:tc>
        <w:tc>
          <w:tcPr>
            <w:tcW w:w="1195" w:type="dxa"/>
            <w:shd w:val="clear" w:color="auto" w:fill="auto"/>
          </w:tcPr>
          <w:p w:rsidR="00FD6F51" w:rsidRPr="00A6162C" w:rsidRDefault="00FD6F51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6162C">
              <w:rPr>
                <w:rFonts w:ascii="Arial" w:hAnsi="Arial"/>
              </w:rPr>
              <w:t xml:space="preserve">Cena jedn. </w:t>
            </w:r>
            <w:r w:rsidR="00F67C14">
              <w:rPr>
                <w:rFonts w:ascii="Arial" w:hAnsi="Arial"/>
              </w:rPr>
              <w:t xml:space="preserve">netto </w:t>
            </w:r>
            <w:r w:rsidR="00EF15D0">
              <w:rPr>
                <w:rFonts w:ascii="Arial" w:hAnsi="Arial"/>
              </w:rPr>
              <w:t xml:space="preserve">bez montażu </w:t>
            </w:r>
            <w:r w:rsidR="00F67C14">
              <w:rPr>
                <w:rFonts w:ascii="Arial" w:hAnsi="Arial"/>
              </w:rPr>
              <w:t>(PLN)</w:t>
            </w:r>
          </w:p>
        </w:tc>
        <w:tc>
          <w:tcPr>
            <w:tcW w:w="1195" w:type="dxa"/>
            <w:shd w:val="clear" w:color="auto" w:fill="auto"/>
          </w:tcPr>
          <w:p w:rsidR="00FD6F51" w:rsidRDefault="00FD6F51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6162C">
              <w:rPr>
                <w:rFonts w:ascii="Arial" w:hAnsi="Arial"/>
              </w:rPr>
              <w:t>Wartość netto</w:t>
            </w:r>
            <w:r w:rsidR="00EF15D0">
              <w:rPr>
                <w:rFonts w:ascii="Arial" w:hAnsi="Arial"/>
              </w:rPr>
              <w:t xml:space="preserve"> bez montażu</w:t>
            </w:r>
          </w:p>
          <w:p w:rsidR="00F67C14" w:rsidRPr="00A6162C" w:rsidRDefault="00F67C14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(PLN)</w:t>
            </w:r>
          </w:p>
        </w:tc>
        <w:tc>
          <w:tcPr>
            <w:tcW w:w="1244" w:type="dxa"/>
            <w:shd w:val="clear" w:color="auto" w:fill="auto"/>
          </w:tcPr>
          <w:p w:rsidR="00FD6F51" w:rsidRDefault="00FD6F51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6162C">
              <w:rPr>
                <w:rFonts w:ascii="Arial" w:hAnsi="Arial"/>
              </w:rPr>
              <w:t xml:space="preserve">Wartość </w:t>
            </w:r>
            <w:r w:rsidR="00EF15D0">
              <w:rPr>
                <w:rFonts w:ascii="Arial" w:hAnsi="Arial"/>
              </w:rPr>
              <w:t xml:space="preserve">netto </w:t>
            </w:r>
            <w:r w:rsidR="00F44BB1">
              <w:rPr>
                <w:rFonts w:ascii="Arial" w:hAnsi="Arial"/>
              </w:rPr>
              <w:t>montażu</w:t>
            </w:r>
          </w:p>
          <w:p w:rsidR="00F67C14" w:rsidRPr="00A6162C" w:rsidRDefault="00F67C14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(PLN)</w:t>
            </w: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6802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Zestaw na wspólnym pylonie: orbit rek eliptyczny i wioślarz</w:t>
            </w:r>
          </w:p>
        </w:tc>
        <w:tc>
          <w:tcPr>
            <w:tcW w:w="708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kpl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802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Zestaw na wspólnym pylonie: wyciąg górny i wyciskanie siedząc</w:t>
            </w:r>
          </w:p>
        </w:tc>
        <w:tc>
          <w:tcPr>
            <w:tcW w:w="708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kpl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802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 w:cs="Calibri"/>
                <w:shd w:val="clear" w:color="auto" w:fill="FFFFFF"/>
              </w:rPr>
              <w:t>Zestaw standard.</w:t>
            </w:r>
          </w:p>
        </w:tc>
        <w:tc>
          <w:tcPr>
            <w:tcW w:w="708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802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 w:cs="Arial"/>
              </w:rPr>
              <w:t>Karuzela tarczowa 150 z siedziskami i stolikiem</w:t>
            </w:r>
          </w:p>
        </w:tc>
        <w:tc>
          <w:tcPr>
            <w:tcW w:w="708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6802" w:type="dxa"/>
            <w:shd w:val="clear" w:color="auto" w:fill="auto"/>
          </w:tcPr>
          <w:p w:rsidR="0039174B" w:rsidRPr="00A6162C" w:rsidRDefault="0039174B" w:rsidP="0039174B">
            <w:pPr>
              <w:spacing w:after="0" w:line="24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  <w:shd w:val="clear" w:color="auto" w:fill="FFFFFF"/>
              </w:rPr>
              <w:t xml:space="preserve">Huśtawka </w:t>
            </w:r>
            <w:r>
              <w:rPr>
                <w:rFonts w:ascii="Arial" w:hAnsi="Arial" w:cs="Calibri"/>
                <w:shd w:val="clear" w:color="auto" w:fill="FFFFFF"/>
              </w:rPr>
              <w:t xml:space="preserve">na sprężynie </w:t>
            </w:r>
            <w:r>
              <w:rPr>
                <w:rFonts w:ascii="Arial" w:hAnsi="Arial" w:cs="Calibri"/>
                <w:shd w:val="clear" w:color="auto" w:fill="FFFFFF"/>
              </w:rPr>
              <w:t>wagowa (wa</w:t>
            </w:r>
            <w:r>
              <w:rPr>
                <w:rFonts w:ascii="Arial" w:hAnsi="Arial" w:cs="Calibri"/>
                <w:shd w:val="clear" w:color="auto" w:fill="FFFFFF"/>
              </w:rPr>
              <w:t>żka</w:t>
            </w:r>
            <w:r>
              <w:rPr>
                <w:rFonts w:ascii="Arial" w:hAnsi="Arial" w:cs="Calibri"/>
                <w:shd w:val="clear" w:color="auto" w:fill="FFFFFF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A6162C"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802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 w:cs="Arial"/>
              </w:rPr>
              <w:t>Huśtawka podwójna</w:t>
            </w:r>
          </w:p>
        </w:tc>
        <w:tc>
          <w:tcPr>
            <w:tcW w:w="708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6802" w:type="dxa"/>
            <w:shd w:val="clear" w:color="auto" w:fill="auto"/>
          </w:tcPr>
          <w:p w:rsidR="0039174B" w:rsidRDefault="0039174B" w:rsidP="0039174B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 w:cs="Calibri"/>
                <w:shd w:val="clear" w:color="auto" w:fill="FFFFFF"/>
              </w:rPr>
              <w:t>Huśtawka na sprężynie</w:t>
            </w:r>
            <w:r>
              <w:rPr>
                <w:rFonts w:ascii="Arial" w:hAnsi="Arial" w:cs="Calibri"/>
                <w:shd w:val="clear" w:color="auto" w:fill="FFFFFF"/>
              </w:rPr>
              <w:t xml:space="preserve"> konik. Posadowienie na fundamencie betonowym.</w:t>
            </w:r>
          </w:p>
        </w:tc>
        <w:tc>
          <w:tcPr>
            <w:tcW w:w="708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802" w:type="dxa"/>
            <w:shd w:val="clear" w:color="auto" w:fill="auto"/>
          </w:tcPr>
          <w:p w:rsidR="0039174B" w:rsidRPr="00A6162C" w:rsidRDefault="0039174B" w:rsidP="0039174B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 w:cs="Calibri"/>
                <w:shd w:val="clear" w:color="auto" w:fill="FFFFFF"/>
              </w:rPr>
              <w:t>Huśtawka na sprężynie motocykl</w:t>
            </w:r>
            <w:r>
              <w:rPr>
                <w:rFonts w:ascii="Arial" w:hAnsi="Arial" w:cs="Calibri"/>
                <w:shd w:val="clear" w:color="auto" w:fill="FFFFFF"/>
              </w:rPr>
              <w:t>. Posadowienie na fundamencie betonowym.</w:t>
            </w:r>
          </w:p>
        </w:tc>
        <w:tc>
          <w:tcPr>
            <w:tcW w:w="708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6802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 w:cs="Calibri"/>
                <w:shd w:val="clear" w:color="auto" w:fill="FFFFFF"/>
              </w:rPr>
              <w:t>Piaskownica.</w:t>
            </w:r>
          </w:p>
        </w:tc>
        <w:tc>
          <w:tcPr>
            <w:tcW w:w="708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</w:tc>
        <w:tc>
          <w:tcPr>
            <w:tcW w:w="6802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/>
              </w:rPr>
              <w:t xml:space="preserve">Ławka do wkopania z oparciem, konstrukcja wsporcza z betonu wykończonego fabrycznie, głębokość wkopania min.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rPr>
                  <w:rFonts w:ascii="Arial" w:hAnsi="Arial"/>
                </w:rPr>
                <w:t>40 cm</w:t>
              </w:r>
            </w:smartTag>
            <w:r>
              <w:rPr>
                <w:rFonts w:ascii="Arial" w:hAnsi="Arial"/>
              </w:rPr>
              <w:t xml:space="preserve">, długość ok. </w:t>
            </w:r>
            <w:smartTag w:uri="urn:schemas-microsoft-com:office:smarttags" w:element="metricconverter">
              <w:smartTagPr>
                <w:attr w:name="ProductID" w:val="200 cm"/>
              </w:smartTagPr>
              <w:r>
                <w:rPr>
                  <w:rFonts w:ascii="Arial" w:hAnsi="Arial"/>
                </w:rPr>
                <w:t>200 cm</w:t>
              </w:r>
            </w:smartTag>
            <w:r>
              <w:rPr>
                <w:rFonts w:ascii="Arial" w:hAnsi="Arial"/>
              </w:rPr>
              <w:t xml:space="preserve">, siedzisko wykonane z listew drewnianych grubości min.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rPr>
                  <w:rFonts w:ascii="Arial" w:hAnsi="Arial"/>
                </w:rPr>
                <w:t>40 mm</w:t>
              </w:r>
            </w:smartTag>
            <w:r>
              <w:rPr>
                <w:rFonts w:ascii="Arial" w:hAnsi="Arial"/>
              </w:rPr>
              <w:t xml:space="preserve"> zabezpieczonych impregnatami i lakierowanych w kolorach naturalnego drewna.</w:t>
            </w:r>
          </w:p>
        </w:tc>
        <w:tc>
          <w:tcPr>
            <w:tcW w:w="708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11.</w:t>
            </w:r>
          </w:p>
        </w:tc>
        <w:tc>
          <w:tcPr>
            <w:tcW w:w="6802" w:type="dxa"/>
            <w:shd w:val="clear" w:color="auto" w:fill="auto"/>
          </w:tcPr>
          <w:p w:rsidR="0039174B" w:rsidRDefault="0039174B" w:rsidP="0039174B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/>
              </w:rPr>
              <w:t>Kosz</w:t>
            </w:r>
            <w:r>
              <w:rPr>
                <w:rFonts w:ascii="Arial" w:hAnsi="Arial"/>
              </w:rPr>
              <w:t xml:space="preserve"> do śmieci, na stalowych słupkach, z uchylnym zabezpieczeniem wierzchu pojemnika, wkopan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</w:rPr>
              <w:t xml:space="preserve"> w podłoże.</w:t>
            </w:r>
          </w:p>
        </w:tc>
        <w:tc>
          <w:tcPr>
            <w:tcW w:w="708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</w:tc>
        <w:tc>
          <w:tcPr>
            <w:tcW w:w="6802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 w:cs="Calibri"/>
                <w:shd w:val="clear" w:color="auto" w:fill="FFFFFF"/>
              </w:rPr>
              <w:t>Stojak na rowery 5-stanowiskowy, do wkopania.</w:t>
            </w:r>
          </w:p>
        </w:tc>
        <w:tc>
          <w:tcPr>
            <w:tcW w:w="708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583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</w:tc>
        <w:tc>
          <w:tcPr>
            <w:tcW w:w="6802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rPr>
                <w:rFonts w:ascii="Arial" w:hAnsi="Arial" w:cs="Calibri"/>
                <w:shd w:val="clear" w:color="auto" w:fill="FFFFFF"/>
              </w:rPr>
            </w:pPr>
            <w:r>
              <w:rPr>
                <w:rFonts w:ascii="Arial" w:hAnsi="Arial"/>
              </w:rPr>
              <w:t>Regulamin - tablica</w:t>
            </w:r>
            <w:r>
              <w:rPr>
                <w:rFonts w:ascii="Arial" w:hAnsi="Arial"/>
              </w:rPr>
              <w:t xml:space="preserve"> na konstrukcji stalowej, osadzona w gruncie, wymiary </w:t>
            </w:r>
            <w:r>
              <w:rPr>
                <w:rFonts w:ascii="Arial" w:hAnsi="Arial" w:cs="Arial"/>
              </w:rPr>
              <w:t>610x48x2000 mm</w:t>
            </w:r>
            <w:r>
              <w:rPr>
                <w:rFonts w:ascii="Arial" w:hAnsi="Arial"/>
              </w:rPr>
              <w:t xml:space="preserve">, </w:t>
            </w:r>
          </w:p>
        </w:tc>
        <w:tc>
          <w:tcPr>
            <w:tcW w:w="708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szt.</w:t>
            </w:r>
          </w:p>
        </w:tc>
        <w:tc>
          <w:tcPr>
            <w:tcW w:w="993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95" w:type="dxa"/>
            <w:shd w:val="clear" w:color="auto" w:fill="auto"/>
          </w:tcPr>
          <w:p w:rsidR="0039174B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642D6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39174B" w:rsidRPr="00A6162C" w:rsidTr="00F44BB1">
        <w:tc>
          <w:tcPr>
            <w:tcW w:w="10281" w:type="dxa"/>
            <w:gridSpan w:val="5"/>
            <w:shd w:val="clear" w:color="auto" w:fill="auto"/>
          </w:tcPr>
          <w:p w:rsidR="0039174B" w:rsidRPr="00A6162C" w:rsidRDefault="0039174B" w:rsidP="00F67C1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Razem</w:t>
            </w:r>
          </w:p>
        </w:tc>
        <w:tc>
          <w:tcPr>
            <w:tcW w:w="1195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44" w:type="dxa"/>
            <w:shd w:val="clear" w:color="auto" w:fill="auto"/>
          </w:tcPr>
          <w:p w:rsidR="0039174B" w:rsidRPr="00A6162C" w:rsidRDefault="0039174B" w:rsidP="00445F46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3D461B" w:rsidRDefault="003D461B">
      <w:pPr>
        <w:rPr>
          <w:rFonts w:ascii="Arial" w:hAnsi="Arial"/>
        </w:rPr>
      </w:pPr>
    </w:p>
    <w:p w:rsidR="007827BD" w:rsidRDefault="00F67C14">
      <w:pPr>
        <w:rPr>
          <w:rFonts w:ascii="Arial" w:hAnsi="Arial"/>
        </w:rPr>
      </w:pPr>
      <w:r>
        <w:rPr>
          <w:rFonts w:ascii="Arial" w:hAnsi="Arial"/>
        </w:rPr>
        <w:t xml:space="preserve">UWAGA: </w:t>
      </w:r>
    </w:p>
    <w:p w:rsidR="00F67C14" w:rsidRDefault="007827BD" w:rsidP="007827BD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P</w:t>
      </w:r>
      <w:r w:rsidR="00F67C14">
        <w:rPr>
          <w:rFonts w:ascii="Arial" w:hAnsi="Arial"/>
        </w:rPr>
        <w:t>owyższe zestawienie obejmuje koszty zakupu, transport i montaż docelowy w</w:t>
      </w:r>
      <w:r w:rsidR="00E53AAF">
        <w:rPr>
          <w:rFonts w:ascii="Arial" w:hAnsi="Arial"/>
        </w:rPr>
        <w:t>/w elementów</w:t>
      </w:r>
      <w:r w:rsidR="00BA1495">
        <w:rPr>
          <w:rFonts w:ascii="Arial" w:hAnsi="Arial"/>
        </w:rPr>
        <w:t>.</w:t>
      </w:r>
    </w:p>
    <w:p w:rsidR="007827BD" w:rsidRDefault="007827BD" w:rsidP="007827BD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Do</w:t>
      </w:r>
      <w:r w:rsidR="00851F05">
        <w:rPr>
          <w:rFonts w:ascii="Arial" w:hAnsi="Arial"/>
        </w:rPr>
        <w:t xml:space="preserve"> powyższego zestawienia przyjęto wyposażenie </w:t>
      </w:r>
      <w:r w:rsidR="00917749">
        <w:rPr>
          <w:rFonts w:ascii="Arial" w:hAnsi="Arial"/>
        </w:rPr>
        <w:t xml:space="preserve">referencyjne </w:t>
      </w:r>
      <w:r w:rsidR="00851F05">
        <w:rPr>
          <w:rFonts w:ascii="Arial" w:hAnsi="Arial"/>
        </w:rPr>
        <w:t xml:space="preserve">wg katalogu firmy </w:t>
      </w:r>
      <w:r w:rsidR="003D461B">
        <w:rPr>
          <w:rFonts w:ascii="Arial" w:hAnsi="Arial"/>
        </w:rPr>
        <w:t xml:space="preserve">Herkules, ul. Śląska 41 a, 32-500 Chrzanów, </w:t>
      </w:r>
      <w:proofErr w:type="spellStart"/>
      <w:r w:rsidR="00583D19">
        <w:rPr>
          <w:rFonts w:ascii="Arial" w:hAnsi="Arial"/>
        </w:rPr>
        <w:t>M</w:t>
      </w:r>
      <w:r w:rsidR="00B76164">
        <w:rPr>
          <w:rFonts w:ascii="Arial" w:hAnsi="Arial" w:cs="Arial"/>
        </w:rPr>
        <w:t>ȕ</w:t>
      </w:r>
      <w:r w:rsidR="00B76164">
        <w:rPr>
          <w:rFonts w:ascii="Arial" w:hAnsi="Arial"/>
        </w:rPr>
        <w:t>ller</w:t>
      </w:r>
      <w:proofErr w:type="spellEnd"/>
      <w:r w:rsidR="00B76164">
        <w:rPr>
          <w:rFonts w:ascii="Arial" w:hAnsi="Arial"/>
        </w:rPr>
        <w:t xml:space="preserve"> Jelcz-Laskowice, Sp. z o.o.</w:t>
      </w:r>
      <w:r w:rsidR="00851F05">
        <w:rPr>
          <w:rFonts w:ascii="Arial" w:hAnsi="Arial"/>
        </w:rPr>
        <w:t xml:space="preserve">. Wskazanie znaku towarowego jest uzasadnione </w:t>
      </w:r>
      <w:r w:rsidR="00D53397">
        <w:rPr>
          <w:rFonts w:ascii="Arial" w:hAnsi="Arial"/>
        </w:rPr>
        <w:t>specyfiką zamówienia i ma służyć dostatecznie dokładnemu określeniu osprzętu. Zamawiający dopuszcza rozwiązania równoważne.</w:t>
      </w:r>
    </w:p>
    <w:p w:rsidR="007827BD" w:rsidRPr="00A6162C" w:rsidRDefault="007827BD">
      <w:pPr>
        <w:rPr>
          <w:rFonts w:ascii="Arial" w:hAnsi="Arial"/>
        </w:rPr>
      </w:pPr>
    </w:p>
    <w:p w:rsidR="00E25452" w:rsidRPr="00A6162C" w:rsidRDefault="00E25452">
      <w:pPr>
        <w:rPr>
          <w:rFonts w:ascii="Arial" w:hAnsi="Arial" w:cs="Tahoma"/>
          <w:color w:val="323232"/>
          <w:sz w:val="13"/>
          <w:szCs w:val="13"/>
          <w:shd w:val="clear" w:color="auto" w:fill="FFFFFF"/>
        </w:rPr>
      </w:pPr>
    </w:p>
    <w:sectPr w:rsidR="00E25452" w:rsidRPr="00A6162C" w:rsidSect="007D32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A96"/>
    <w:multiLevelType w:val="multilevel"/>
    <w:tmpl w:val="7B1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B737E"/>
    <w:multiLevelType w:val="hybridMultilevel"/>
    <w:tmpl w:val="9EE09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FA62BF"/>
    <w:multiLevelType w:val="multilevel"/>
    <w:tmpl w:val="0BEC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400F81"/>
    <w:multiLevelType w:val="multilevel"/>
    <w:tmpl w:val="D95A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76C7B"/>
    <w:multiLevelType w:val="multilevel"/>
    <w:tmpl w:val="E28C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55A9"/>
    <w:rsid w:val="00012558"/>
    <w:rsid w:val="0003156E"/>
    <w:rsid w:val="00033669"/>
    <w:rsid w:val="000448D4"/>
    <w:rsid w:val="00045BAE"/>
    <w:rsid w:val="00050464"/>
    <w:rsid w:val="00062B54"/>
    <w:rsid w:val="000708A0"/>
    <w:rsid w:val="00075907"/>
    <w:rsid w:val="000815EF"/>
    <w:rsid w:val="00093892"/>
    <w:rsid w:val="000A56C5"/>
    <w:rsid w:val="000C12F6"/>
    <w:rsid w:val="000E1928"/>
    <w:rsid w:val="00106039"/>
    <w:rsid w:val="00176B68"/>
    <w:rsid w:val="001863E8"/>
    <w:rsid w:val="001904CF"/>
    <w:rsid w:val="00197E76"/>
    <w:rsid w:val="001A0BB2"/>
    <w:rsid w:val="001A46FC"/>
    <w:rsid w:val="001B4592"/>
    <w:rsid w:val="001D7223"/>
    <w:rsid w:val="0021737D"/>
    <w:rsid w:val="00265033"/>
    <w:rsid w:val="00280284"/>
    <w:rsid w:val="00285DAC"/>
    <w:rsid w:val="0028653A"/>
    <w:rsid w:val="00294938"/>
    <w:rsid w:val="002A0E71"/>
    <w:rsid w:val="002B085C"/>
    <w:rsid w:val="002B261B"/>
    <w:rsid w:val="002B29E7"/>
    <w:rsid w:val="002D3405"/>
    <w:rsid w:val="00314A50"/>
    <w:rsid w:val="003150B9"/>
    <w:rsid w:val="003243F9"/>
    <w:rsid w:val="00341703"/>
    <w:rsid w:val="003471B1"/>
    <w:rsid w:val="00374424"/>
    <w:rsid w:val="0039174B"/>
    <w:rsid w:val="003950AF"/>
    <w:rsid w:val="003B547A"/>
    <w:rsid w:val="003D42E3"/>
    <w:rsid w:val="003D461B"/>
    <w:rsid w:val="003E0E61"/>
    <w:rsid w:val="003F55A9"/>
    <w:rsid w:val="00407FC0"/>
    <w:rsid w:val="004418E7"/>
    <w:rsid w:val="00443844"/>
    <w:rsid w:val="00445F46"/>
    <w:rsid w:val="00461E84"/>
    <w:rsid w:val="00471474"/>
    <w:rsid w:val="004957A7"/>
    <w:rsid w:val="004B2E4D"/>
    <w:rsid w:val="004B5EDA"/>
    <w:rsid w:val="004C217E"/>
    <w:rsid w:val="004D5420"/>
    <w:rsid w:val="00536D1B"/>
    <w:rsid w:val="00541879"/>
    <w:rsid w:val="005666B3"/>
    <w:rsid w:val="00583D19"/>
    <w:rsid w:val="005871B6"/>
    <w:rsid w:val="005A2751"/>
    <w:rsid w:val="0062005C"/>
    <w:rsid w:val="006260E7"/>
    <w:rsid w:val="00630601"/>
    <w:rsid w:val="006A45D3"/>
    <w:rsid w:val="006B3F09"/>
    <w:rsid w:val="006C0F57"/>
    <w:rsid w:val="006E3946"/>
    <w:rsid w:val="00715B42"/>
    <w:rsid w:val="00726D55"/>
    <w:rsid w:val="007375CE"/>
    <w:rsid w:val="007827BD"/>
    <w:rsid w:val="00794304"/>
    <w:rsid w:val="007D32D4"/>
    <w:rsid w:val="007F450A"/>
    <w:rsid w:val="008044DA"/>
    <w:rsid w:val="00832CD3"/>
    <w:rsid w:val="00834301"/>
    <w:rsid w:val="00851A80"/>
    <w:rsid w:val="00851F05"/>
    <w:rsid w:val="00861233"/>
    <w:rsid w:val="0086279E"/>
    <w:rsid w:val="008D221B"/>
    <w:rsid w:val="00917749"/>
    <w:rsid w:val="00937083"/>
    <w:rsid w:val="00953692"/>
    <w:rsid w:val="00956D38"/>
    <w:rsid w:val="00992EE2"/>
    <w:rsid w:val="009948B7"/>
    <w:rsid w:val="009B0AE2"/>
    <w:rsid w:val="009B14D7"/>
    <w:rsid w:val="009D5A43"/>
    <w:rsid w:val="009E2D98"/>
    <w:rsid w:val="00A07A1B"/>
    <w:rsid w:val="00A466DC"/>
    <w:rsid w:val="00A61411"/>
    <w:rsid w:val="00A6162C"/>
    <w:rsid w:val="00A77C84"/>
    <w:rsid w:val="00B15F50"/>
    <w:rsid w:val="00B25302"/>
    <w:rsid w:val="00B50CDB"/>
    <w:rsid w:val="00B53FF0"/>
    <w:rsid w:val="00B76164"/>
    <w:rsid w:val="00B82B84"/>
    <w:rsid w:val="00B91BFD"/>
    <w:rsid w:val="00B93CA6"/>
    <w:rsid w:val="00B978DA"/>
    <w:rsid w:val="00BA1495"/>
    <w:rsid w:val="00BB7665"/>
    <w:rsid w:val="00BE2514"/>
    <w:rsid w:val="00BF1FBE"/>
    <w:rsid w:val="00C035C4"/>
    <w:rsid w:val="00C070A4"/>
    <w:rsid w:val="00C1328C"/>
    <w:rsid w:val="00C605D4"/>
    <w:rsid w:val="00C76645"/>
    <w:rsid w:val="00C96224"/>
    <w:rsid w:val="00CB6945"/>
    <w:rsid w:val="00CC45B2"/>
    <w:rsid w:val="00CE7FA1"/>
    <w:rsid w:val="00CF2507"/>
    <w:rsid w:val="00CF3E2D"/>
    <w:rsid w:val="00CF45B4"/>
    <w:rsid w:val="00CF7B07"/>
    <w:rsid w:val="00D47D6E"/>
    <w:rsid w:val="00D53397"/>
    <w:rsid w:val="00D55AC9"/>
    <w:rsid w:val="00D64DE8"/>
    <w:rsid w:val="00D67903"/>
    <w:rsid w:val="00DC1D49"/>
    <w:rsid w:val="00DD0AB7"/>
    <w:rsid w:val="00DF6ADF"/>
    <w:rsid w:val="00E0233D"/>
    <w:rsid w:val="00E106F5"/>
    <w:rsid w:val="00E25452"/>
    <w:rsid w:val="00E53AAF"/>
    <w:rsid w:val="00E53CC2"/>
    <w:rsid w:val="00E602BE"/>
    <w:rsid w:val="00E84D26"/>
    <w:rsid w:val="00E93D80"/>
    <w:rsid w:val="00EB6F49"/>
    <w:rsid w:val="00EC4CF2"/>
    <w:rsid w:val="00EC6C87"/>
    <w:rsid w:val="00ED2E10"/>
    <w:rsid w:val="00ED4642"/>
    <w:rsid w:val="00EF15D0"/>
    <w:rsid w:val="00F25629"/>
    <w:rsid w:val="00F44BB1"/>
    <w:rsid w:val="00F66887"/>
    <w:rsid w:val="00F67C14"/>
    <w:rsid w:val="00F75779"/>
    <w:rsid w:val="00F80968"/>
    <w:rsid w:val="00FD30D0"/>
    <w:rsid w:val="00FD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37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8D2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D2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D221B"/>
    <w:rPr>
      <w:b/>
      <w:bCs/>
    </w:rPr>
  </w:style>
  <w:style w:type="character" w:customStyle="1" w:styleId="apple-converted-space">
    <w:name w:val="apple-converted-space"/>
    <w:basedOn w:val="Domylnaczcionkaakapitu"/>
    <w:rsid w:val="008D221B"/>
  </w:style>
  <w:style w:type="character" w:styleId="Hipercze">
    <w:name w:val="Hyperlink"/>
    <w:uiPriority w:val="99"/>
    <w:semiHidden/>
    <w:unhideWhenUsed/>
    <w:rsid w:val="008D22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221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8D22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kwotnetto">
    <w:name w:val="kwot_netto"/>
    <w:basedOn w:val="Domylnaczcionkaakapitu"/>
    <w:rsid w:val="006260E7"/>
  </w:style>
  <w:style w:type="character" w:customStyle="1" w:styleId="netbrutext">
    <w:name w:val="netbru_text"/>
    <w:basedOn w:val="Domylnaczcionkaakapitu"/>
    <w:rsid w:val="006260E7"/>
  </w:style>
  <w:style w:type="character" w:customStyle="1" w:styleId="kwotbrutto">
    <w:name w:val="kwot_brutto"/>
    <w:basedOn w:val="Domylnaczcionkaakapitu"/>
    <w:rsid w:val="00626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430">
          <w:marLeft w:val="0"/>
          <w:marRight w:val="0"/>
          <w:marTop w:val="0"/>
          <w:marBottom w:val="0"/>
          <w:divBdr>
            <w:top w:val="single" w:sz="4" w:space="4" w:color="D0D0D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322">
          <w:marLeft w:val="0"/>
          <w:marRight w:val="0"/>
          <w:marTop w:val="144"/>
          <w:marBottom w:val="240"/>
          <w:divBdr>
            <w:top w:val="single" w:sz="4" w:space="2" w:color="EDEDED"/>
            <w:left w:val="single" w:sz="4" w:space="2" w:color="EDEDED"/>
            <w:bottom w:val="single" w:sz="4" w:space="2" w:color="EDEDED"/>
            <w:right w:val="single" w:sz="4" w:space="2" w:color="EDEDED"/>
          </w:divBdr>
          <w:divsChild>
            <w:div w:id="1688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6901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wyposażenia boiska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wyposażenia boiska</dc:title>
  <dc:creator>Gosia</dc:creator>
  <cp:lastModifiedBy>Maciej</cp:lastModifiedBy>
  <cp:revision>4</cp:revision>
  <cp:lastPrinted>2012-04-04T08:24:00Z</cp:lastPrinted>
  <dcterms:created xsi:type="dcterms:W3CDTF">2018-04-30T05:37:00Z</dcterms:created>
  <dcterms:modified xsi:type="dcterms:W3CDTF">2018-04-30T05:37:00Z</dcterms:modified>
</cp:coreProperties>
</file>