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BA" w:rsidRPr="00A3264A" w:rsidRDefault="00E7277D" w:rsidP="00082B80">
      <w:pPr>
        <w:spacing w:after="0"/>
        <w:jc w:val="center"/>
        <w:rPr>
          <w:b/>
          <w:bCs/>
          <w:sz w:val="28"/>
          <w:szCs w:val="28"/>
        </w:rPr>
      </w:pPr>
      <w:r w:rsidRPr="00A3264A">
        <w:rPr>
          <w:b/>
          <w:bCs/>
          <w:sz w:val="28"/>
          <w:szCs w:val="28"/>
        </w:rPr>
        <w:t>WYMAGANIA TECHNICZNO-UŻYTKOWE DLA ŚREDNIEGO SAMOCHODU RATOWNICZO-GAŚNICZEGO Z UKŁADEM NAPĘDOWYM 4X4</w:t>
      </w:r>
    </w:p>
    <w:p w:rsidR="00C61B17" w:rsidRPr="00FC1782" w:rsidRDefault="00E7277D" w:rsidP="00C61B17">
      <w:pPr>
        <w:spacing w:after="0"/>
        <w:jc w:val="center"/>
        <w:rPr>
          <w:b/>
          <w:bCs/>
          <w:sz w:val="28"/>
          <w:szCs w:val="28"/>
        </w:rPr>
      </w:pPr>
      <w:r w:rsidRPr="00A3264A">
        <w:rPr>
          <w:b/>
          <w:bCs/>
          <w:sz w:val="28"/>
          <w:szCs w:val="28"/>
        </w:rPr>
        <w:t xml:space="preserve">DLA JEDNOSTKI </w:t>
      </w:r>
      <w:r w:rsidRPr="00FC1782">
        <w:rPr>
          <w:b/>
          <w:bCs/>
          <w:sz w:val="28"/>
          <w:szCs w:val="28"/>
        </w:rPr>
        <w:t xml:space="preserve">OSP </w:t>
      </w:r>
      <w:r w:rsidR="00E8397B">
        <w:rPr>
          <w:b/>
          <w:bCs/>
          <w:sz w:val="28"/>
          <w:szCs w:val="28"/>
        </w:rPr>
        <w:t>Lasków</w:t>
      </w:r>
      <w:r w:rsidRPr="00FC1782">
        <w:rPr>
          <w:i/>
        </w:rPr>
        <w:t xml:space="preserve"> </w:t>
      </w:r>
      <w:r w:rsidRPr="00FC1782">
        <w:rPr>
          <w:bCs/>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781"/>
        <w:gridCol w:w="1984"/>
        <w:gridCol w:w="3564"/>
      </w:tblGrid>
      <w:tr w:rsidR="00FC1782" w:rsidTr="00E7277D">
        <w:trPr>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1782" w:rsidRPr="004F7D81" w:rsidRDefault="00FC1782" w:rsidP="00E91FC3">
            <w:pPr>
              <w:jc w:val="center"/>
              <w:rPr>
                <w:b/>
              </w:rPr>
            </w:pPr>
            <w:r w:rsidRPr="004F7D81">
              <w:rPr>
                <w:b/>
              </w:rPr>
              <w:t>L.P</w:t>
            </w:r>
          </w:p>
        </w:tc>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1782" w:rsidRPr="004F7D81" w:rsidRDefault="00FC1782" w:rsidP="005A1D07">
            <w:pPr>
              <w:jc w:val="center"/>
              <w:rPr>
                <w:b/>
              </w:rPr>
            </w:pPr>
            <w:r w:rsidRPr="004F7D81">
              <w:rPr>
                <w:b/>
              </w:rPr>
              <w:t>WYMAGANIA MINIMALNE ZAMAWIAJĄCEGO</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1782" w:rsidRDefault="004F7D81" w:rsidP="005A1D07">
            <w:pPr>
              <w:jc w:val="center"/>
              <w:rPr>
                <w:b/>
              </w:rPr>
            </w:pPr>
            <w:r>
              <w:rPr>
                <w:b/>
              </w:rPr>
              <w:t xml:space="preserve">Uwagi </w:t>
            </w:r>
          </w:p>
        </w:tc>
        <w:tc>
          <w:tcPr>
            <w:tcW w:w="3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1782" w:rsidRDefault="00FC1782" w:rsidP="005A1D07">
            <w:pPr>
              <w:jc w:val="center"/>
              <w:rPr>
                <w:b/>
              </w:rPr>
            </w:pPr>
            <w:r>
              <w:rPr>
                <w:b/>
              </w:rPr>
              <w:t>Wypełnia oferent ( wpisać parametr, rozwiązanie techniczne lub wyraz „spełnia” lub „nie spełnia”)</w:t>
            </w:r>
          </w:p>
        </w:tc>
      </w:tr>
      <w:tr w:rsidR="00FC1782" w:rsidRPr="00140E60" w:rsidTr="00E7277D">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4F7D81" w:rsidRDefault="00FC1782" w:rsidP="005A1D07">
            <w:pPr>
              <w:jc w:val="center"/>
              <w:rPr>
                <w:b/>
                <w:sz w:val="24"/>
                <w:szCs w:val="24"/>
              </w:rPr>
            </w:pPr>
            <w:r w:rsidRPr="004F7D81">
              <w:rPr>
                <w:b/>
                <w:sz w:val="24"/>
                <w:szCs w:val="24"/>
              </w:rPr>
              <w:t>1</w:t>
            </w:r>
          </w:p>
        </w:tc>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4F7D81" w:rsidRDefault="00FC1782" w:rsidP="00E91FC3">
            <w:pPr>
              <w:rPr>
                <w:b/>
                <w:sz w:val="24"/>
                <w:szCs w:val="24"/>
              </w:rPr>
            </w:pPr>
            <w:r w:rsidRPr="004F7D81">
              <w:rPr>
                <w:b/>
                <w:sz w:val="24"/>
                <w:szCs w:val="24"/>
              </w:rPr>
              <w:t>Warunki ogólne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140E60" w:rsidRDefault="00FC1782" w:rsidP="005A1D07">
            <w:pPr>
              <w:jc w:val="center"/>
              <w:rPr>
                <w:b/>
              </w:rPr>
            </w:pPr>
          </w:p>
        </w:tc>
        <w:tc>
          <w:tcPr>
            <w:tcW w:w="3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140E60" w:rsidRDefault="00FC1782" w:rsidP="005A1D07">
            <w:pPr>
              <w:jc w:val="center"/>
              <w:rPr>
                <w:b/>
              </w:rPr>
            </w:pPr>
          </w:p>
        </w:tc>
      </w:tr>
      <w:tr w:rsidR="00FC1782" w:rsidRPr="00140E60" w:rsidTr="00E7277D">
        <w:trPr>
          <w:trHeight w:val="113"/>
        </w:trPr>
        <w:tc>
          <w:tcPr>
            <w:tcW w:w="709" w:type="dxa"/>
            <w:vMerge w:val="restart"/>
            <w:tcBorders>
              <w:top w:val="single" w:sz="4" w:space="0" w:color="auto"/>
              <w:left w:val="single" w:sz="4" w:space="0" w:color="auto"/>
              <w:right w:val="single" w:sz="4" w:space="0" w:color="auto"/>
            </w:tcBorders>
            <w:shd w:val="clear" w:color="auto" w:fill="auto"/>
          </w:tcPr>
          <w:p w:rsidR="00FC1782" w:rsidRPr="004F7D81" w:rsidRDefault="00FC1782" w:rsidP="005A1D07">
            <w:pPr>
              <w:jc w:val="center"/>
            </w:pPr>
            <w:r w:rsidRPr="004F7D81">
              <w:t>1.1</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FC1782" w:rsidRPr="004F7D81" w:rsidTr="004F7D81">
              <w:trPr>
                <w:trHeight w:val="90"/>
              </w:trPr>
              <w:tc>
                <w:tcPr>
                  <w:tcW w:w="4929" w:type="dxa"/>
                </w:tcPr>
                <w:p w:rsidR="00FC1782" w:rsidRPr="004F7D81" w:rsidRDefault="00FC1782" w:rsidP="00FC1782">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Pojazd zabudowany i wyposażony musi spełniać    wymagania:</w:t>
                  </w:r>
                </w:p>
              </w:tc>
            </w:tr>
          </w:tbl>
          <w:p w:rsidR="00FC1782" w:rsidRPr="004F7D81" w:rsidRDefault="00FC1782" w:rsidP="00FC1782">
            <w:pPr>
              <w:rPr>
                <w:bCs/>
              </w:rPr>
            </w:pPr>
          </w:p>
        </w:tc>
        <w:tc>
          <w:tcPr>
            <w:tcW w:w="1984" w:type="dxa"/>
            <w:tcBorders>
              <w:top w:val="single" w:sz="4" w:space="0" w:color="auto"/>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top w:val="single" w:sz="4" w:space="0" w:color="auto"/>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564"/>
            </w:tblGrid>
            <w:tr w:rsidR="00FC1782" w:rsidRPr="004F7D81" w:rsidTr="000742D0">
              <w:trPr>
                <w:trHeight w:val="183"/>
              </w:trPr>
              <w:tc>
                <w:tcPr>
                  <w:tcW w:w="9564" w:type="dxa"/>
                </w:tcPr>
                <w:p w:rsidR="00FC1782" w:rsidRPr="00503B68" w:rsidRDefault="00FC1782" w:rsidP="00503B68">
                  <w:pPr>
                    <w:autoSpaceDE w:val="0"/>
                    <w:autoSpaceDN w:val="0"/>
                    <w:adjustRightInd w:val="0"/>
                    <w:spacing w:after="0" w:line="240" w:lineRule="auto"/>
                    <w:rPr>
                      <w:rFonts w:ascii="Times New Roman" w:hAnsi="Times New Roman" w:cs="Times New Roman"/>
                      <w:highlight w:val="yellow"/>
                    </w:rPr>
                  </w:pPr>
                  <w:r w:rsidRPr="00503B68">
                    <w:rPr>
                      <w:rFonts w:ascii="Times New Roman" w:hAnsi="Times New Roman" w:cs="Times New Roman"/>
                    </w:rPr>
                    <w:t>- ustawy z dnia 20 czerwca 1997 r. „Prawo o ruchu drogowym” (Dz. U. z 20</w:t>
                  </w:r>
                  <w:r w:rsidR="00503B68" w:rsidRPr="00503B68">
                    <w:rPr>
                      <w:rFonts w:ascii="Times New Roman" w:hAnsi="Times New Roman" w:cs="Times New Roman"/>
                    </w:rPr>
                    <w:t xml:space="preserve">20 </w:t>
                  </w:r>
                  <w:r w:rsidRPr="00503B68">
                    <w:rPr>
                      <w:rFonts w:ascii="Times New Roman" w:hAnsi="Times New Roman" w:cs="Times New Roman"/>
                    </w:rPr>
                    <w:t xml:space="preserve"> r., poz. </w:t>
                  </w:r>
                  <w:r w:rsidR="00503B68" w:rsidRPr="00503B68">
                    <w:rPr>
                      <w:rFonts w:ascii="Times New Roman" w:hAnsi="Times New Roman" w:cs="Times New Roman"/>
                    </w:rPr>
                    <w:t xml:space="preserve">110 </w:t>
                  </w:r>
                  <w:r w:rsidRPr="00503B68">
                    <w:rPr>
                      <w:rFonts w:ascii="Times New Roman" w:hAnsi="Times New Roman" w:cs="Times New Roman"/>
                    </w:rPr>
                    <w:t>, z późn. zm.), wraz z przepisami wykonawczymi do ustawy,</w:t>
                  </w:r>
                </w:p>
              </w:tc>
            </w:tr>
          </w:tbl>
          <w:p w:rsidR="00FC1782" w:rsidRPr="004F7D81" w:rsidRDefault="00FC1782" w:rsidP="00FC1782">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7428"/>
            </w:tblGrid>
            <w:tr w:rsidR="00FC1782" w:rsidRPr="004F7D81" w:rsidTr="004F7D81">
              <w:trPr>
                <w:trHeight w:val="303"/>
              </w:trPr>
              <w:tc>
                <w:tcPr>
                  <w:tcW w:w="7428" w:type="dxa"/>
                </w:tcPr>
                <w:p w:rsidR="00FC1782" w:rsidRPr="004F7D81" w:rsidRDefault="00FC1782" w:rsidP="00FC1782">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bookmarkStart w:id="0" w:name="_GoBack"/>
              <w:bookmarkEnd w:id="0"/>
            </w:tr>
          </w:tbl>
          <w:p w:rsidR="00FC1782" w:rsidRPr="004F7D81" w:rsidRDefault="00FC1782" w:rsidP="00FC1782">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553"/>
            </w:tblGrid>
            <w:tr w:rsidR="00FC1782" w:rsidRPr="004F7D81" w:rsidTr="000742D0">
              <w:trPr>
                <w:trHeight w:val="962"/>
              </w:trPr>
              <w:tc>
                <w:tcPr>
                  <w:tcW w:w="9553" w:type="dxa"/>
                </w:tcPr>
                <w:p w:rsidR="00FC1782" w:rsidRPr="004F7D81" w:rsidRDefault="00FC1782" w:rsidP="00FC1782">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bl>
          <w:p w:rsidR="00FC1782" w:rsidRPr="004F7D81" w:rsidRDefault="00FC1782" w:rsidP="00FC1782">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FC1782" w:rsidRPr="004F7D81" w:rsidTr="004F7D81">
              <w:trPr>
                <w:trHeight w:val="90"/>
              </w:trPr>
              <w:tc>
                <w:tcPr>
                  <w:tcW w:w="9706" w:type="dxa"/>
                </w:tcPr>
                <w:p w:rsidR="00FC1782" w:rsidRPr="004F7D81" w:rsidRDefault="00FC1782" w:rsidP="00FC1782">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norm: PN-EN 1846-1 i PN-EN 1846-2. ( lub równoważnych)</w:t>
                  </w:r>
                </w:p>
              </w:tc>
            </w:tr>
          </w:tbl>
          <w:p w:rsidR="00FC1782" w:rsidRPr="004F7D81" w:rsidRDefault="00FC1782" w:rsidP="00FC1782">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1.2</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9432" w:type="dxa"/>
              <w:tblBorders>
                <w:top w:val="nil"/>
                <w:left w:val="nil"/>
                <w:bottom w:val="nil"/>
                <w:right w:val="nil"/>
              </w:tblBorders>
              <w:tblLayout w:type="fixed"/>
              <w:tblLook w:val="0000" w:firstRow="0" w:lastRow="0" w:firstColumn="0" w:lastColumn="0" w:noHBand="0" w:noVBand="0"/>
            </w:tblPr>
            <w:tblGrid>
              <w:gridCol w:w="9432"/>
            </w:tblGrid>
            <w:tr w:rsidR="00FC1782" w:rsidRPr="004F7D81" w:rsidTr="000742D0">
              <w:trPr>
                <w:trHeight w:val="405"/>
              </w:trPr>
              <w:tc>
                <w:tcPr>
                  <w:tcW w:w="9432" w:type="dxa"/>
                </w:tcPr>
                <w:p w:rsidR="00FC1782" w:rsidRPr="004F7D81" w:rsidRDefault="00FC1782" w:rsidP="00FC1782">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tc>
            </w:tr>
          </w:tbl>
          <w:p w:rsidR="00FC1782" w:rsidRPr="004F7D81" w:rsidRDefault="00FC1782" w:rsidP="00FC1782">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1.3</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497"/>
            </w:tblGrid>
            <w:tr w:rsidR="00FC1782" w:rsidRPr="004F7D81" w:rsidTr="000742D0">
              <w:trPr>
                <w:trHeight w:val="319"/>
              </w:trPr>
              <w:tc>
                <w:tcPr>
                  <w:tcW w:w="9497" w:type="dxa"/>
                </w:tcPr>
                <w:p w:rsidR="00FC1782" w:rsidRPr="004F7D81" w:rsidRDefault="00FC1782" w:rsidP="00FC1782">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Pojazd </w:t>
                  </w:r>
                  <w:r w:rsidRPr="00503B68">
                    <w:rPr>
                      <w:rFonts w:ascii="Times New Roman" w:hAnsi="Times New Roman" w:cs="Times New Roman"/>
                    </w:rPr>
                    <w:t xml:space="preserve">musi być oznakowany numerami operacyjnymi Państwowej Straży Pożarnej zgodnie z zarządzeniem nr </w:t>
                  </w:r>
                  <w:r w:rsidR="00503B68" w:rsidRPr="00503B68">
                    <w:rPr>
                      <w:rFonts w:ascii="Times New Roman" w:hAnsi="Times New Roman" w:cs="Times New Roman"/>
                    </w:rPr>
                    <w:t>1</w:t>
                  </w:r>
                  <w:r w:rsidRPr="00503B68">
                    <w:rPr>
                      <w:rFonts w:ascii="Times New Roman" w:hAnsi="Times New Roman" w:cs="Times New Roman"/>
                    </w:rPr>
                    <w:t xml:space="preserve"> Komendanta Głównego Państwowej Straży Pożarnej z dnia </w:t>
                  </w:r>
                  <w:r w:rsidR="00503B68" w:rsidRPr="00503B68">
                    <w:rPr>
                      <w:rFonts w:ascii="Times New Roman" w:hAnsi="Times New Roman" w:cs="Times New Roman"/>
                    </w:rPr>
                    <w:t>24</w:t>
                  </w:r>
                  <w:r w:rsidRPr="00503B68">
                    <w:rPr>
                      <w:rFonts w:ascii="Times New Roman" w:hAnsi="Times New Roman" w:cs="Times New Roman"/>
                    </w:rPr>
                    <w:t xml:space="preserve"> stycznia 20</w:t>
                  </w:r>
                  <w:r w:rsidR="00503B68" w:rsidRPr="00503B68">
                    <w:rPr>
                      <w:rFonts w:ascii="Times New Roman" w:hAnsi="Times New Roman" w:cs="Times New Roman"/>
                    </w:rPr>
                    <w:t>20</w:t>
                  </w:r>
                  <w:r w:rsidRPr="00503B68">
                    <w:rPr>
                      <w:rFonts w:ascii="Times New Roman" w:hAnsi="Times New Roman" w:cs="Times New Roman"/>
                    </w:rPr>
                    <w:t xml:space="preserve"> r. w sprawie gospodarki transportowej w jednostkach organizacyjnych Państwowej Straży Pożarnej (Dz. Urz. KG PSP z 20</w:t>
                  </w:r>
                  <w:r w:rsidR="00503B68" w:rsidRPr="00503B68">
                    <w:rPr>
                      <w:rFonts w:ascii="Times New Roman" w:hAnsi="Times New Roman" w:cs="Times New Roman"/>
                    </w:rPr>
                    <w:t>20 poz. 3</w:t>
                  </w:r>
                  <w:r w:rsidRPr="00503B68">
                    <w:rPr>
                      <w:rFonts w:ascii="Times New Roman" w:hAnsi="Times New Roman" w:cs="Times New Roman"/>
                    </w:rPr>
                    <w:t>).</w:t>
                  </w:r>
                </w:p>
                <w:p w:rsidR="00FC1782" w:rsidRPr="004F7D81" w:rsidRDefault="00FC1782" w:rsidP="00E8397B">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Dodatkowo wykonawca umieści na drzwiach kabiny kierowcy napisy „ OSP </w:t>
                  </w:r>
                  <w:r w:rsidR="00E8397B">
                    <w:rPr>
                      <w:rFonts w:ascii="Times New Roman" w:hAnsi="Times New Roman" w:cs="Times New Roman"/>
                    </w:rPr>
                    <w:t>Lasków</w:t>
                  </w:r>
                  <w:r w:rsidRPr="004F7D81">
                    <w:rPr>
                      <w:rFonts w:ascii="Times New Roman" w:hAnsi="Times New Roman" w:cs="Times New Roman"/>
                    </w:rPr>
                    <w:t xml:space="preserve"> ” oraz wykona i umieści na pojeździe logo projektu dofinansowującego. Numery operacyjne oraz logo zostanie dostarczone przez zamawiającego po podpisaniu umowy.</w:t>
                  </w:r>
                </w:p>
              </w:tc>
            </w:tr>
          </w:tbl>
          <w:p w:rsidR="00FC1782" w:rsidRPr="004F7D81" w:rsidRDefault="00FC1782" w:rsidP="00FC1782">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BFBFBF" w:themeFill="background1" w:themeFillShade="BF"/>
          </w:tcPr>
          <w:p w:rsidR="00FC1782" w:rsidRPr="004F7D81" w:rsidRDefault="00FC1782" w:rsidP="005A1D07">
            <w:pPr>
              <w:jc w:val="center"/>
              <w:rPr>
                <w:b/>
                <w:sz w:val="24"/>
                <w:szCs w:val="24"/>
              </w:rPr>
            </w:pPr>
            <w:r w:rsidRPr="004F7D81">
              <w:rPr>
                <w:b/>
                <w:sz w:val="24"/>
                <w:szCs w:val="24"/>
              </w:rPr>
              <w:lastRenderedPageBreak/>
              <w:t>2</w:t>
            </w:r>
          </w:p>
        </w:tc>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4F7D81" w:rsidRDefault="00FC1782" w:rsidP="005A1D07">
            <w:pPr>
              <w:rPr>
                <w:b/>
                <w:bCs/>
                <w:sz w:val="24"/>
                <w:szCs w:val="24"/>
              </w:rPr>
            </w:pPr>
            <w:r w:rsidRPr="004F7D81">
              <w:rPr>
                <w:b/>
                <w:bCs/>
                <w:sz w:val="24"/>
                <w:szCs w:val="24"/>
              </w:rPr>
              <w:t>Podwozie z kabiną</w:t>
            </w:r>
          </w:p>
        </w:tc>
        <w:tc>
          <w:tcPr>
            <w:tcW w:w="1984" w:type="dxa"/>
            <w:tcBorders>
              <w:left w:val="single" w:sz="4" w:space="0" w:color="auto"/>
              <w:right w:val="single" w:sz="4" w:space="0" w:color="auto"/>
            </w:tcBorders>
            <w:shd w:val="clear" w:color="auto" w:fill="BFBFBF" w:themeFill="background1" w:themeFillShade="BF"/>
          </w:tcPr>
          <w:p w:rsidR="00FC1782" w:rsidRPr="00140E60" w:rsidRDefault="00FC1782" w:rsidP="005A1D07">
            <w:pPr>
              <w:rPr>
                <w:b/>
              </w:rPr>
            </w:pPr>
          </w:p>
        </w:tc>
        <w:tc>
          <w:tcPr>
            <w:tcW w:w="3564" w:type="dxa"/>
            <w:tcBorders>
              <w:left w:val="single" w:sz="4" w:space="0" w:color="auto"/>
              <w:right w:val="single" w:sz="4" w:space="0" w:color="auto"/>
            </w:tcBorders>
            <w:shd w:val="clear" w:color="auto" w:fill="BFBFBF" w:themeFill="background1" w:themeFillShade="BF"/>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2.1</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FC1782" w:rsidRPr="00373F21" w:rsidTr="004F7D81">
              <w:trPr>
                <w:trHeight w:val="90"/>
              </w:trPr>
              <w:tc>
                <w:tcPr>
                  <w:tcW w:w="10273" w:type="dxa"/>
                </w:tcPr>
                <w:p w:rsidR="00FC1782" w:rsidRPr="00373F21" w:rsidRDefault="00FC1782" w:rsidP="00DA4661">
                  <w:pPr>
                    <w:autoSpaceDE w:val="0"/>
                    <w:autoSpaceDN w:val="0"/>
                    <w:adjustRightInd w:val="0"/>
                    <w:spacing w:after="0" w:line="240" w:lineRule="auto"/>
                    <w:rPr>
                      <w:rFonts w:ascii="Times New Roman" w:hAnsi="Times New Roman" w:cs="Times New Roman"/>
                    </w:rPr>
                  </w:pPr>
                  <w:r w:rsidRPr="00373F21">
                    <w:rPr>
                      <w:rFonts w:ascii="Times New Roman" w:hAnsi="Times New Roman" w:cs="Times New Roman"/>
                    </w:rPr>
                    <w:t xml:space="preserve">Pojazd fabrycznie nowy, silnik i podwozie z kabiną pochodzące od tego samego </w:t>
                  </w:r>
                </w:p>
                <w:p w:rsidR="00FC1782" w:rsidRPr="00373F21" w:rsidRDefault="00FC1782" w:rsidP="00DA4661">
                  <w:pPr>
                    <w:autoSpaceDE w:val="0"/>
                    <w:autoSpaceDN w:val="0"/>
                    <w:adjustRightInd w:val="0"/>
                    <w:spacing w:after="0" w:line="240" w:lineRule="auto"/>
                    <w:rPr>
                      <w:rFonts w:ascii="Times New Roman" w:hAnsi="Times New Roman" w:cs="Times New Roman"/>
                    </w:rPr>
                  </w:pPr>
                  <w:r w:rsidRPr="00373F21">
                    <w:rPr>
                      <w:rFonts w:ascii="Times New Roman" w:hAnsi="Times New Roman" w:cs="Times New Roman"/>
                    </w:rPr>
                    <w:t xml:space="preserve">producenta </w:t>
                  </w:r>
                </w:p>
                <w:p w:rsidR="00FC1782" w:rsidRPr="00373F21" w:rsidRDefault="00FC1782" w:rsidP="00D53B1C">
                  <w:pPr>
                    <w:autoSpaceDE w:val="0"/>
                    <w:autoSpaceDN w:val="0"/>
                    <w:adjustRightInd w:val="0"/>
                    <w:spacing w:after="0" w:line="240" w:lineRule="auto"/>
                    <w:rPr>
                      <w:rFonts w:ascii="Times New Roman" w:hAnsi="Times New Roman" w:cs="Times New Roman"/>
                    </w:rPr>
                  </w:pPr>
                  <w:r w:rsidRPr="00373F21">
                    <w:rPr>
                      <w:rFonts w:ascii="Times New Roman" w:hAnsi="Times New Roman" w:cs="Times New Roman"/>
                    </w:rPr>
                    <w:t xml:space="preserve">Podwozie z silnikiem o mocy nie mniejszej </w:t>
                  </w:r>
                </w:p>
                <w:p w:rsidR="00FC1782" w:rsidRPr="00373F21" w:rsidRDefault="00FC1782" w:rsidP="00D53B1C">
                  <w:pPr>
                    <w:autoSpaceDE w:val="0"/>
                    <w:autoSpaceDN w:val="0"/>
                    <w:adjustRightInd w:val="0"/>
                    <w:spacing w:after="0" w:line="240" w:lineRule="auto"/>
                    <w:rPr>
                      <w:rFonts w:ascii="Times New Roman" w:hAnsi="Times New Roman" w:cs="Times New Roman"/>
                    </w:rPr>
                  </w:pPr>
                  <w:r w:rsidRPr="00373F21">
                    <w:rPr>
                      <w:rFonts w:ascii="Times New Roman" w:hAnsi="Times New Roman" w:cs="Times New Roman"/>
                    </w:rPr>
                    <w:t xml:space="preserve">niż 210 kW </w:t>
                  </w:r>
                </w:p>
                <w:p w:rsidR="006C1EB5" w:rsidRPr="00373F21" w:rsidRDefault="006C1EB5" w:rsidP="00D53B1C">
                  <w:pPr>
                    <w:autoSpaceDE w:val="0"/>
                    <w:autoSpaceDN w:val="0"/>
                    <w:adjustRightInd w:val="0"/>
                    <w:spacing w:after="0" w:line="240" w:lineRule="auto"/>
                    <w:rPr>
                      <w:rFonts w:ascii="Times New Roman" w:hAnsi="Times New Roman" w:cs="Times New Roman"/>
                    </w:rPr>
                  </w:pPr>
                </w:p>
              </w:tc>
            </w:tr>
          </w:tbl>
          <w:p w:rsidR="00FC1782" w:rsidRPr="00373F21" w:rsidRDefault="006C1EB5" w:rsidP="008032B3">
            <w:pPr>
              <w:rPr>
                <w:rFonts w:ascii="Times New Roman" w:hAnsi="Times New Roman" w:cs="Times New Roman"/>
                <w:bCs/>
              </w:rPr>
            </w:pPr>
            <w:r w:rsidRPr="00373F21">
              <w:rPr>
                <w:rFonts w:ascii="Times New Roman" w:hAnsi="Times New Roman" w:cs="Times New Roman"/>
                <w:bCs/>
              </w:rPr>
              <w:t>Rok produkcji nie starszy niż</w:t>
            </w:r>
            <w:r w:rsidR="008032B3" w:rsidRPr="00373F21">
              <w:rPr>
                <w:rFonts w:ascii="Times New Roman" w:hAnsi="Times New Roman" w:cs="Times New Roman"/>
                <w:bCs/>
              </w:rPr>
              <w:t xml:space="preserve"> 2020</w:t>
            </w:r>
            <w:r w:rsidRPr="00373F21">
              <w:rPr>
                <w:rFonts w:ascii="Times New Roman" w:hAnsi="Times New Roman" w:cs="Times New Roman"/>
                <w:bCs/>
              </w:rPr>
              <w:t xml:space="preserve"> </w:t>
            </w:r>
          </w:p>
        </w:tc>
        <w:tc>
          <w:tcPr>
            <w:tcW w:w="1984" w:type="dxa"/>
            <w:tcBorders>
              <w:left w:val="single" w:sz="4" w:space="0" w:color="auto"/>
              <w:right w:val="single" w:sz="4" w:space="0" w:color="auto"/>
            </w:tcBorders>
            <w:shd w:val="clear" w:color="auto" w:fill="auto"/>
          </w:tcPr>
          <w:tbl>
            <w:tblPr>
              <w:tblW w:w="1325" w:type="dxa"/>
              <w:tblBorders>
                <w:top w:val="nil"/>
                <w:left w:val="nil"/>
                <w:bottom w:val="nil"/>
                <w:right w:val="nil"/>
              </w:tblBorders>
              <w:tblLayout w:type="fixed"/>
              <w:tblLook w:val="0000" w:firstRow="0" w:lastRow="0" w:firstColumn="0" w:lastColumn="0" w:noHBand="0" w:noVBand="0"/>
            </w:tblPr>
            <w:tblGrid>
              <w:gridCol w:w="1325"/>
            </w:tblGrid>
            <w:tr w:rsidR="00FC1782" w:rsidRPr="00140E60" w:rsidTr="004F7D81">
              <w:trPr>
                <w:trHeight w:val="288"/>
              </w:trPr>
              <w:tc>
                <w:tcPr>
                  <w:tcW w:w="1325" w:type="dxa"/>
                </w:tcPr>
                <w:p w:rsidR="00FC1782" w:rsidRPr="00140E60" w:rsidRDefault="00E7277D" w:rsidP="00E07B3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Podać </w:t>
                  </w:r>
                  <w:r w:rsidR="00FC1782" w:rsidRPr="00140E60">
                    <w:rPr>
                      <w:rFonts w:ascii="Times New Roman" w:hAnsi="Times New Roman" w:cs="Times New Roman"/>
                    </w:rPr>
                    <w:t xml:space="preserve">producenta, typ i model podwozia </w:t>
                  </w:r>
                </w:p>
                <w:p w:rsidR="00FC1782" w:rsidRPr="00140E60" w:rsidRDefault="00FC1782"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oraz rok produkcji i  moc silnika </w:t>
                  </w:r>
                </w:p>
              </w:tc>
            </w:tr>
          </w:tbl>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E07B36">
            <w:pPr>
              <w:autoSpaceDE w:val="0"/>
              <w:autoSpaceDN w:val="0"/>
              <w:adjustRightInd w:val="0"/>
              <w:spacing w:after="0" w:line="240" w:lineRule="auto"/>
              <w:rPr>
                <w:rFonts w:ascii="Times New Roman" w:hAnsi="Times New Roman" w:cs="Times New Roman"/>
                <w:sz w:val="24"/>
                <w:szCs w:val="24"/>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2.2</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7127" w:type="dxa"/>
              <w:tblBorders>
                <w:top w:val="nil"/>
                <w:left w:val="nil"/>
                <w:bottom w:val="nil"/>
                <w:right w:val="nil"/>
              </w:tblBorders>
              <w:tblLayout w:type="fixed"/>
              <w:tblLook w:val="0000" w:firstRow="0" w:lastRow="0" w:firstColumn="0" w:lastColumn="0" w:noHBand="0" w:noVBand="0"/>
            </w:tblPr>
            <w:tblGrid>
              <w:gridCol w:w="7127"/>
            </w:tblGrid>
            <w:tr w:rsidR="00FC1782" w:rsidRPr="00373F21" w:rsidTr="004F7D81">
              <w:trPr>
                <w:trHeight w:val="90"/>
              </w:trPr>
              <w:tc>
                <w:tcPr>
                  <w:tcW w:w="7127" w:type="dxa"/>
                </w:tcPr>
                <w:p w:rsidR="00E7277D" w:rsidRPr="00373F21" w:rsidRDefault="00FC1782" w:rsidP="005538C2">
                  <w:pPr>
                    <w:rPr>
                      <w:rFonts w:ascii="Times New Roman" w:hAnsi="Times New Roman" w:cs="Times New Roman"/>
                    </w:rPr>
                  </w:pPr>
                  <w:r w:rsidRPr="00373F21">
                    <w:rPr>
                      <w:rFonts w:ascii="Times New Roman" w:hAnsi="Times New Roman" w:cs="Times New Roman"/>
                    </w:rPr>
                    <w:t xml:space="preserve"> Pojazd musi spełniać wymagania dla klasy średniej M (wg PN-EN 1846-1).</w:t>
                  </w:r>
                </w:p>
                <w:p w:rsidR="00FC1782" w:rsidRPr="00373F21" w:rsidRDefault="00FC1782" w:rsidP="005538C2">
                  <w:pPr>
                    <w:rPr>
                      <w:rFonts w:ascii="Times New Roman" w:hAnsi="Times New Roman" w:cs="Times New Roman"/>
                    </w:rPr>
                  </w:pPr>
                  <w:r w:rsidRPr="00373F21">
                    <w:rPr>
                      <w:rFonts w:ascii="Times New Roman" w:hAnsi="Times New Roman" w:cs="Times New Roman"/>
                    </w:rPr>
                    <w:t xml:space="preserve"> ( lub równoważnej).</w:t>
                  </w:r>
                </w:p>
              </w:tc>
            </w:tr>
          </w:tbl>
          <w:p w:rsidR="00FC1782" w:rsidRPr="00373F21" w:rsidRDefault="00FC1782" w:rsidP="005A1D07">
            <w:pPr>
              <w:rPr>
                <w:rFonts w:ascii="Times New Roman" w:hAnsi="Times New Roman" w:cs="Times New Roman"/>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2.3</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FC1782" w:rsidRPr="004F7D81" w:rsidTr="004F7D81">
              <w:trPr>
                <w:trHeight w:val="90"/>
              </w:trPr>
              <w:tc>
                <w:tcPr>
                  <w:tcW w:w="10273" w:type="dxa"/>
                </w:tcPr>
                <w:p w:rsidR="00FC1782" w:rsidRPr="004F7D81" w:rsidRDefault="00FC1782" w:rsidP="0047577B">
                  <w:pPr>
                    <w:autoSpaceDE w:val="0"/>
                    <w:autoSpaceDN w:val="0"/>
                    <w:adjustRightInd w:val="0"/>
                    <w:spacing w:after="0" w:line="240" w:lineRule="auto"/>
                    <w:ind w:right="-780"/>
                    <w:rPr>
                      <w:rFonts w:ascii="Times New Roman" w:hAnsi="Times New Roman" w:cs="Times New Roman"/>
                    </w:rPr>
                  </w:pPr>
                  <w:r w:rsidRPr="004F7D81">
                    <w:rPr>
                      <w:rFonts w:ascii="Times New Roman" w:hAnsi="Times New Roman" w:cs="Times New Roman"/>
                    </w:rPr>
                    <w:t xml:space="preserve"> Pojazd musi spełniać wymagania dla kategorii 2 - uterenowionej (wg PN-EN 1846-1). ( lub równoważnej).</w:t>
                  </w:r>
                </w:p>
              </w:tc>
            </w:tr>
          </w:tbl>
          <w:p w:rsidR="00FC1782" w:rsidRPr="004F7D81" w:rsidRDefault="00FC1782" w:rsidP="005A1D07">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2.4</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FC1782" w:rsidRPr="004F7D81" w:rsidTr="004F7D81">
              <w:trPr>
                <w:trHeight w:val="335"/>
              </w:trPr>
              <w:tc>
                <w:tcPr>
                  <w:tcW w:w="10201" w:type="dxa"/>
                </w:tcPr>
                <w:p w:rsidR="00FC1782" w:rsidRPr="004F7D81" w:rsidRDefault="00FC1782" w:rsidP="00921B29">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 Maksymalna masa rzeczywista (MMR) pojazdu gotowego do akcji </w:t>
                  </w:r>
                </w:p>
                <w:p w:rsidR="00FC1782" w:rsidRPr="004F7D81" w:rsidRDefault="00FC1782" w:rsidP="00921B29">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ratowniczo-gaśniczej, rozkład tej masy na osie oraz masa przypadająca na każdą </w:t>
                  </w:r>
                </w:p>
                <w:p w:rsidR="00FC1782" w:rsidRPr="004F7D81" w:rsidRDefault="00FC1782" w:rsidP="00921B29">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z osi nie może przekroczyć maksymalnych wartości określonych </w:t>
                  </w:r>
                </w:p>
                <w:p w:rsidR="00FC1782" w:rsidRPr="004F7D81" w:rsidRDefault="00FC1782" w:rsidP="00921B29">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przez producenta pojazdu lub podwozia bazowego. </w:t>
                  </w:r>
                </w:p>
              </w:tc>
            </w:tr>
          </w:tbl>
          <w:p w:rsidR="00FC1782" w:rsidRPr="004F7D81" w:rsidRDefault="00FC1782" w:rsidP="005A1D07">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2.5</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F087D">
            <w:pPr>
              <w:pStyle w:val="Default"/>
              <w:rPr>
                <w:color w:val="auto"/>
                <w:sz w:val="22"/>
                <w:szCs w:val="22"/>
              </w:rPr>
            </w:pPr>
            <w:r w:rsidRPr="004F7D81">
              <w:rPr>
                <w:color w:val="auto"/>
                <w:sz w:val="22"/>
                <w:szCs w:val="22"/>
              </w:rPr>
              <w:t xml:space="preserve">Urządzenia sygnalizacyjno-ostrzegawcze świetlne i dźwiękowe pojazdu uprzywilejowanego: </w:t>
            </w:r>
          </w:p>
          <w:p w:rsidR="00FC1782" w:rsidRPr="004F7D81" w:rsidRDefault="00FC1782" w:rsidP="00EF087D">
            <w:pPr>
              <w:pStyle w:val="Default"/>
              <w:rPr>
                <w:color w:val="auto"/>
                <w:sz w:val="22"/>
                <w:szCs w:val="22"/>
              </w:rPr>
            </w:pPr>
            <w:r w:rsidRPr="004F7D81">
              <w:rPr>
                <w:color w:val="auto"/>
                <w:sz w:val="22"/>
                <w:szCs w:val="22"/>
              </w:rPr>
              <w:t xml:space="preserve">1)  belka </w:t>
            </w:r>
            <w:r w:rsidR="001D7B03">
              <w:rPr>
                <w:color w:val="auto"/>
                <w:sz w:val="22"/>
                <w:szCs w:val="22"/>
              </w:rPr>
              <w:t>sygnalizacyjna</w:t>
            </w:r>
            <w:r w:rsidRPr="004F7D81">
              <w:rPr>
                <w:color w:val="auto"/>
                <w:sz w:val="22"/>
                <w:szCs w:val="22"/>
              </w:rPr>
              <w:t xml:space="preserve">  koloru niebieskiego wykonane w technologii LED zamont</w:t>
            </w:r>
            <w:r w:rsidR="00CE500C">
              <w:rPr>
                <w:color w:val="auto"/>
                <w:sz w:val="22"/>
                <w:szCs w:val="22"/>
              </w:rPr>
              <w:t>owane na dachu kabiny kierowcy.</w:t>
            </w:r>
          </w:p>
          <w:p w:rsidR="00FC1782" w:rsidRPr="004F7D81" w:rsidRDefault="00FC1782" w:rsidP="00EF087D">
            <w:pPr>
              <w:pStyle w:val="Default"/>
              <w:rPr>
                <w:color w:val="auto"/>
                <w:sz w:val="22"/>
                <w:szCs w:val="22"/>
              </w:rPr>
            </w:pPr>
            <w:r w:rsidRPr="004F7D81">
              <w:rPr>
                <w:color w:val="auto"/>
                <w:sz w:val="22"/>
                <w:szCs w:val="22"/>
              </w:rPr>
              <w:t>2) przynajmniej jedna lampa sygnalizacyjna niebieska, wykonana w technologii LED, zamontowana w tylnej części zabudowy</w:t>
            </w:r>
            <w:r w:rsidR="001D7B03">
              <w:rPr>
                <w:color w:val="auto"/>
                <w:sz w:val="22"/>
                <w:szCs w:val="22"/>
              </w:rPr>
              <w:t xml:space="preserve">  oraz dwie dodatkowe lampy ostrzegawcze sprzężone ze światłem obrysowym</w:t>
            </w:r>
            <w:r w:rsidRPr="004F7D81">
              <w:rPr>
                <w:color w:val="auto"/>
                <w:sz w:val="22"/>
                <w:szCs w:val="22"/>
              </w:rPr>
              <w:t xml:space="preserve">, z możliwością wyłączenia z kabiny kierowcy w przypadku jazdy w kolumnie, </w:t>
            </w:r>
          </w:p>
          <w:p w:rsidR="00FC1782" w:rsidRPr="001E0E20" w:rsidRDefault="00FC1782" w:rsidP="00EF087D">
            <w:pPr>
              <w:pStyle w:val="Default"/>
              <w:rPr>
                <w:color w:val="auto"/>
                <w:sz w:val="22"/>
                <w:szCs w:val="22"/>
              </w:rPr>
            </w:pPr>
            <w:r w:rsidRPr="004F7D81">
              <w:rPr>
                <w:color w:val="auto"/>
                <w:sz w:val="22"/>
                <w:szCs w:val="22"/>
              </w:rPr>
              <w:t xml:space="preserve">3) dodatkowe dwie lampy sygnalizacyjne niebieskie, wykonane w technologii LED, zamontowane z przodu </w:t>
            </w:r>
            <w:r w:rsidRPr="001E0E20">
              <w:rPr>
                <w:color w:val="auto"/>
                <w:sz w:val="22"/>
                <w:szCs w:val="22"/>
              </w:rPr>
              <w:t>pojazdu na wysokości lusterka</w:t>
            </w:r>
            <w:r w:rsidR="001D7B03">
              <w:rPr>
                <w:color w:val="auto"/>
                <w:sz w:val="22"/>
                <w:szCs w:val="22"/>
              </w:rPr>
              <w:t xml:space="preserve"> wstecznego samochodu osobowego oraz dwie dodatkowe na owiewkach bocznych,</w:t>
            </w:r>
            <w:r w:rsidRPr="001E0E20">
              <w:rPr>
                <w:color w:val="auto"/>
                <w:sz w:val="22"/>
                <w:szCs w:val="22"/>
              </w:rPr>
              <w:t xml:space="preserve"> </w:t>
            </w:r>
          </w:p>
          <w:p w:rsidR="00927F8A" w:rsidRPr="004F7D81" w:rsidRDefault="00927F8A" w:rsidP="00EF087D">
            <w:pPr>
              <w:pStyle w:val="Default"/>
              <w:rPr>
                <w:color w:val="auto"/>
                <w:sz w:val="22"/>
                <w:szCs w:val="22"/>
              </w:rPr>
            </w:pPr>
            <w:r w:rsidRPr="001E0E20">
              <w:rPr>
                <w:color w:val="auto"/>
                <w:sz w:val="22"/>
                <w:szCs w:val="22"/>
              </w:rPr>
              <w:t>4) na każdym boku nadwozia lampy sygnalizacyjne typu LED min. 2 szt.</w:t>
            </w:r>
            <w:r>
              <w:rPr>
                <w:color w:val="auto"/>
                <w:sz w:val="22"/>
                <w:szCs w:val="22"/>
              </w:rPr>
              <w:t xml:space="preserve"> </w:t>
            </w:r>
          </w:p>
          <w:p w:rsidR="00FC1782" w:rsidRPr="004F7D81" w:rsidRDefault="00927F8A" w:rsidP="00DA4661">
            <w:pPr>
              <w:pStyle w:val="Default"/>
              <w:rPr>
                <w:color w:val="auto"/>
                <w:sz w:val="22"/>
                <w:szCs w:val="22"/>
              </w:rPr>
            </w:pPr>
            <w:r>
              <w:rPr>
                <w:color w:val="auto"/>
                <w:sz w:val="22"/>
                <w:szCs w:val="22"/>
              </w:rPr>
              <w:t>5</w:t>
            </w:r>
            <w:r w:rsidR="00FC1782" w:rsidRPr="004F7D81">
              <w:rPr>
                <w:color w:val="auto"/>
                <w:sz w:val="22"/>
                <w:szCs w:val="22"/>
              </w:rPr>
              <w:t xml:space="preserve">) urządzenie dźwiękowe (min. 3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p w:rsidR="00FC1782" w:rsidRPr="004F7D81" w:rsidRDefault="00FC1782" w:rsidP="005A1D07">
            <w:pPr>
              <w:pStyle w:val="Tekstpodstawowy"/>
              <w:jc w:val="left"/>
              <w:rPr>
                <w:sz w:val="22"/>
                <w:szCs w:val="22"/>
              </w:rPr>
            </w:pPr>
            <w:r w:rsidRPr="004F7D81">
              <w:rPr>
                <w:sz w:val="22"/>
                <w:szCs w:val="22"/>
              </w:rPr>
              <w:t xml:space="preserve">Wymagana się jednoczesne załączenie sygnałów dźwiękowych i świetlnych jednym przyciskiem (pojedyncze krótkie naciśnięcie przycisku), wyłączenie tylko sygnałów dźwiękowych(pojedyncze krótkie  </w:t>
            </w:r>
            <w:r w:rsidRPr="004F7D81">
              <w:rPr>
                <w:sz w:val="22"/>
                <w:szCs w:val="22"/>
              </w:rPr>
              <w:lastRenderedPageBreak/>
              <w:t xml:space="preserve">naciśnięcie przycisku), </w:t>
            </w:r>
          </w:p>
          <w:p w:rsidR="00FC1782" w:rsidRPr="004F7D81" w:rsidRDefault="00927F8A" w:rsidP="00D53B1C">
            <w:pPr>
              <w:pStyle w:val="Tekstpodstawowy"/>
              <w:jc w:val="left"/>
              <w:rPr>
                <w:sz w:val="22"/>
                <w:szCs w:val="22"/>
              </w:rPr>
            </w:pPr>
            <w:r>
              <w:rPr>
                <w:sz w:val="22"/>
                <w:szCs w:val="22"/>
              </w:rPr>
              <w:t>6</w:t>
            </w:r>
            <w:r w:rsidR="00FC1782" w:rsidRPr="004F7D81">
              <w:rPr>
                <w:sz w:val="22"/>
                <w:szCs w:val="22"/>
              </w:rPr>
              <w:t>) Na tylnej ścianie zabudowy umieszczona „fala świetlna” typu LED</w:t>
            </w:r>
          </w:p>
          <w:p w:rsidR="00FC1782" w:rsidRPr="004F7D81" w:rsidRDefault="00927F8A" w:rsidP="00D53B1C">
            <w:pPr>
              <w:pStyle w:val="Tekstpodstawowy"/>
              <w:jc w:val="left"/>
              <w:rPr>
                <w:sz w:val="22"/>
                <w:szCs w:val="22"/>
              </w:rPr>
            </w:pPr>
            <w:r>
              <w:rPr>
                <w:sz w:val="22"/>
                <w:szCs w:val="22"/>
              </w:rPr>
              <w:t>7</w:t>
            </w:r>
            <w:r w:rsidR="00FC1782" w:rsidRPr="004F7D81">
              <w:rPr>
                <w:sz w:val="22"/>
                <w:szCs w:val="22"/>
              </w:rPr>
              <w:t>) Sygnał pneumatyczny, włączany dodatkowym włącznikiem z miejsca  dowódcy i kierowcy</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83"/>
        </w:trPr>
        <w:tc>
          <w:tcPr>
            <w:tcW w:w="709" w:type="dxa"/>
            <w:vMerge w:val="restart"/>
            <w:tcBorders>
              <w:left w:val="single" w:sz="4" w:space="0" w:color="auto"/>
              <w:right w:val="single" w:sz="4" w:space="0" w:color="auto"/>
            </w:tcBorders>
            <w:shd w:val="clear" w:color="auto" w:fill="auto"/>
          </w:tcPr>
          <w:p w:rsidR="00FC1782" w:rsidRPr="004F7D81" w:rsidRDefault="00FC1782" w:rsidP="005A1D07">
            <w:pPr>
              <w:jc w:val="center"/>
            </w:pPr>
            <w:r w:rsidRPr="004F7D81">
              <w:lastRenderedPageBreak/>
              <w:t>2.6</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1E10D0">
            <w:pPr>
              <w:pStyle w:val="Default"/>
              <w:rPr>
                <w:color w:val="auto"/>
                <w:sz w:val="22"/>
                <w:szCs w:val="22"/>
              </w:rPr>
            </w:pPr>
            <w:r w:rsidRPr="004F7D81">
              <w:rPr>
                <w:color w:val="auto"/>
                <w:sz w:val="22"/>
                <w:szCs w:val="22"/>
              </w:rPr>
              <w:t>Podwozie pojazdu musi spełniać min następujące warunki:</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267"/>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F00614">
            <w:pPr>
              <w:pStyle w:val="Tekstprzypisukocowego"/>
              <w:tabs>
                <w:tab w:val="left" w:pos="175"/>
              </w:tabs>
              <w:rPr>
                <w:spacing w:val="-3"/>
                <w:sz w:val="22"/>
                <w:szCs w:val="22"/>
              </w:rPr>
            </w:pPr>
            <w:r w:rsidRPr="004F7D81">
              <w:rPr>
                <w:sz w:val="22"/>
                <w:szCs w:val="22"/>
              </w:rPr>
              <w:t xml:space="preserve">- układ jezdny- stały napęd 4x4, z blokadami mechanizmów różnicowych mostów napędowych oraz międzyosiowego. Pojazd wyposażony w manualną skrzynię biegów </w:t>
            </w:r>
            <w:r w:rsidRPr="004F7D81">
              <w:t xml:space="preserve"> </w:t>
            </w:r>
            <w:r w:rsidRPr="004F7D81">
              <w:rPr>
                <w:spacing w:val="-3"/>
                <w:sz w:val="22"/>
                <w:szCs w:val="22"/>
              </w:rPr>
              <w:t xml:space="preserve">. </w:t>
            </w:r>
            <w:r w:rsidRPr="004F7D81">
              <w:rPr>
                <w:sz w:val="22"/>
                <w:szCs w:val="22"/>
              </w:rPr>
              <w:t>Koła wyposażone w ogumienie uniwersalne wielosezonowe</w:t>
            </w:r>
            <w:r w:rsidRPr="004F7D81">
              <w:rPr>
                <w:spacing w:val="-3"/>
                <w:sz w:val="22"/>
                <w:szCs w:val="22"/>
              </w:rPr>
              <w:t xml:space="preserve"> z kołami podwójnymi na osi tylnej</w:t>
            </w:r>
          </w:p>
          <w:p w:rsidR="00FC1782" w:rsidRPr="004F7D81" w:rsidRDefault="00FC1782" w:rsidP="00E44E3D">
            <w:pPr>
              <w:pStyle w:val="Tekstprzypisukocowego"/>
              <w:tabs>
                <w:tab w:val="left" w:pos="175"/>
              </w:tabs>
              <w:rPr>
                <w:sz w:val="22"/>
                <w:szCs w:val="22"/>
              </w:rPr>
            </w:pPr>
            <w:r w:rsidRPr="004F7D81">
              <w:rPr>
                <w:sz w:val="22"/>
                <w:szCs w:val="22"/>
              </w:rPr>
              <w:t>Samochód wyposażony w silnik o zapłonie samoczynnym , posiadający aktualne normy ochrony środowiska (czystości spalin)  spełniający  normę emisji spalin- min. Euro 6  Zbiornik paliwa min.150 l</w:t>
            </w:r>
            <w:r w:rsidRPr="004F7D81">
              <w:rPr>
                <w:b/>
              </w:rPr>
              <w:t xml:space="preserve"> .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83"/>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vMerge w:val="restart"/>
            <w:tcBorders>
              <w:top w:val="single" w:sz="4" w:space="0" w:color="auto"/>
              <w:left w:val="single" w:sz="4" w:space="0" w:color="auto"/>
              <w:right w:val="single" w:sz="4" w:space="0" w:color="auto"/>
            </w:tcBorders>
            <w:shd w:val="clear" w:color="auto" w:fill="auto"/>
          </w:tcPr>
          <w:p w:rsidR="00FC1782" w:rsidRPr="004F7D81" w:rsidRDefault="00FC1782" w:rsidP="00DA4661">
            <w:pPr>
              <w:pStyle w:val="Default"/>
              <w:rPr>
                <w:bCs/>
                <w:color w:val="auto"/>
                <w:sz w:val="22"/>
                <w:szCs w:val="22"/>
              </w:rPr>
            </w:pPr>
            <w:r w:rsidRPr="004F7D81">
              <w:rPr>
                <w:color w:val="auto"/>
                <w:sz w:val="22"/>
                <w:szCs w:val="22"/>
              </w:rPr>
              <w:t xml:space="preserve">- układ hamulcowy wyposażony w system zapobiegania poślizgowi kół podczas hamowania ABS lub równoważny.  </w:t>
            </w:r>
            <w:r w:rsidRPr="004F7D81">
              <w:rPr>
                <w:bCs/>
                <w:color w:val="auto"/>
                <w:sz w:val="22"/>
                <w:szCs w:val="22"/>
              </w:rPr>
              <w:t xml:space="preserve"> </w:t>
            </w:r>
          </w:p>
          <w:p w:rsidR="00FC1782" w:rsidRPr="004F7D81" w:rsidRDefault="00FC1782" w:rsidP="00DA4661">
            <w:pPr>
              <w:pStyle w:val="Default"/>
              <w:rPr>
                <w:bCs/>
                <w:color w:val="auto"/>
                <w:sz w:val="22"/>
                <w:szCs w:val="22"/>
              </w:rPr>
            </w:pPr>
            <w:r w:rsidRPr="004F7D81">
              <w:rPr>
                <w:bCs/>
                <w:color w:val="auto"/>
                <w:sz w:val="22"/>
                <w:szCs w:val="22"/>
              </w:rPr>
              <w:t xml:space="preserve">- instalacja pneumatyczna pojazdu zapewniająca możliwość wyjazdu w ciągu 60 sekund od chwili uruchomienia silnika samochodu, równocześnie musi być zapewnione prawidłowe funkcjonowanie hamulców </w:t>
            </w:r>
          </w:p>
          <w:p w:rsidR="00FC1782" w:rsidRPr="004F7D81" w:rsidRDefault="00FC1782" w:rsidP="00DA4661">
            <w:pPr>
              <w:pStyle w:val="Default"/>
              <w:rPr>
                <w:bCs/>
                <w:color w:val="auto"/>
                <w:sz w:val="22"/>
                <w:szCs w:val="22"/>
              </w:rPr>
            </w:pPr>
            <w:r w:rsidRPr="004F7D81">
              <w:rPr>
                <w:bCs/>
                <w:color w:val="auto"/>
                <w:sz w:val="22"/>
                <w:szCs w:val="22"/>
              </w:rPr>
              <w:t xml:space="preserve">- podstawowa obsługa silnika pojazdu możliwa bez podnoszenia kabiny </w:t>
            </w:r>
          </w:p>
          <w:p w:rsidR="00FC1782" w:rsidRPr="004F7D81" w:rsidRDefault="00FC1782" w:rsidP="00DA4661">
            <w:pPr>
              <w:pStyle w:val="Default"/>
              <w:rPr>
                <w:bCs/>
                <w:color w:val="auto"/>
                <w:sz w:val="22"/>
                <w:szCs w:val="22"/>
              </w:rPr>
            </w:pPr>
            <w:r w:rsidRPr="004F7D81">
              <w:rPr>
                <w:bCs/>
                <w:color w:val="auto"/>
                <w:sz w:val="22"/>
                <w:szCs w:val="22"/>
              </w:rPr>
              <w:t xml:space="preserve">- </w:t>
            </w:r>
            <w:r w:rsidR="001D7B03">
              <w:rPr>
                <w:bCs/>
                <w:color w:val="auto"/>
                <w:sz w:val="22"/>
                <w:szCs w:val="22"/>
              </w:rPr>
              <w:t>pojazd wyposażony w uchwyty przystosowane do wyciągania pojazdu z przodu oraz w tyłu</w:t>
            </w:r>
            <w:r w:rsidRPr="004F7D81">
              <w:rPr>
                <w:bCs/>
                <w:color w:val="auto"/>
                <w:sz w:val="22"/>
                <w:szCs w:val="22"/>
              </w:rPr>
              <w:t xml:space="preserve">. Zaczep musi wytrzymać obciążenie min 100 kN. </w:t>
            </w:r>
          </w:p>
          <w:p w:rsidR="00FC1782" w:rsidRPr="004F7D81" w:rsidRDefault="00FC1782" w:rsidP="000E5DE1">
            <w:pPr>
              <w:pStyle w:val="Default"/>
              <w:rPr>
                <w:bCs/>
                <w:color w:val="auto"/>
                <w:sz w:val="22"/>
                <w:szCs w:val="22"/>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83"/>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vMerge/>
            <w:tcBorders>
              <w:left w:val="single" w:sz="4" w:space="0" w:color="auto"/>
              <w:bottom w:val="single" w:sz="4" w:space="0" w:color="auto"/>
              <w:right w:val="single" w:sz="4" w:space="0" w:color="auto"/>
            </w:tcBorders>
            <w:shd w:val="clear" w:color="auto" w:fill="auto"/>
          </w:tcPr>
          <w:p w:rsidR="00FC1782" w:rsidRPr="004F7D81" w:rsidRDefault="00FC1782" w:rsidP="00DA4661">
            <w:pPr>
              <w:pStyle w:val="Default"/>
              <w:rPr>
                <w:bCs/>
                <w:color w:val="auto"/>
                <w:sz w:val="22"/>
                <w:szCs w:val="22"/>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2.7</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572888">
            <w:pPr>
              <w:pStyle w:val="Default"/>
              <w:rPr>
                <w:color w:val="auto"/>
                <w:sz w:val="22"/>
                <w:szCs w:val="22"/>
              </w:rPr>
            </w:pPr>
            <w:r w:rsidRPr="004F7D81">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2.8</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Kabina czterodrzwiowa, jednomodułowa, 6-osobowa z układem siedzeń 1+1+4, usytuowanych przodem do kierunku jazdy. Wszystkie miejsca wyposażone w  trzypunktowe bezwładnościowe pasy bezpieczeństwa.</w:t>
            </w:r>
          </w:p>
          <w:p w:rsidR="00FC1782" w:rsidRPr="004F7D81" w:rsidRDefault="00FC1782" w:rsidP="00077E09">
            <w:pPr>
              <w:pStyle w:val="Default"/>
              <w:rPr>
                <w:color w:val="auto"/>
                <w:sz w:val="22"/>
                <w:szCs w:val="22"/>
              </w:rPr>
            </w:pPr>
            <w:r w:rsidRPr="004F7D81">
              <w:rPr>
                <w:color w:val="auto"/>
                <w:sz w:val="22"/>
                <w:szCs w:val="22"/>
              </w:rPr>
              <w:t>Dopuszcza się przyjęcie innych rozwiązań, związanych z bezpiecznym przewożeniem członków załogi ,na tylnym siedzeniu, spełniające wymagania obowiązujących przepisów.m.in. dwupunktowe bezwładnościowe pasy bezpieczeństwa</w:t>
            </w:r>
          </w:p>
          <w:p w:rsidR="00FC1782" w:rsidRPr="004F7D81" w:rsidRDefault="00FC1782" w:rsidP="00077E09">
            <w:pPr>
              <w:spacing w:after="0" w:line="240" w:lineRule="auto"/>
              <w:rPr>
                <w:rFonts w:ascii="Times New Roman" w:hAnsi="Times New Roman" w:cs="Times New Roman"/>
              </w:rPr>
            </w:pPr>
            <w:r w:rsidRPr="004F7D81">
              <w:rPr>
                <w:rFonts w:ascii="Times New Roman" w:hAnsi="Times New Roman" w:cs="Times New Roman"/>
              </w:rPr>
              <w:t>Siedzenia pokryte materiałem  łatwozmywalnym , o zwiększonej odporności na  ścieranie</w:t>
            </w:r>
          </w:p>
          <w:p w:rsidR="00FC1782" w:rsidRPr="004F7D81" w:rsidRDefault="00FC1782" w:rsidP="00077E09">
            <w:pPr>
              <w:pStyle w:val="Tekstpodstawowy"/>
              <w:jc w:val="left"/>
              <w:rPr>
                <w:sz w:val="22"/>
                <w:szCs w:val="22"/>
              </w:rPr>
            </w:pPr>
            <w:r w:rsidRPr="004F7D81">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t>
            </w:r>
            <w:r w:rsidR="004005E4">
              <w:rPr>
                <w:sz w:val="22"/>
                <w:szCs w:val="22"/>
              </w:rPr>
              <w:t xml:space="preserve">W przypadku mocowania aparatów w zabudowie muszą one być na stelażu umożliwiającym samodzielne zakładanie aparatów bez zdejmowania ich ze stelaża. </w:t>
            </w:r>
          </w:p>
          <w:p w:rsidR="00FC1782" w:rsidRPr="004F7D81" w:rsidRDefault="00FC1782" w:rsidP="00D53B1C">
            <w:pPr>
              <w:pStyle w:val="Tekstpodstawowy"/>
              <w:ind w:left="357" w:hanging="357"/>
              <w:jc w:val="left"/>
              <w:rPr>
                <w:sz w:val="22"/>
                <w:szCs w:val="22"/>
              </w:rPr>
            </w:pPr>
            <w:r w:rsidRPr="004F7D81">
              <w:rPr>
                <w:sz w:val="22"/>
                <w:szCs w:val="22"/>
              </w:rPr>
              <w:lastRenderedPageBreak/>
              <w:t>Kabina wyposażona w centralny zamek, klimatyzację i niezależne ogrzewanie kabiny przy wyłączonym silniku.</w:t>
            </w:r>
          </w:p>
          <w:p w:rsidR="00FC1782" w:rsidRPr="004F7D81" w:rsidRDefault="00FC1782" w:rsidP="009F7296">
            <w:pPr>
              <w:pStyle w:val="Tekstpodstawowy"/>
              <w:jc w:val="left"/>
              <w:rPr>
                <w:sz w:val="22"/>
                <w:szCs w:val="22"/>
              </w:rPr>
            </w:pPr>
            <w:r w:rsidRPr="004F7D81">
              <w:rPr>
                <w:sz w:val="22"/>
                <w:szCs w:val="22"/>
              </w:rPr>
              <w:t>Dodatkowo wymaga się</w:t>
            </w:r>
          </w:p>
          <w:p w:rsidR="00FC1782" w:rsidRPr="004F7D81" w:rsidRDefault="00FC1782" w:rsidP="009F7296">
            <w:pPr>
              <w:pStyle w:val="Tekstpodstawowy"/>
              <w:jc w:val="left"/>
              <w:rPr>
                <w:sz w:val="22"/>
                <w:szCs w:val="22"/>
              </w:rPr>
            </w:pPr>
            <w:r w:rsidRPr="004F7D81">
              <w:rPr>
                <w:sz w:val="22"/>
                <w:szCs w:val="22"/>
              </w:rPr>
              <w:t xml:space="preserve">- schowki nad szybą przednią zabezpieczone siatką </w:t>
            </w:r>
          </w:p>
          <w:p w:rsidR="00FC1782" w:rsidRPr="004F7D81" w:rsidRDefault="00FC1782" w:rsidP="009F7296">
            <w:pPr>
              <w:pStyle w:val="Tekstpodstawowy"/>
              <w:jc w:val="left"/>
              <w:rPr>
                <w:sz w:val="22"/>
                <w:szCs w:val="22"/>
              </w:rPr>
            </w:pPr>
            <w:r w:rsidRPr="004F7D81">
              <w:rPr>
                <w:sz w:val="22"/>
                <w:szCs w:val="22"/>
              </w:rPr>
              <w:t xml:space="preserve">- elektrycznie sterowane szyby po stronie kierowcy i dowódcy </w:t>
            </w:r>
          </w:p>
          <w:p w:rsidR="00FC1782" w:rsidRPr="004F7D81" w:rsidRDefault="00FC1782" w:rsidP="009F7296">
            <w:pPr>
              <w:pStyle w:val="Tekstpodstawowy"/>
              <w:jc w:val="left"/>
              <w:rPr>
                <w:sz w:val="22"/>
                <w:szCs w:val="22"/>
              </w:rPr>
            </w:pPr>
            <w:r w:rsidRPr="004F7D81">
              <w:rPr>
                <w:sz w:val="22"/>
                <w:szCs w:val="22"/>
              </w:rPr>
              <w:t>- elektrycznie sterowane lusterka  po stronie kierowcy i dowódcy</w:t>
            </w:r>
          </w:p>
          <w:p w:rsidR="00CB0308" w:rsidRDefault="00FC1782" w:rsidP="009F7296">
            <w:pPr>
              <w:pStyle w:val="Tekstpodstawowy"/>
              <w:jc w:val="left"/>
              <w:rPr>
                <w:sz w:val="22"/>
                <w:szCs w:val="22"/>
              </w:rPr>
            </w:pPr>
            <w:r w:rsidRPr="004F7D81">
              <w:rPr>
                <w:sz w:val="22"/>
                <w:szCs w:val="22"/>
              </w:rPr>
              <w:t>- schowek pod siedzeniami w tylnej części kabiny</w:t>
            </w:r>
            <w:r w:rsidR="00CB0308">
              <w:rPr>
                <w:sz w:val="22"/>
                <w:szCs w:val="22"/>
              </w:rPr>
              <w:t xml:space="preserve">, siedzisko z siłownikiem podtrzymującym je w pozycji otwartej </w:t>
            </w:r>
          </w:p>
          <w:p w:rsidR="00FC1782" w:rsidRPr="004F7D81" w:rsidRDefault="00FC1782" w:rsidP="009F7296">
            <w:pPr>
              <w:pStyle w:val="Tekstpodstawowy"/>
              <w:jc w:val="left"/>
              <w:rPr>
                <w:sz w:val="22"/>
                <w:szCs w:val="22"/>
              </w:rPr>
            </w:pPr>
            <w:r w:rsidRPr="004F7D81">
              <w:rPr>
                <w:spacing w:val="-1"/>
                <w:sz w:val="22"/>
                <w:szCs w:val="22"/>
              </w:rPr>
              <w:t>- wywietrznik dachowy</w:t>
            </w:r>
          </w:p>
          <w:p w:rsidR="00FC1782" w:rsidRPr="004F7D81" w:rsidRDefault="00FC1782" w:rsidP="009F7296">
            <w:pPr>
              <w:spacing w:after="0"/>
              <w:rPr>
                <w:rFonts w:ascii="Times New Roman" w:hAnsi="Times New Roman" w:cs="Times New Roman"/>
              </w:rPr>
            </w:pPr>
            <w:r w:rsidRPr="004F7D81">
              <w:rPr>
                <w:rFonts w:ascii="Times New Roman" w:hAnsi="Times New Roman" w:cs="Times New Roman"/>
              </w:rPr>
              <w:t xml:space="preserve">- fotel dla kierowcy z pneumatyczną regulacją wysokości, oraz ciężaru ciała </w:t>
            </w:r>
          </w:p>
          <w:p w:rsidR="00FC1782" w:rsidRPr="004F7D81" w:rsidRDefault="00FC1782" w:rsidP="009F7296">
            <w:pPr>
              <w:spacing w:after="0"/>
              <w:rPr>
                <w:rFonts w:ascii="Times New Roman" w:hAnsi="Times New Roman" w:cs="Times New Roman"/>
              </w:rPr>
            </w:pPr>
            <w:r w:rsidRPr="004F7D81">
              <w:rPr>
                <w:rFonts w:ascii="Times New Roman" w:hAnsi="Times New Roman" w:cs="Times New Roman"/>
              </w:rPr>
              <w:t>- fotel dla dowódcy z mechaniczną regulacją wysokości oraz z regulacją odległości całego fotela</w:t>
            </w:r>
          </w:p>
          <w:p w:rsidR="00FC1782" w:rsidRPr="004F7D81" w:rsidRDefault="00FC1782" w:rsidP="00497789">
            <w:pPr>
              <w:spacing w:after="0" w:line="240" w:lineRule="atLeast"/>
              <w:rPr>
                <w:rFonts w:ascii="Times New Roman" w:hAnsi="Times New Roman" w:cs="Times New Roman"/>
              </w:rPr>
            </w:pPr>
            <w:r w:rsidRPr="004F7D81">
              <w:rPr>
                <w:rFonts w:ascii="Times New Roman" w:hAnsi="Times New Roman" w:cs="Times New Roman"/>
              </w:rPr>
              <w:t>- lusterko rampowe – krawężnikowe boczne</w:t>
            </w:r>
          </w:p>
          <w:p w:rsidR="00FC1782" w:rsidRPr="004F7D81" w:rsidRDefault="00FC1782" w:rsidP="00497789">
            <w:pPr>
              <w:spacing w:after="0" w:line="240" w:lineRule="atLeast"/>
              <w:rPr>
                <w:rFonts w:ascii="Times New Roman" w:hAnsi="Times New Roman" w:cs="Times New Roman"/>
              </w:rPr>
            </w:pPr>
            <w:r w:rsidRPr="004F7D81">
              <w:rPr>
                <w:rFonts w:ascii="Times New Roman" w:hAnsi="Times New Roman" w:cs="Times New Roman"/>
              </w:rPr>
              <w:t xml:space="preserve">-lusterko rampowe – dojazdowe przednie zamontowane po stronie dowódcy </w:t>
            </w:r>
          </w:p>
          <w:p w:rsidR="00FC1782" w:rsidRPr="004F7D81" w:rsidRDefault="00FC1782" w:rsidP="009F7296">
            <w:pPr>
              <w:spacing w:after="0"/>
              <w:rPr>
                <w:rFonts w:ascii="Times New Roman" w:hAnsi="Times New Roman" w:cs="Times New Roman"/>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lastRenderedPageBreak/>
              <w:t>2.9</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 xml:space="preserve">W kabinie kierowcy zamontowane radio z głośnikami samochodowe z odtwarzaczem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FC1782" w:rsidRPr="004F7D81" w:rsidRDefault="00FC1782" w:rsidP="00C6759A">
            <w:pPr>
              <w:spacing w:after="0"/>
              <w:rPr>
                <w:rFonts w:ascii="Times New Roman" w:hAnsi="Times New Roman" w:cs="Times New Roman"/>
              </w:rPr>
            </w:pPr>
            <w:r w:rsidRPr="004F7D81">
              <w:rPr>
                <w:rFonts w:ascii="Times New Roman" w:hAnsi="Times New Roman" w:cs="Times New Roman"/>
              </w:rPr>
              <w:t>Dodatkowe urządzenia  zamontowane w kabinie:</w:t>
            </w:r>
          </w:p>
          <w:p w:rsidR="00FC1782" w:rsidRPr="004F7D81" w:rsidRDefault="00FC1782" w:rsidP="00C6759A">
            <w:pPr>
              <w:numPr>
                <w:ilvl w:val="0"/>
                <w:numId w:val="31"/>
              </w:numPr>
              <w:spacing w:after="0" w:line="240" w:lineRule="auto"/>
              <w:rPr>
                <w:rFonts w:ascii="Times New Roman" w:hAnsi="Times New Roman" w:cs="Times New Roman"/>
              </w:rPr>
            </w:pPr>
            <w:r w:rsidRPr="004F7D81">
              <w:rPr>
                <w:rFonts w:ascii="Times New Roman" w:hAnsi="Times New Roman" w:cs="Times New Roman"/>
              </w:rPr>
              <w:t>sygnalizacja otwarcia żaluzji skrytek i podestów,</w:t>
            </w:r>
          </w:p>
          <w:p w:rsidR="00FC1782" w:rsidRPr="004F7D81" w:rsidRDefault="00FC1782" w:rsidP="00C6759A">
            <w:pPr>
              <w:pStyle w:val="Standard"/>
              <w:numPr>
                <w:ilvl w:val="0"/>
                <w:numId w:val="31"/>
              </w:numPr>
              <w:rPr>
                <w:bCs/>
                <w:sz w:val="22"/>
                <w:szCs w:val="22"/>
              </w:rPr>
            </w:pPr>
            <w:r w:rsidRPr="004F7D81">
              <w:rPr>
                <w:bCs/>
                <w:sz w:val="22"/>
                <w:szCs w:val="22"/>
              </w:rPr>
              <w:t>sygnalizacja informująca o wysunięciu masztu,</w:t>
            </w:r>
            <w:r w:rsidRPr="004F7D81">
              <w:rPr>
                <w:sz w:val="22"/>
                <w:szCs w:val="22"/>
              </w:rPr>
              <w:t xml:space="preserve"> </w:t>
            </w:r>
          </w:p>
          <w:p w:rsidR="00FC1782" w:rsidRPr="004F7D81" w:rsidRDefault="00FC1782" w:rsidP="00C6759A">
            <w:pPr>
              <w:pStyle w:val="Standard"/>
              <w:numPr>
                <w:ilvl w:val="0"/>
                <w:numId w:val="31"/>
              </w:numPr>
              <w:rPr>
                <w:sz w:val="22"/>
                <w:szCs w:val="22"/>
              </w:rPr>
            </w:pPr>
            <w:r w:rsidRPr="004F7D81">
              <w:rPr>
                <w:bCs/>
                <w:sz w:val="22"/>
                <w:szCs w:val="22"/>
              </w:rPr>
              <w:t>sygnalizacja załączonego gniazda ładowania</w:t>
            </w:r>
            <w:r w:rsidRPr="004F7D81">
              <w:rPr>
                <w:sz w:val="22"/>
                <w:szCs w:val="22"/>
              </w:rPr>
              <w:t xml:space="preserve"> i stan naładowania akumulatorów główny wyłącznik oświetlenia skrytek</w:t>
            </w:r>
          </w:p>
          <w:p w:rsidR="00FC1782" w:rsidRPr="004F7D81" w:rsidRDefault="00FC1782" w:rsidP="00C6759A">
            <w:pPr>
              <w:numPr>
                <w:ilvl w:val="0"/>
                <w:numId w:val="31"/>
              </w:numPr>
              <w:spacing w:after="0" w:line="240" w:lineRule="auto"/>
              <w:rPr>
                <w:rFonts w:ascii="Times New Roman" w:hAnsi="Times New Roman" w:cs="Times New Roman"/>
                <w:bCs/>
              </w:rPr>
            </w:pPr>
            <w:r w:rsidRPr="004F7D81">
              <w:rPr>
                <w:rFonts w:ascii="Times New Roman" w:hAnsi="Times New Roman" w:cs="Times New Roman"/>
              </w:rPr>
              <w:t xml:space="preserve">sterowanie zraszaczami  </w:t>
            </w:r>
          </w:p>
          <w:p w:rsidR="00FC1782" w:rsidRPr="004F7D81" w:rsidRDefault="00FC1782" w:rsidP="00C6759A">
            <w:pPr>
              <w:numPr>
                <w:ilvl w:val="0"/>
                <w:numId w:val="31"/>
              </w:numPr>
              <w:spacing w:after="0" w:line="240" w:lineRule="auto"/>
              <w:rPr>
                <w:rFonts w:ascii="Times New Roman" w:hAnsi="Times New Roman" w:cs="Times New Roman"/>
                <w:bCs/>
              </w:rPr>
            </w:pPr>
            <w:r w:rsidRPr="004F7D81">
              <w:rPr>
                <w:rFonts w:ascii="Times New Roman" w:hAnsi="Times New Roman" w:cs="Times New Roman"/>
                <w:bCs/>
              </w:rPr>
              <w:t>sterowanie niezależnym ogrzewaniem kabiny i przedziału  pracy autopompy</w:t>
            </w:r>
          </w:p>
          <w:p w:rsidR="00FC1782" w:rsidRPr="004F7D81" w:rsidRDefault="00FC1782" w:rsidP="00C6759A">
            <w:pPr>
              <w:numPr>
                <w:ilvl w:val="0"/>
                <w:numId w:val="31"/>
              </w:numPr>
              <w:spacing w:after="0" w:line="240" w:lineRule="auto"/>
              <w:rPr>
                <w:rFonts w:ascii="Times New Roman" w:hAnsi="Times New Roman" w:cs="Times New Roman"/>
                <w:bCs/>
              </w:rPr>
            </w:pPr>
            <w:r w:rsidRPr="004F7D81">
              <w:rPr>
                <w:rFonts w:ascii="Times New Roman" w:hAnsi="Times New Roman" w:cs="Times New Roman"/>
                <w:bCs/>
              </w:rPr>
              <w:t xml:space="preserve">przycisk uruchamiania oświetlenia zewnętrznego pojazdu oraz oświetlenia wnętrza skrytek </w:t>
            </w:r>
          </w:p>
          <w:p w:rsidR="00FC1782" w:rsidRPr="001E0E20" w:rsidRDefault="00FC1782" w:rsidP="00C6759A">
            <w:pPr>
              <w:numPr>
                <w:ilvl w:val="0"/>
                <w:numId w:val="31"/>
              </w:numPr>
              <w:spacing w:after="0" w:line="240" w:lineRule="atLeast"/>
              <w:rPr>
                <w:rFonts w:ascii="Times New Roman" w:hAnsi="Times New Roman" w:cs="Times New Roman"/>
              </w:rPr>
            </w:pPr>
            <w:r w:rsidRPr="001E0E20">
              <w:rPr>
                <w:rFonts w:ascii="Times New Roman" w:hAnsi="Times New Roman" w:cs="Times New Roman"/>
              </w:rPr>
              <w:t>kontrolka włączenia autopompy</w:t>
            </w:r>
          </w:p>
          <w:p w:rsidR="00FC1782" w:rsidRPr="001E0E20" w:rsidRDefault="00FC1782" w:rsidP="00C6759A">
            <w:pPr>
              <w:numPr>
                <w:ilvl w:val="0"/>
                <w:numId w:val="31"/>
              </w:numPr>
              <w:spacing w:after="0" w:line="240" w:lineRule="atLeast"/>
              <w:rPr>
                <w:rFonts w:ascii="Times New Roman" w:hAnsi="Times New Roman" w:cs="Times New Roman"/>
              </w:rPr>
            </w:pPr>
            <w:r w:rsidRPr="001E0E20">
              <w:rPr>
                <w:rFonts w:ascii="Times New Roman" w:hAnsi="Times New Roman" w:cs="Times New Roman"/>
              </w:rPr>
              <w:t>wskaźnik poziomu wody w zbiorniku</w:t>
            </w:r>
          </w:p>
          <w:p w:rsidR="00FC1782" w:rsidRPr="001E0E20" w:rsidRDefault="00FC1782" w:rsidP="00C6759A">
            <w:pPr>
              <w:numPr>
                <w:ilvl w:val="0"/>
                <w:numId w:val="31"/>
              </w:numPr>
              <w:spacing w:after="0" w:line="240" w:lineRule="atLeast"/>
              <w:rPr>
                <w:rFonts w:ascii="Times New Roman" w:hAnsi="Times New Roman" w:cs="Times New Roman"/>
              </w:rPr>
            </w:pPr>
            <w:r w:rsidRPr="001E0E20">
              <w:rPr>
                <w:rFonts w:ascii="Times New Roman" w:hAnsi="Times New Roman" w:cs="Times New Roman"/>
              </w:rPr>
              <w:t>wskaźnik poziomu środka pianotwórczego w zbiorniku</w:t>
            </w:r>
          </w:p>
          <w:p w:rsidR="00927F8A" w:rsidRPr="001E0E20" w:rsidRDefault="00927F8A" w:rsidP="00C6759A">
            <w:pPr>
              <w:numPr>
                <w:ilvl w:val="0"/>
                <w:numId w:val="31"/>
              </w:numPr>
              <w:spacing w:after="0" w:line="240" w:lineRule="atLeast"/>
              <w:rPr>
                <w:rFonts w:ascii="Times New Roman" w:hAnsi="Times New Roman" w:cs="Times New Roman"/>
              </w:rPr>
            </w:pPr>
            <w:r w:rsidRPr="001E0E20">
              <w:rPr>
                <w:rFonts w:ascii="Times New Roman" w:hAnsi="Times New Roman" w:cs="Times New Roman"/>
              </w:rPr>
              <w:t>rejestrator samochodowy DOD</w:t>
            </w:r>
          </w:p>
          <w:p w:rsidR="00FC1782" w:rsidRPr="004F7D81" w:rsidRDefault="00FC1782" w:rsidP="00296A63">
            <w:pPr>
              <w:spacing w:after="0" w:line="240" w:lineRule="atLeast"/>
              <w:ind w:left="360"/>
              <w:rPr>
                <w:rFonts w:ascii="Times New Roman" w:hAnsi="Times New Roman" w:cs="Times New Roman"/>
              </w:rPr>
            </w:pPr>
          </w:p>
          <w:p w:rsidR="00FC1782" w:rsidRPr="004F7D81" w:rsidRDefault="00FC1782" w:rsidP="00296A63">
            <w:pPr>
              <w:jc w:val="both"/>
              <w:rPr>
                <w:rFonts w:ascii="Calibri" w:hAnsi="Calibri" w:cs="Calibri"/>
                <w:szCs w:val="20"/>
              </w:rPr>
            </w:pPr>
            <w:r w:rsidRPr="004F7D81">
              <w:rPr>
                <w:rFonts w:ascii="Calibri" w:hAnsi="Calibri" w:cs="Calibri"/>
                <w:szCs w:val="20"/>
              </w:rPr>
              <w:t xml:space="preserve">Kabina wyposażona szafkę kombinowaną dopasowaną do ilości wolnego miejsca służąca do przewożenia wyposażenia osobistego załogi. Szczegóły dotyczące zabudowy szafki mogą być omawiane podczas jej realizacji. </w:t>
            </w:r>
          </w:p>
          <w:p w:rsidR="00FC1782" w:rsidRPr="004F7D81" w:rsidRDefault="00FC1782" w:rsidP="00497789">
            <w:pPr>
              <w:spacing w:after="0" w:line="240" w:lineRule="atLeast"/>
              <w:rPr>
                <w:rFonts w:ascii="Times New Roman" w:hAnsi="Times New Roman" w:cs="Times New Roman"/>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2.10</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CB0308">
            <w:pPr>
              <w:pStyle w:val="Default"/>
              <w:rPr>
                <w:bCs/>
                <w:color w:val="auto"/>
                <w:sz w:val="22"/>
                <w:szCs w:val="22"/>
              </w:rPr>
            </w:pPr>
            <w:r w:rsidRPr="004F7D81">
              <w:rPr>
                <w:color w:val="auto"/>
                <w:sz w:val="22"/>
                <w:szCs w:val="22"/>
              </w:rPr>
              <w:t>Maksymalna wysokość całkowita pojazdu nie może przekroczyć 33</w:t>
            </w:r>
            <w:r w:rsidR="00CB0308">
              <w:rPr>
                <w:color w:val="auto"/>
                <w:sz w:val="22"/>
                <w:szCs w:val="22"/>
              </w:rPr>
              <w:t>00</w:t>
            </w:r>
            <w:r w:rsidRPr="004F7D81">
              <w:rPr>
                <w:color w:val="auto"/>
                <w:sz w:val="22"/>
                <w:szCs w:val="22"/>
              </w:rPr>
              <w:t xml:space="preserve"> mm</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2.11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10127E">
            <w:pPr>
              <w:pStyle w:val="Default"/>
              <w:rPr>
                <w:color w:val="auto"/>
                <w:sz w:val="22"/>
                <w:szCs w:val="22"/>
              </w:rPr>
            </w:pPr>
            <w:r w:rsidRPr="004F7D81">
              <w:rPr>
                <w:color w:val="auto"/>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2.12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Wylot spalin nie może być skierowany na stanowiska obsługi poszczególnych urządzeń pojazdu.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2.13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A7171A">
            <w:pPr>
              <w:pStyle w:val="Default"/>
              <w:rPr>
                <w:color w:val="auto"/>
                <w:sz w:val="22"/>
                <w:szCs w:val="22"/>
              </w:rPr>
            </w:pPr>
            <w:r w:rsidRPr="004F7D81">
              <w:rPr>
                <w:color w:val="auto"/>
                <w:sz w:val="22"/>
                <w:szCs w:val="22"/>
              </w:rPr>
              <w:t xml:space="preserve">Pojazd wyposażony w standardowe wyposażenie podwozia (1 klin, klucz do kół, podnośnik hydrauliczny z dźwignią, trójkąt ostrzegawczy, apteczka, gaśnica,  wspornik  zabezpieczenia podnoszonej kabiny, koło zapasowe ) oraz hak holowniczy „paszczowy” wraz z instalacją do ciągnięcia przyczep </w:t>
            </w:r>
            <w:r w:rsidRPr="004F7D81">
              <w:rPr>
                <w:color w:val="auto"/>
                <w:spacing w:val="-3"/>
                <w:sz w:val="22"/>
                <w:szCs w:val="22"/>
              </w:rPr>
              <w:t>o masie min. 10 ton</w:t>
            </w:r>
            <w:r w:rsidRPr="004F7D81">
              <w:rPr>
                <w:color w:val="auto"/>
                <w:sz w:val="22"/>
                <w:szCs w:val="22"/>
              </w:rPr>
              <w:t>.</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2.14</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 xml:space="preserve">Kolor pojazdu: </w:t>
            </w:r>
          </w:p>
          <w:p w:rsidR="00FC1782" w:rsidRPr="004F7D81" w:rsidRDefault="00FC1782" w:rsidP="002850BE">
            <w:pPr>
              <w:spacing w:after="0" w:line="240" w:lineRule="auto"/>
              <w:rPr>
                <w:rFonts w:ascii="Times New Roman" w:hAnsi="Times New Roman" w:cs="Times New Roman"/>
              </w:rPr>
            </w:pPr>
            <w:r w:rsidRPr="004F7D81">
              <w:rPr>
                <w:rFonts w:ascii="Times New Roman" w:hAnsi="Times New Roman" w:cs="Times New Roman"/>
              </w:rPr>
              <w:t xml:space="preserve">- nadwozie samochodu – RAL 3000,  </w:t>
            </w:r>
          </w:p>
          <w:p w:rsidR="00FC1782" w:rsidRPr="004F7D81" w:rsidRDefault="00FC1782" w:rsidP="002850BE">
            <w:pPr>
              <w:spacing w:after="0" w:line="240" w:lineRule="auto"/>
              <w:rPr>
                <w:rFonts w:ascii="Times New Roman" w:hAnsi="Times New Roman" w:cs="Times New Roman"/>
              </w:rPr>
            </w:pPr>
            <w:r w:rsidRPr="004F7D81">
              <w:rPr>
                <w:rFonts w:ascii="Times New Roman" w:hAnsi="Times New Roman" w:cs="Times New Roman"/>
              </w:rPr>
              <w:t xml:space="preserve">- żaluzje skrytek w kolorze naturalnego aluminium, </w:t>
            </w:r>
          </w:p>
          <w:p w:rsidR="00FC1782" w:rsidRPr="004F7D81" w:rsidRDefault="00FC1782" w:rsidP="002679E5">
            <w:pPr>
              <w:spacing w:after="0" w:line="240" w:lineRule="auto"/>
              <w:rPr>
                <w:rFonts w:ascii="Times New Roman" w:hAnsi="Times New Roman" w:cs="Times New Roman"/>
              </w:rPr>
            </w:pPr>
            <w:r w:rsidRPr="004F7D81">
              <w:rPr>
                <w:rFonts w:ascii="Times New Roman" w:hAnsi="Times New Roman" w:cs="Times New Roman"/>
              </w:rPr>
              <w:t>- błotniki i zderzaki – białe</w:t>
            </w:r>
          </w:p>
          <w:p w:rsidR="00FC1782" w:rsidRPr="004F7D81" w:rsidRDefault="00FC1782" w:rsidP="002679E5">
            <w:pPr>
              <w:spacing w:after="0" w:line="240" w:lineRule="auto"/>
              <w:rPr>
                <w:rFonts w:ascii="Times New Roman" w:hAnsi="Times New Roman" w:cs="Times New Roman"/>
              </w:rPr>
            </w:pPr>
            <w:r w:rsidRPr="004F7D81">
              <w:rPr>
                <w:rFonts w:ascii="Times New Roman" w:hAnsi="Times New Roman" w:cs="Times New Roman"/>
              </w:rPr>
              <w:t xml:space="preserve">- oznakowanie pojazdu numerami operacyjnymi zgodnie z wykazem dostarczonym przez zamawiającego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2.15</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A7171A">
            <w:pPr>
              <w:pStyle w:val="Default"/>
              <w:rPr>
                <w:color w:val="auto"/>
                <w:sz w:val="22"/>
                <w:szCs w:val="22"/>
              </w:rPr>
            </w:pPr>
            <w:r w:rsidRPr="004F7D81">
              <w:rPr>
                <w:color w:val="auto"/>
                <w:sz w:val="22"/>
                <w:szCs w:val="22"/>
              </w:rPr>
              <w:t xml:space="preserve">Instalacja elektryczna w kabinie kierowcy wyposażona w indywidualne oświetlenie  do czytania mapy dla pozycji dowódcy oraz dodatkowy podest z gniazdem umożliwiającym podłączenie ładowarek do radiotelefonów przenośnych i latarek.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BFBFBF" w:themeFill="background1" w:themeFillShade="BF"/>
          </w:tcPr>
          <w:p w:rsidR="00FC1782" w:rsidRPr="004F7D81" w:rsidRDefault="00FC1782" w:rsidP="005A1D07">
            <w:pPr>
              <w:jc w:val="center"/>
              <w:rPr>
                <w:b/>
              </w:rPr>
            </w:pPr>
            <w:r w:rsidRPr="004F7D81">
              <w:rPr>
                <w:b/>
              </w:rPr>
              <w:t>3</w:t>
            </w:r>
          </w:p>
        </w:tc>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4F7D81" w:rsidRDefault="00FC1782" w:rsidP="005A1D07">
            <w:pPr>
              <w:rPr>
                <w:b/>
                <w:bCs/>
                <w:sz w:val="24"/>
                <w:szCs w:val="24"/>
              </w:rPr>
            </w:pPr>
            <w:r w:rsidRPr="004F7D81">
              <w:rPr>
                <w:b/>
                <w:bCs/>
                <w:sz w:val="24"/>
                <w:szCs w:val="24"/>
              </w:rPr>
              <w:t>Zabudowa pożarnicza</w:t>
            </w:r>
          </w:p>
        </w:tc>
        <w:tc>
          <w:tcPr>
            <w:tcW w:w="1984" w:type="dxa"/>
            <w:tcBorders>
              <w:left w:val="single" w:sz="4" w:space="0" w:color="auto"/>
              <w:right w:val="single" w:sz="4" w:space="0" w:color="auto"/>
            </w:tcBorders>
            <w:shd w:val="clear" w:color="auto" w:fill="BFBFBF" w:themeFill="background1" w:themeFillShade="BF"/>
          </w:tcPr>
          <w:p w:rsidR="00FC1782" w:rsidRPr="00140E60" w:rsidRDefault="00FC1782" w:rsidP="005A1D07">
            <w:pPr>
              <w:rPr>
                <w:b/>
                <w:sz w:val="24"/>
                <w:szCs w:val="24"/>
              </w:rPr>
            </w:pPr>
          </w:p>
        </w:tc>
        <w:tc>
          <w:tcPr>
            <w:tcW w:w="3564" w:type="dxa"/>
            <w:tcBorders>
              <w:left w:val="single" w:sz="4" w:space="0" w:color="auto"/>
              <w:right w:val="single" w:sz="4" w:space="0" w:color="auto"/>
            </w:tcBorders>
            <w:shd w:val="clear" w:color="auto" w:fill="BFBFBF" w:themeFill="background1" w:themeFillShade="BF"/>
          </w:tcPr>
          <w:p w:rsidR="00FC1782" w:rsidRPr="00140E60" w:rsidRDefault="00FC1782" w:rsidP="005A1D07">
            <w:pPr>
              <w:rPr>
                <w:b/>
                <w:sz w:val="24"/>
                <w:szCs w:val="24"/>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7A09C8">
            <w:pPr>
              <w:spacing w:after="0"/>
              <w:rPr>
                <w:rFonts w:ascii="Times New Roman" w:hAnsi="Times New Roman" w:cs="Times New Roman"/>
              </w:rPr>
            </w:pPr>
            <w:r w:rsidRPr="004F7D81">
              <w:rPr>
                <w:rFonts w:ascii="Times New Roman" w:hAnsi="Times New Roman" w:cs="Times New Roman"/>
              </w:rPr>
              <w:t>Zabudowa wykonana z materiałów odpornych na korozję typu: stal nierdzewna, aluminium, materiały kompozytowe (wyklucza się inne stale bez względu na rodzaj zabezpieczenia antykorozyjnego). Wewnętrzne poszycia skrytek wyłożone  anodowaną  gładką blachą aluminiową</w:t>
            </w:r>
            <w:r w:rsidR="001D7B03">
              <w:rPr>
                <w:rFonts w:ascii="Times New Roman" w:hAnsi="Times New Roman" w:cs="Times New Roman"/>
              </w:rPr>
              <w:t xml:space="preserve">. </w:t>
            </w:r>
            <w:r w:rsidRPr="004F7D81">
              <w:rPr>
                <w:rFonts w:ascii="Times New Roman" w:hAnsi="Times New Roman" w:cs="Times New Roman"/>
              </w:rPr>
              <w:t xml:space="preserve">W przypadku zastosowania zabudowy kompozytowej, krawędzie podestów oraz krawędzie zabudowy, przy których istnieje ryzyko uszkodzenia podczas zdejmowania lub wkładania wyposażenia powinny być zabezpieczone. </w:t>
            </w:r>
            <w:r w:rsidR="001D7B03">
              <w:rPr>
                <w:rFonts w:ascii="Times New Roman" w:hAnsi="Times New Roman" w:cs="Times New Roman"/>
              </w:rPr>
              <w:t xml:space="preserve">Zabudowa umieszczona elastycznie na galwanizowanej ramie pośredniej. </w:t>
            </w:r>
            <w:r w:rsidRPr="004F7D81">
              <w:rPr>
                <w:rFonts w:ascii="Times New Roman" w:hAnsi="Times New Roman" w:cs="Times New Roman"/>
              </w:rPr>
              <w:t>Spód zabudowy zabezpieczony dodatkowo lakierem do zabezpieczania podwozi.</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1D7B03">
            <w:pPr>
              <w:pStyle w:val="Default"/>
              <w:rPr>
                <w:bCs/>
                <w:color w:val="auto"/>
                <w:sz w:val="22"/>
                <w:szCs w:val="22"/>
              </w:rPr>
            </w:pPr>
            <w:r w:rsidRPr="004F7D81">
              <w:rPr>
                <w:color w:val="auto"/>
                <w:sz w:val="22"/>
                <w:szCs w:val="22"/>
              </w:rPr>
              <w:t>Drabina do wejścia na dach z poręczami w górnej części ułatwiającymi wejście na dach, umieszczona z tyłu pojazdu po prawej stronie, w górnej części drabinki  zamontowan</w:t>
            </w:r>
            <w:r w:rsidR="001D7B03">
              <w:rPr>
                <w:color w:val="auto"/>
                <w:sz w:val="22"/>
                <w:szCs w:val="22"/>
              </w:rPr>
              <w:t xml:space="preserve">y pełny stopień oraz </w:t>
            </w:r>
            <w:r w:rsidRPr="004F7D81">
              <w:rPr>
                <w:color w:val="auto"/>
                <w:sz w:val="22"/>
                <w:szCs w:val="22"/>
              </w:rPr>
              <w:t xml:space="preserve"> poręcze ułatwiające wchodzenie Szczeble w wykonaniu antypoślizgowym.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022780">
            <w:pPr>
              <w:pStyle w:val="Default"/>
              <w:rPr>
                <w:color w:val="auto"/>
                <w:sz w:val="22"/>
                <w:szCs w:val="22"/>
              </w:rPr>
            </w:pPr>
            <w:r w:rsidRPr="004F7D81">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 Dopuszcza się umiejscowienie ściągaczy żaluzji, po lewej lub prawej stronie skrytki w zależności od rozwiązań technicz</w:t>
            </w:r>
            <w:r w:rsidR="001D7B03">
              <w:rPr>
                <w:color w:val="auto"/>
                <w:sz w:val="22"/>
                <w:szCs w:val="22"/>
              </w:rPr>
              <w:t>nych zastosowanych w skrytkach, wymaga się min 3 szuflad wysuwanych.</w:t>
            </w:r>
          </w:p>
          <w:p w:rsidR="00FC1782" w:rsidRPr="004F7D81" w:rsidRDefault="00FC1782" w:rsidP="00022780">
            <w:pPr>
              <w:pStyle w:val="Default"/>
              <w:rPr>
                <w:color w:val="auto"/>
                <w:sz w:val="22"/>
                <w:szCs w:val="22"/>
              </w:rPr>
            </w:pPr>
            <w:r w:rsidRPr="004F7D81">
              <w:rPr>
                <w:color w:val="auto"/>
                <w:sz w:val="22"/>
                <w:szCs w:val="22"/>
              </w:rPr>
              <w:t>Konstrukcja skrytek zapewniająca odprowadzenie wody z ich wnętrza</w:t>
            </w:r>
          </w:p>
          <w:p w:rsidR="00FC1782" w:rsidRPr="004F7D81" w:rsidRDefault="00FC1782" w:rsidP="00022780">
            <w:pPr>
              <w:pStyle w:val="Default"/>
              <w:rPr>
                <w:color w:val="auto"/>
                <w:sz w:val="22"/>
                <w:szCs w:val="22"/>
              </w:rPr>
            </w:pPr>
            <w:r w:rsidRPr="004F7D81">
              <w:rPr>
                <w:color w:val="auto"/>
                <w:sz w:val="22"/>
                <w:szCs w:val="22"/>
              </w:rPr>
              <w:t xml:space="preserve">W jednej ze skrytek zainstalowany przewód pneumatyczny spiralny od długości min. 5 metrów zakończony pistoletem pneumatycznym do przedmuchiwania.. Instalacja zasilana z układu pneumatycznego nadwozia. </w:t>
            </w:r>
          </w:p>
          <w:p w:rsidR="00FC1782" w:rsidRPr="004F7D81" w:rsidRDefault="00FC1782" w:rsidP="00022780">
            <w:pPr>
              <w:pStyle w:val="Default"/>
              <w:rPr>
                <w:color w:val="auto"/>
                <w:sz w:val="22"/>
                <w:szCs w:val="22"/>
              </w:rPr>
            </w:pPr>
            <w:r w:rsidRPr="004F7D81">
              <w:rPr>
                <w:color w:val="auto"/>
                <w:sz w:val="22"/>
                <w:szCs w:val="22"/>
              </w:rPr>
              <w:t xml:space="preserve">W jednej ze skrytek zainstalowany zestaw higieniczny tj. zbiornik z kranikiem na wodę, dozownik do mydła oraz papieru do wycierania dłoni.  </w:t>
            </w:r>
          </w:p>
          <w:p w:rsidR="00FC1782" w:rsidRPr="00B751A9" w:rsidRDefault="00FC1782" w:rsidP="00EB7538">
            <w:pPr>
              <w:pStyle w:val="Default"/>
              <w:rPr>
                <w:color w:val="auto"/>
                <w:sz w:val="22"/>
                <w:szCs w:val="22"/>
              </w:rPr>
            </w:pPr>
            <w:r w:rsidRPr="004F7D81">
              <w:rPr>
                <w:color w:val="auto"/>
                <w:sz w:val="22"/>
                <w:szCs w:val="22"/>
              </w:rPr>
              <w:t xml:space="preserve">Wyprowadzone złącze zewnętrzne instalacji pneumatycznej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3.4</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280EAE">
            <w:pPr>
              <w:pStyle w:val="Default"/>
              <w:rPr>
                <w:color w:val="auto"/>
                <w:sz w:val="22"/>
                <w:szCs w:val="22"/>
              </w:rPr>
            </w:pPr>
            <w:r w:rsidRPr="004F7D81">
              <w:rPr>
                <w:color w:val="auto"/>
                <w:sz w:val="22"/>
                <w:szCs w:val="22"/>
              </w:rPr>
              <w:t xml:space="preserve">Uchwyty, klamki wszystkich urządzeń pojazdu, drzwi żaluzjowych, szuflad, podestów i tac muszą być tak skonstruowane, aby możliwa była ich obsługa w rękawicach.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3.5</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1D7B03" w:rsidRDefault="00FC1782" w:rsidP="00FF073C">
            <w:pPr>
              <w:pStyle w:val="Default"/>
              <w:jc w:val="both"/>
              <w:rPr>
                <w:color w:val="auto"/>
                <w:sz w:val="22"/>
                <w:szCs w:val="22"/>
              </w:rPr>
            </w:pPr>
            <w:r w:rsidRPr="004F7D81">
              <w:rPr>
                <w:color w:val="auto"/>
                <w:sz w:val="22"/>
                <w:szCs w:val="22"/>
              </w:rPr>
              <w:t xml:space="preserve">Skrytki na sprzęt oraz przedział autopompy muszą być wyposażone w oświetlenie, listwy - LED, </w:t>
            </w:r>
          </w:p>
          <w:p w:rsidR="00FC1782" w:rsidRPr="004F7D81" w:rsidRDefault="00FC1782" w:rsidP="00FF073C">
            <w:pPr>
              <w:pStyle w:val="Default"/>
              <w:jc w:val="both"/>
              <w:rPr>
                <w:color w:val="auto"/>
                <w:sz w:val="22"/>
                <w:szCs w:val="22"/>
              </w:rPr>
            </w:pPr>
            <w:r w:rsidRPr="004F7D81">
              <w:rPr>
                <w:color w:val="auto"/>
                <w:sz w:val="22"/>
                <w:szCs w:val="22"/>
              </w:rPr>
              <w:t xml:space="preserve">włączane automatycznie po otwarciu  skrytki. </w:t>
            </w:r>
          </w:p>
          <w:p w:rsidR="00FC1782" w:rsidRPr="001D7B03" w:rsidRDefault="00FC1782" w:rsidP="001D7B03">
            <w:pPr>
              <w:pStyle w:val="Tekstpodstawowy"/>
              <w:rPr>
                <w:sz w:val="22"/>
                <w:szCs w:val="22"/>
              </w:rPr>
            </w:pPr>
            <w:r w:rsidRPr="004F7D81">
              <w:rPr>
                <w:sz w:val="22"/>
                <w:szCs w:val="22"/>
              </w:rPr>
              <w:t xml:space="preserve">Pojazd posiada oświetlenie pola pracy wokół samochodu – minimum lampy boczne LED (min 3szt na stronę) do oświetlenia pola pracy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3.6</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FF073C">
            <w:pPr>
              <w:pStyle w:val="Tekstpodstawowy"/>
              <w:ind w:right="-57"/>
              <w:rPr>
                <w:sz w:val="22"/>
                <w:szCs w:val="22"/>
              </w:rPr>
            </w:pPr>
            <w:r w:rsidRPr="004F7D81">
              <w:rPr>
                <w:sz w:val="22"/>
                <w:szCs w:val="22"/>
              </w:rPr>
              <w:t xml:space="preserve">Główny wyłącznik oświetlenia skrytek zlokalizowany w kabinie kierowcy oraz tablicy autopompy. </w:t>
            </w:r>
          </w:p>
          <w:p w:rsidR="00FC1782" w:rsidRPr="004F7D81" w:rsidRDefault="00FC1782" w:rsidP="002F79F8">
            <w:pPr>
              <w:pStyle w:val="Tekstpodstawowy"/>
              <w:ind w:right="-57"/>
              <w:rPr>
                <w:bCs/>
                <w:sz w:val="22"/>
                <w:szCs w:val="22"/>
              </w:rPr>
            </w:pPr>
            <w:r w:rsidRPr="004F7D81">
              <w:rPr>
                <w:sz w:val="22"/>
                <w:szCs w:val="22"/>
              </w:rPr>
              <w:t xml:space="preserve">W kabinie oraz na tablicy autopompy zainstalowany włącznik do  załączenia oświetlenia zewnętrznego,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3.7</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w:t>
            </w:r>
          </w:p>
          <w:p w:rsidR="00FC1782" w:rsidRPr="004F7D81" w:rsidRDefault="00FC1782"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4F7D81">
              <w:rPr>
                <w:rFonts w:ascii="Times New Roman" w:hAnsi="Times New Roman" w:cs="Times New Roman"/>
              </w:rPr>
              <w:t>Dodatkowo wymagane podesty ze wspomaganym systemem teleskopowym na całej długości zabudowy pod wszystkimi schowkami bocznymi zabudowy, w tym nad kołami tylnymi.</w:t>
            </w:r>
          </w:p>
          <w:p w:rsidR="00FC1782" w:rsidRPr="00B751A9" w:rsidRDefault="00FC1782" w:rsidP="00280EAE">
            <w:pPr>
              <w:pStyle w:val="Default"/>
              <w:rPr>
                <w:color w:val="auto"/>
                <w:sz w:val="22"/>
                <w:szCs w:val="22"/>
              </w:rPr>
            </w:pPr>
            <w:r w:rsidRPr="004F7D81">
              <w:rPr>
                <w:color w:val="auto"/>
                <w:sz w:val="22"/>
                <w:szCs w:val="22"/>
              </w:rPr>
              <w:t>Wszystkie półki w zabudowie wykonane  w systemie z możliwością regulacji położenia wysokości półek.</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3.8</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 xml:space="preserve">Powierzchnie platform, podestu roboczego i podłogi kabiny w wykonaniu antypoślizgowym.  </w:t>
            </w:r>
          </w:p>
          <w:p w:rsidR="00FC1782" w:rsidRPr="004F7D81" w:rsidRDefault="00FC1782" w:rsidP="00E15292">
            <w:pPr>
              <w:pStyle w:val="Default"/>
              <w:rPr>
                <w:color w:val="auto"/>
                <w:sz w:val="22"/>
                <w:szCs w:val="22"/>
              </w:rPr>
            </w:pPr>
            <w:r w:rsidRPr="004F7D81">
              <w:rPr>
                <w:color w:val="auto"/>
                <w:sz w:val="22"/>
                <w:szCs w:val="22"/>
              </w:rPr>
              <w:t>Na dachu pojazdu zamontowana zamykana skrzynia aluminiowa na drobny sprzęt o wymiarach w przybliżeniu 1400x460x270 mm, posiadająca oświetlenie wewnętrzne typu LED , uchwyty  na drabinę, uchwyty na węże ssawne, bosak, mostki przejazdowe, tłumice itp</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3.9</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strike/>
                <w:color w:val="auto"/>
                <w:sz w:val="22"/>
                <w:szCs w:val="22"/>
              </w:rPr>
            </w:pPr>
            <w:r w:rsidRPr="004F7D81">
              <w:rPr>
                <w:color w:val="auto"/>
                <w:sz w:val="22"/>
                <w:szCs w:val="22"/>
              </w:rPr>
              <w:t xml:space="preserve">Autopompa dwuzakresowa o wydajności min. </w:t>
            </w:r>
            <w:r w:rsidR="00B751A9">
              <w:rPr>
                <w:color w:val="auto"/>
                <w:sz w:val="22"/>
                <w:szCs w:val="22"/>
              </w:rPr>
              <w:t>2800</w:t>
            </w:r>
            <w:r w:rsidRPr="004F7D81">
              <w:rPr>
                <w:color w:val="auto"/>
                <w:sz w:val="22"/>
                <w:szCs w:val="22"/>
              </w:rPr>
              <w:t xml:space="preserve"> dm3 przy ciśnieniu 8 bar i min </w:t>
            </w:r>
            <w:r w:rsidR="00B751A9">
              <w:rPr>
                <w:color w:val="auto"/>
                <w:sz w:val="22"/>
                <w:szCs w:val="22"/>
              </w:rPr>
              <w:t xml:space="preserve">400 </w:t>
            </w:r>
            <w:r w:rsidRPr="004F7D81">
              <w:rPr>
                <w:color w:val="auto"/>
                <w:sz w:val="22"/>
                <w:szCs w:val="22"/>
              </w:rPr>
              <w:t>dm3 przy  ciśnieniu 40 bar.</w:t>
            </w:r>
          </w:p>
          <w:p w:rsidR="00FC1782" w:rsidRPr="004F7D81" w:rsidRDefault="00FC1782" w:rsidP="00626D14">
            <w:pPr>
              <w:pStyle w:val="Default"/>
              <w:rPr>
                <w:color w:val="auto"/>
                <w:sz w:val="22"/>
                <w:szCs w:val="22"/>
              </w:rPr>
            </w:pPr>
            <w:r w:rsidRPr="004F7D81">
              <w:rPr>
                <w:color w:val="auto"/>
                <w:sz w:val="22"/>
                <w:szCs w:val="22"/>
              </w:rPr>
              <w:t>Autopompa zlokalizowana z tyłu pojazdu.</w:t>
            </w:r>
          </w:p>
          <w:p w:rsidR="00FC1782" w:rsidRPr="004F7D81" w:rsidRDefault="00FC1782" w:rsidP="00626D14">
            <w:pPr>
              <w:pStyle w:val="Default"/>
              <w:rPr>
                <w:color w:val="auto"/>
                <w:sz w:val="22"/>
                <w:szCs w:val="22"/>
              </w:rPr>
            </w:pPr>
            <w:r w:rsidRPr="004F7D81">
              <w:rPr>
                <w:color w:val="auto"/>
                <w:sz w:val="22"/>
                <w:szCs w:val="22"/>
              </w:rPr>
              <w:t>Układ posiada możliwość jednoczesnego podania wody lub piany do:</w:t>
            </w:r>
          </w:p>
          <w:p w:rsidR="00FC1782" w:rsidRPr="004F7D81" w:rsidRDefault="00FC1782" w:rsidP="00626D14">
            <w:pPr>
              <w:pStyle w:val="Default"/>
              <w:rPr>
                <w:color w:val="auto"/>
                <w:sz w:val="22"/>
                <w:szCs w:val="22"/>
              </w:rPr>
            </w:pPr>
            <w:r w:rsidRPr="004F7D81">
              <w:rPr>
                <w:color w:val="auto"/>
                <w:sz w:val="22"/>
                <w:szCs w:val="22"/>
              </w:rPr>
              <w:t>- dwóch nasad tłocznych 75 zlokalizowanych z tyłu pojazdu, po bokach</w:t>
            </w:r>
            <w:r w:rsidR="00B751A9">
              <w:rPr>
                <w:color w:val="auto"/>
                <w:sz w:val="22"/>
                <w:szCs w:val="22"/>
              </w:rPr>
              <w:t xml:space="preserve"> umieszone za podestem</w:t>
            </w:r>
          </w:p>
          <w:p w:rsidR="00FC1782" w:rsidRPr="004F7D81" w:rsidRDefault="00FC1782" w:rsidP="00626D14">
            <w:pPr>
              <w:tabs>
                <w:tab w:val="left" w:pos="161"/>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 wysokociśnieniowej linii szybkiego natarcia</w:t>
            </w:r>
          </w:p>
          <w:p w:rsidR="00FC1782" w:rsidRPr="004F7D81" w:rsidRDefault="00FC1782" w:rsidP="004A45C5">
            <w:pPr>
              <w:tabs>
                <w:tab w:val="left" w:pos="161"/>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 działk</w:t>
            </w:r>
            <w:r w:rsidR="00B751A9">
              <w:rPr>
                <w:rFonts w:ascii="Times New Roman" w:hAnsi="Times New Roman" w:cs="Times New Roman"/>
              </w:rPr>
              <w:t>a wodno – pianowego</w:t>
            </w:r>
          </w:p>
          <w:p w:rsidR="00FC1782" w:rsidRPr="004F7D81" w:rsidRDefault="00FC1782" w:rsidP="004A45C5">
            <w:pPr>
              <w:tabs>
                <w:tab w:val="left" w:pos="161"/>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 zraszaczy sterowanych z kabiny kierowcy</w:t>
            </w:r>
          </w:p>
          <w:p w:rsidR="00FC1782" w:rsidRPr="004F7D81" w:rsidRDefault="00FC1782" w:rsidP="00E44A12">
            <w:pPr>
              <w:pStyle w:val="Tekstpodstawowy"/>
              <w:jc w:val="left"/>
              <w:rPr>
                <w:iCs/>
                <w:sz w:val="22"/>
                <w:szCs w:val="22"/>
              </w:rPr>
            </w:pPr>
            <w:r w:rsidRPr="004F7D81">
              <w:rPr>
                <w:iCs/>
                <w:sz w:val="22"/>
                <w:szCs w:val="22"/>
              </w:rPr>
              <w:t>- podanie wody do zbiornika samochodu z funkcją obiegu zamkniętego.</w:t>
            </w:r>
          </w:p>
          <w:p w:rsidR="00FC1782" w:rsidRPr="004F7D81" w:rsidRDefault="00FC1782"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4F7D81">
              <w:rPr>
                <w:rFonts w:ascii="Times New Roman" w:hAnsi="Times New Roman" w:cs="Times New Roman"/>
              </w:rPr>
              <w:t>W przedziale autopompy  znajdują się co najmniej następujące urządzenia kontrolno - sterownicze pracy pompy:</w:t>
            </w:r>
          </w:p>
          <w:p w:rsidR="00FC1782" w:rsidRPr="004F7D81" w:rsidRDefault="00FC1782"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4F7D81">
              <w:rPr>
                <w:rFonts w:ascii="Times New Roman" w:hAnsi="Times New Roman" w:cs="Times New Roman"/>
              </w:rPr>
              <w:t>-manowakuometr</w:t>
            </w:r>
          </w:p>
          <w:p w:rsidR="00FC1782" w:rsidRPr="004F7D81" w:rsidRDefault="00FC1782"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4F7D81">
              <w:rPr>
                <w:rFonts w:ascii="Times New Roman" w:hAnsi="Times New Roman" w:cs="Times New Roman"/>
              </w:rPr>
              <w:t>-manometr niskiego ciśnienia</w:t>
            </w:r>
          </w:p>
          <w:p w:rsidR="00FC1782" w:rsidRPr="004F7D81" w:rsidRDefault="00FC1782"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4F7D81">
              <w:rPr>
                <w:rFonts w:ascii="Times New Roman" w:hAnsi="Times New Roman" w:cs="Times New Roman"/>
              </w:rPr>
              <w:t xml:space="preserve">-manometr wysokiego ciśnienia </w:t>
            </w:r>
          </w:p>
          <w:p w:rsidR="00FC1782" w:rsidRPr="004F7D81" w:rsidRDefault="00FC1782"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4F7D81">
              <w:rPr>
                <w:rFonts w:ascii="Times New Roman" w:hAnsi="Times New Roman" w:cs="Times New Roman"/>
              </w:rPr>
              <w:t>-wskaźnik poziomu wody w zbiorniku samochodu</w:t>
            </w:r>
          </w:p>
          <w:p w:rsidR="00FC1782" w:rsidRPr="004F7D81" w:rsidRDefault="00FC1782"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4F7D81">
              <w:rPr>
                <w:rFonts w:ascii="Times New Roman" w:hAnsi="Times New Roman" w:cs="Times New Roman"/>
              </w:rPr>
              <w:t>-wskaźnik poziomu środka pianotwórczego w zbiorniku</w:t>
            </w:r>
          </w:p>
          <w:p w:rsidR="00FC1782" w:rsidRPr="004F7D81" w:rsidRDefault="00FC1782"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4F7D81">
              <w:rPr>
                <w:rFonts w:ascii="Times New Roman" w:hAnsi="Times New Roman" w:cs="Times New Roman"/>
              </w:rPr>
              <w:t>-regulator prędkości obrotowej silnika pojazdu</w:t>
            </w:r>
          </w:p>
          <w:p w:rsidR="00FC1782" w:rsidRPr="004F7D81" w:rsidRDefault="00FC178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-miernik prędkości obrotowej wału pompy</w:t>
            </w:r>
          </w:p>
          <w:p w:rsidR="00FC1782" w:rsidRPr="004F7D81" w:rsidRDefault="00FC178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-kontrolka  ciśnienia oleju i   temperatury cieczy chłodzącej silnik (stany awaryjne)</w:t>
            </w:r>
          </w:p>
          <w:p w:rsidR="00FC1782" w:rsidRPr="004F7D81" w:rsidRDefault="00FC178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-kontrolka włączenia autopompy</w:t>
            </w:r>
          </w:p>
          <w:p w:rsidR="00FC1782" w:rsidRPr="004F7D81" w:rsidRDefault="00FC178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-licznik czasu-pracy autopompy</w:t>
            </w:r>
          </w:p>
          <w:p w:rsidR="00FC1782" w:rsidRPr="004F7D81" w:rsidRDefault="00FC178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-przycisk obroty nominalne</w:t>
            </w:r>
          </w:p>
          <w:p w:rsidR="00FC1782" w:rsidRPr="004F7D81" w:rsidRDefault="00FC178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 xml:space="preserve">- schemat układu wodno-pianowego oraz jasne i czytelne oznaczenie zaworów </w:t>
            </w:r>
          </w:p>
          <w:p w:rsidR="00FC1782" w:rsidRPr="004F7D81" w:rsidRDefault="00FC1782" w:rsidP="001A2164">
            <w:pPr>
              <w:tabs>
                <w:tab w:val="left" w:pos="6479"/>
                <w:tab w:val="left" w:pos="8504"/>
              </w:tabs>
              <w:spacing w:after="0" w:line="240" w:lineRule="atLeast"/>
              <w:rPr>
                <w:rFonts w:ascii="Times New Roman" w:hAnsi="Times New Roman" w:cs="Times New Roman"/>
              </w:rPr>
            </w:pPr>
          </w:p>
          <w:p w:rsidR="00FC1782" w:rsidRPr="004F7D81" w:rsidRDefault="00FC1782" w:rsidP="001A2164">
            <w:pPr>
              <w:tabs>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W przedziale autopompy należy, zamontować zespół:</w:t>
            </w:r>
          </w:p>
          <w:p w:rsidR="00FC1782" w:rsidRPr="004F7D81" w:rsidRDefault="00FC1782" w:rsidP="004A45C5">
            <w:pPr>
              <w:spacing w:after="0"/>
              <w:rPr>
                <w:rFonts w:ascii="Times New Roman" w:hAnsi="Times New Roman" w:cs="Times New Roman"/>
              </w:rPr>
            </w:pPr>
            <w:r w:rsidRPr="004F7D81">
              <w:rPr>
                <w:rFonts w:ascii="Times New Roman" w:hAnsi="Times New Roman" w:cs="Times New Roman"/>
              </w:rPr>
              <w:t>- sterowania automatycznym układem utrzymywania stałego ciśnienia tłoczenia, z regulacją automatyczną i ręczną ciśnienia pracy</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3.10</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Przystawka odbioru mocy przystosowana do długiej pracy, z sygnalizacją włączenia w kabinie kierowcy.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647C33">
            <w:pPr>
              <w:pStyle w:val="Default"/>
              <w:rPr>
                <w:color w:val="auto"/>
                <w:sz w:val="22"/>
                <w:szCs w:val="22"/>
              </w:rPr>
            </w:pPr>
            <w:r w:rsidRPr="004F7D81">
              <w:rPr>
                <w:color w:val="auto"/>
                <w:sz w:val="22"/>
                <w:szCs w:val="22"/>
              </w:rPr>
              <w:t xml:space="preserve">Dozownik środka pianotwórczego, dostosowany do wydajności autopompy, umożliwiający uzyskanie co najmniej  stężeń 3 i 6 % w całym zakresie pracy.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Wszystkie elementy układu wodno-pianowego musi być odporne na korozję i działanie dopuszczonych do stosowania środków pianotwórczych i modyfikatorów.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Konstrukcja układu wodno-pianowego powinna umożliwiać jego całkowite odwodnienie przy użyciu możliwie najmniejszej ilości zaworów.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3.14</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1A2164">
            <w:pPr>
              <w:pStyle w:val="Default"/>
              <w:rPr>
                <w:color w:val="auto"/>
                <w:sz w:val="22"/>
                <w:szCs w:val="22"/>
              </w:rPr>
            </w:pPr>
            <w:r w:rsidRPr="004F7D81">
              <w:rPr>
                <w:color w:val="auto"/>
                <w:sz w:val="22"/>
                <w:szCs w:val="22"/>
              </w:rPr>
              <w:t>Przedział autopompy musi być wyposażony w system ogrzewania skutecznie zabezpieczający układ wodno-pianowy przed  zamarzaniem.</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3.15</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W przedziale autopompy włącznik i wyłącznik do uruchamiania silnika samochodu, uruchomienie silnika powinno być możliwe tylko dla neutralnego położenia dźwigni zmiany biegów.</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3.16</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3.17</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2F79F8">
            <w:pPr>
              <w:pStyle w:val="Default"/>
              <w:rPr>
                <w:color w:val="auto"/>
                <w:sz w:val="22"/>
                <w:szCs w:val="22"/>
              </w:rPr>
            </w:pPr>
            <w:r w:rsidRPr="004F7D81">
              <w:rPr>
                <w:color w:val="auto"/>
                <w:sz w:val="22"/>
                <w:szCs w:val="22"/>
              </w:rPr>
              <w:t>Zbiornik wody wykonany z materiałów kompozytowych o pojemności nominalnej min. 3</w:t>
            </w:r>
            <w:r w:rsidR="00DF60E4">
              <w:rPr>
                <w:color w:val="auto"/>
                <w:sz w:val="22"/>
                <w:szCs w:val="22"/>
              </w:rPr>
              <w:t>,5</w:t>
            </w:r>
            <w:r w:rsidRPr="004F7D81">
              <w:rPr>
                <w:color w:val="auto"/>
                <w:sz w:val="22"/>
                <w:szCs w:val="22"/>
              </w:rPr>
              <w:t xml:space="preserve"> m</w:t>
            </w:r>
            <w:r w:rsidRPr="004F7D81">
              <w:rPr>
                <w:color w:val="auto"/>
                <w:sz w:val="22"/>
                <w:szCs w:val="22"/>
                <w:vertAlign w:val="superscript"/>
              </w:rPr>
              <w:t>3</w:t>
            </w:r>
            <w:r w:rsidRPr="004F7D81">
              <w:rPr>
                <w:color w:val="auto"/>
                <w:sz w:val="22"/>
                <w:szCs w:val="22"/>
              </w:rPr>
              <w:t xml:space="preserve">.Układ napełniania zbiornika z automatycznym zaworem odcinającym z możliwością ręcznego przesterowania zaworu odcinającego w celu dopełnienia zbiornika. </w:t>
            </w:r>
          </w:p>
          <w:p w:rsidR="00FC1782" w:rsidRPr="004F7D81" w:rsidRDefault="00FC1782" w:rsidP="002F79F8">
            <w:pPr>
              <w:pStyle w:val="Default"/>
              <w:rPr>
                <w:color w:val="auto"/>
                <w:sz w:val="22"/>
                <w:szCs w:val="22"/>
              </w:rPr>
            </w:pPr>
            <w:r w:rsidRPr="004F7D81">
              <w:rPr>
                <w:color w:val="auto"/>
                <w:sz w:val="22"/>
                <w:szCs w:val="22"/>
              </w:rPr>
              <w:t>Zbiornik wyposażony w falochrony oraz właz rewizyjny do czyszczenia.</w:t>
            </w:r>
          </w:p>
          <w:p w:rsidR="00FC1782" w:rsidRPr="004F7D81" w:rsidRDefault="00FC1782" w:rsidP="002F79F8">
            <w:pPr>
              <w:pStyle w:val="Default"/>
              <w:rPr>
                <w:color w:val="auto"/>
                <w:sz w:val="22"/>
                <w:szCs w:val="22"/>
              </w:rPr>
            </w:pPr>
            <w:r w:rsidRPr="004F7D81">
              <w:rPr>
                <w:color w:val="auto"/>
                <w:sz w:val="22"/>
                <w:szCs w:val="22"/>
              </w:rPr>
              <w:t xml:space="preserve">Zbiornik wyposażony w nasadę DN75 znajdującą się pod nim umożliwiającą czyszczenie.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3.18</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D472C4">
            <w:pPr>
              <w:pStyle w:val="Default"/>
              <w:rPr>
                <w:bCs/>
                <w:color w:val="auto"/>
                <w:sz w:val="22"/>
                <w:szCs w:val="22"/>
              </w:rPr>
            </w:pPr>
            <w:r w:rsidRPr="004F7D81">
              <w:rPr>
                <w:color w:val="auto"/>
                <w:sz w:val="22"/>
                <w:szCs w:val="22"/>
              </w:rPr>
              <w:t xml:space="preserve">Zbiornik na środek pianotwórczy o pojemności min. 10% pojemności zbiornika wody, odpornych na działanie środków pianotwórczych i modyfikatorów.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3.19</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27762D">
            <w:pPr>
              <w:pStyle w:val="Default"/>
              <w:rPr>
                <w:color w:val="auto"/>
                <w:sz w:val="22"/>
                <w:szCs w:val="22"/>
              </w:rPr>
            </w:pPr>
            <w:r w:rsidRPr="004F7D81">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FC1782" w:rsidRPr="004F7D81" w:rsidRDefault="00FC1782" w:rsidP="00DE48EF">
            <w:pPr>
              <w:pStyle w:val="Tekstpodstawowy"/>
              <w:rPr>
                <w:iCs/>
                <w:sz w:val="22"/>
                <w:szCs w:val="22"/>
              </w:rPr>
            </w:pPr>
            <w:r w:rsidRPr="004F7D81">
              <w:rPr>
                <w:iCs/>
                <w:sz w:val="22"/>
                <w:szCs w:val="22"/>
              </w:rPr>
              <w:t>Wszystkie nasady zewnętrzne, w zależności od ich przeznaczenia należy trwale oznaczyć odpowiednimi kolorami:</w:t>
            </w:r>
          </w:p>
          <w:p w:rsidR="00FC1782" w:rsidRPr="004F7D81" w:rsidRDefault="00FC1782" w:rsidP="00DE48EF">
            <w:pPr>
              <w:pStyle w:val="Tekstpodstawowy"/>
              <w:rPr>
                <w:iCs/>
                <w:sz w:val="22"/>
                <w:szCs w:val="22"/>
              </w:rPr>
            </w:pPr>
            <w:r w:rsidRPr="004F7D81">
              <w:rPr>
                <w:iCs/>
                <w:sz w:val="22"/>
                <w:szCs w:val="22"/>
              </w:rPr>
              <w:t>-nasada wodna zasilająca kolor niebieski</w:t>
            </w:r>
          </w:p>
          <w:p w:rsidR="00FC1782" w:rsidRPr="004F7D81" w:rsidRDefault="00FC1782" w:rsidP="00DE48EF">
            <w:pPr>
              <w:pStyle w:val="Tekstpodstawowy"/>
              <w:rPr>
                <w:iCs/>
                <w:sz w:val="22"/>
                <w:szCs w:val="22"/>
              </w:rPr>
            </w:pPr>
            <w:r w:rsidRPr="004F7D81">
              <w:rPr>
                <w:iCs/>
                <w:sz w:val="22"/>
                <w:szCs w:val="22"/>
              </w:rPr>
              <w:t>-nasada wodna tłoczna kolor czerwony</w:t>
            </w:r>
          </w:p>
          <w:p w:rsidR="00FC1782" w:rsidRPr="004F7D81" w:rsidRDefault="00FC1782" w:rsidP="00DE48EF">
            <w:pPr>
              <w:pStyle w:val="Tekstpodstawowy"/>
              <w:rPr>
                <w:sz w:val="22"/>
                <w:szCs w:val="22"/>
              </w:rPr>
            </w:pPr>
            <w:r w:rsidRPr="004F7D81">
              <w:rPr>
                <w:iCs/>
                <w:sz w:val="22"/>
                <w:szCs w:val="22"/>
              </w:rPr>
              <w:t>-nasada środka pianotwórczego kolor żółty</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3.20</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AD1C20">
            <w:pPr>
              <w:spacing w:after="0"/>
            </w:pPr>
            <w:r w:rsidRPr="004F7D81">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w:t>
            </w:r>
          </w:p>
          <w:p w:rsidR="00FC1782" w:rsidRPr="004F7D81" w:rsidRDefault="00FC1782" w:rsidP="00AD1C20">
            <w:pPr>
              <w:pStyle w:val="Default"/>
              <w:rPr>
                <w:bCs/>
                <w:color w:val="auto"/>
              </w:rPr>
            </w:pPr>
            <w:r w:rsidRPr="004F7D81">
              <w:rPr>
                <w:color w:val="auto"/>
                <w:sz w:val="22"/>
                <w:szCs w:val="22"/>
              </w:rPr>
              <w:t xml:space="preserve">Narożnik kończący linie zabudowy po stronie szybkiego natarcia zabezpieczony przed wycieraniem kątownikiem ze stali nierdzewnej. </w:t>
            </w:r>
            <w:r w:rsidRPr="004F7D81">
              <w:rPr>
                <w:color w:val="auto"/>
              </w:rPr>
              <w:t xml:space="preserve">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3.21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082B80">
            <w:pPr>
              <w:pStyle w:val="Default"/>
              <w:rPr>
                <w:color w:val="auto"/>
                <w:sz w:val="22"/>
                <w:szCs w:val="22"/>
              </w:rPr>
            </w:pPr>
            <w:r w:rsidRPr="004F7D81">
              <w:rPr>
                <w:color w:val="auto"/>
                <w:sz w:val="22"/>
                <w:szCs w:val="22"/>
              </w:rPr>
              <w:t>Działko wodno-pianowe DWP 16 o regulowanej wydajności</w:t>
            </w:r>
            <w:r w:rsidRPr="004F7D81">
              <w:rPr>
                <w:color w:val="auto"/>
              </w:rPr>
              <w:t xml:space="preserve"> min 800÷1600 l</w:t>
            </w:r>
            <w:r w:rsidRPr="004F7D81">
              <w:rPr>
                <w:color w:val="auto"/>
                <w:position w:val="9"/>
              </w:rPr>
              <w:t xml:space="preserve"> </w:t>
            </w:r>
            <w:r w:rsidRPr="004F7D81">
              <w:rPr>
                <w:color w:val="auto"/>
              </w:rPr>
              <w:t>/min</w:t>
            </w:r>
            <w:r w:rsidRPr="004F7D81">
              <w:rPr>
                <w:color w:val="auto"/>
                <w:sz w:val="22"/>
                <w:szCs w:val="22"/>
              </w:rPr>
              <w:t xml:space="preserve">, z nakładką do piany oraz z regulacją strumienia (zwarty, rozproszony) umieszczone na dachu zabudowy pojazdu. </w:t>
            </w:r>
          </w:p>
          <w:p w:rsidR="00FC1782" w:rsidRPr="004F7D81" w:rsidRDefault="00FC1782" w:rsidP="00E1348F">
            <w:pPr>
              <w:pStyle w:val="Default"/>
              <w:rPr>
                <w:color w:val="auto"/>
                <w:sz w:val="22"/>
                <w:szCs w:val="22"/>
              </w:rPr>
            </w:pPr>
            <w:r w:rsidRPr="004F7D81">
              <w:rPr>
                <w:color w:val="auto"/>
                <w:sz w:val="22"/>
                <w:szCs w:val="22"/>
              </w:rPr>
              <w:t>Przy podstawie działka powinien być zamontowany zawór odcinający kulowy ręczny.</w:t>
            </w:r>
          </w:p>
          <w:p w:rsidR="00FC1782" w:rsidRPr="004F7D81" w:rsidRDefault="00FC1782" w:rsidP="00E1348F">
            <w:pPr>
              <w:pStyle w:val="Default"/>
              <w:rPr>
                <w:color w:val="auto"/>
                <w:sz w:val="22"/>
                <w:szCs w:val="22"/>
              </w:rPr>
            </w:pPr>
            <w:r w:rsidRPr="004F7D81">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w:t>
            </w:r>
          </w:p>
          <w:p w:rsidR="00FC1782" w:rsidRPr="004F7D81" w:rsidRDefault="00FC1782" w:rsidP="00E1348F">
            <w:pPr>
              <w:pStyle w:val="Default"/>
              <w:rPr>
                <w:color w:val="auto"/>
                <w:sz w:val="22"/>
                <w:szCs w:val="22"/>
              </w:rPr>
            </w:pPr>
            <w:r w:rsidRPr="004F7D81">
              <w:rPr>
                <w:color w:val="auto"/>
                <w:sz w:val="22"/>
                <w:szCs w:val="22"/>
              </w:rPr>
              <w:t>np. elektrozawór na linii do działka ,zamontowany w ogrzewanym przedziale autopompy.</w:t>
            </w:r>
          </w:p>
          <w:p w:rsidR="00FC1782" w:rsidRPr="004F7D81" w:rsidRDefault="00FC1782" w:rsidP="00082B80">
            <w:pPr>
              <w:spacing w:after="0"/>
              <w:rPr>
                <w:rFonts w:ascii="Times New Roman" w:hAnsi="Times New Roman" w:cs="Times New Roman"/>
              </w:rPr>
            </w:pPr>
            <w:r w:rsidRPr="004F7D81">
              <w:rPr>
                <w:rFonts w:ascii="Times New Roman" w:hAnsi="Times New Roman" w:cs="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1984" w:type="dxa"/>
            <w:tcBorders>
              <w:left w:val="single" w:sz="4" w:space="0" w:color="auto"/>
              <w:right w:val="single" w:sz="4" w:space="0" w:color="auto"/>
            </w:tcBorders>
            <w:shd w:val="clear" w:color="auto" w:fill="auto"/>
          </w:tcPr>
          <w:p w:rsidR="00FC1782" w:rsidRPr="00140E60" w:rsidRDefault="00FC1782" w:rsidP="00B93180">
            <w:pPr>
              <w:suppressAutoHyphens/>
              <w:rPr>
                <w:b/>
                <w:sz w:val="28"/>
                <w:szCs w:val="28"/>
              </w:rPr>
            </w:pPr>
          </w:p>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B93180">
            <w:pPr>
              <w:suppressAutoHyphens/>
              <w:rPr>
                <w:b/>
                <w:sz w:val="28"/>
                <w:szCs w:val="28"/>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3.22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 xml:space="preserve">Pojazd wyposażony w wysuwany pneumatycznie, obrotowy maszt oświetleniowy, zabudowany na stałe w pojeździe, z reflektorami LED o łącznej wielkości strumienia świetlnego min. 30 000 lm </w:t>
            </w:r>
            <w:r w:rsidRPr="004F7D81">
              <w:rPr>
                <w:color w:val="auto"/>
              </w:rPr>
              <w:t xml:space="preserve"> zasilany z instalacji elektrycznej pojazdu napięciem  24V</w:t>
            </w:r>
            <w:r w:rsidRPr="004F7D81">
              <w:rPr>
                <w:color w:val="auto"/>
                <w:sz w:val="22"/>
                <w:szCs w:val="22"/>
              </w:rPr>
              <w:t xml:space="preserve"> Wysokość min.</w:t>
            </w:r>
            <w:r w:rsidR="00FE5EE0">
              <w:rPr>
                <w:color w:val="auto"/>
                <w:sz w:val="22"/>
                <w:szCs w:val="22"/>
              </w:rPr>
              <w:t>4.</w:t>
            </w:r>
            <w:r w:rsidRPr="004F7D81">
              <w:rPr>
                <w:color w:val="auto"/>
                <w:sz w:val="22"/>
                <w:szCs w:val="22"/>
              </w:rPr>
              <w:t xml:space="preserve">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w:t>
            </w:r>
          </w:p>
          <w:p w:rsidR="00FC1782" w:rsidRPr="004F7D81" w:rsidRDefault="00FC1782" w:rsidP="00E15292">
            <w:pPr>
              <w:pStyle w:val="Default"/>
              <w:rPr>
                <w:color w:val="auto"/>
                <w:sz w:val="22"/>
                <w:szCs w:val="22"/>
              </w:rPr>
            </w:pPr>
            <w:r w:rsidRPr="004F7D81">
              <w:rPr>
                <w:color w:val="auto"/>
                <w:sz w:val="22"/>
                <w:szCs w:val="22"/>
              </w:rPr>
              <w:t>Dodatkowo wymagane:</w:t>
            </w:r>
          </w:p>
          <w:p w:rsidR="00FC1782" w:rsidRPr="004F7D81" w:rsidRDefault="00FC1782" w:rsidP="00AD1C20">
            <w:pPr>
              <w:pStyle w:val="Standard"/>
              <w:rPr>
                <w:sz w:val="22"/>
                <w:szCs w:val="22"/>
              </w:rPr>
            </w:pPr>
            <w:r w:rsidRPr="004F7D81">
              <w:rPr>
                <w:sz w:val="22"/>
                <w:szCs w:val="22"/>
              </w:rPr>
              <w:t xml:space="preserve">- </w:t>
            </w:r>
            <w:r w:rsidRPr="004F7D81">
              <w:rPr>
                <w:bCs/>
                <w:sz w:val="22"/>
                <w:szCs w:val="22"/>
              </w:rPr>
              <w:t>złożenie</w:t>
            </w:r>
            <w:r w:rsidRPr="004F7D81">
              <w:rPr>
                <w:sz w:val="22"/>
                <w:szCs w:val="22"/>
              </w:rPr>
              <w:t xml:space="preserve"> masztu następuje, </w:t>
            </w:r>
            <w:r w:rsidRPr="004F7D81">
              <w:rPr>
                <w:bCs/>
                <w:sz w:val="22"/>
                <w:szCs w:val="22"/>
              </w:rPr>
              <w:t>bez</w:t>
            </w:r>
            <w:r w:rsidRPr="004F7D81">
              <w:rPr>
                <w:sz w:val="22"/>
                <w:szCs w:val="22"/>
              </w:rPr>
              <w:t xml:space="preserve"> konieczności </w:t>
            </w:r>
            <w:r w:rsidRPr="004F7D81">
              <w:rPr>
                <w:bCs/>
                <w:sz w:val="22"/>
                <w:szCs w:val="22"/>
              </w:rPr>
              <w:t xml:space="preserve">ręcznego wspomagania oraz po naciśnięciu tylko jednego przycisku </w:t>
            </w:r>
          </w:p>
          <w:p w:rsidR="00FC1782" w:rsidRPr="004F7D81" w:rsidRDefault="00FC1782" w:rsidP="00AD1C20">
            <w:pPr>
              <w:pStyle w:val="Standard"/>
              <w:rPr>
                <w:sz w:val="22"/>
                <w:szCs w:val="22"/>
              </w:rPr>
            </w:pPr>
            <w:r w:rsidRPr="004F7D81">
              <w:rPr>
                <w:sz w:val="22"/>
                <w:szCs w:val="22"/>
              </w:rPr>
              <w:t xml:space="preserve">- możliwość zatrzymywania wysuwu i sterowania  masztem na różnej wysokości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1E0E20">
              <w:t>3.23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AD1C20">
            <w:pPr>
              <w:pStyle w:val="Standard"/>
              <w:rPr>
                <w:sz w:val="22"/>
                <w:szCs w:val="22"/>
              </w:rPr>
            </w:pPr>
            <w:r w:rsidRPr="004F7D81">
              <w:rPr>
                <w:sz w:val="22"/>
                <w:szCs w:val="22"/>
              </w:rPr>
              <w:t xml:space="preserve">Samochód należy doposażyć w  : </w:t>
            </w:r>
          </w:p>
          <w:p w:rsidR="00FC1782" w:rsidRPr="004F7D81" w:rsidRDefault="00FC1782" w:rsidP="00AD1C20">
            <w:pPr>
              <w:pStyle w:val="Standard"/>
              <w:rPr>
                <w:sz w:val="22"/>
                <w:szCs w:val="22"/>
              </w:rPr>
            </w:pPr>
            <w:r w:rsidRPr="004F7D81">
              <w:rPr>
                <w:sz w:val="22"/>
                <w:szCs w:val="22"/>
              </w:rPr>
              <w:t>- instalację układu zraszaczy zasilanych od autopompy do podawania wody w czasie jazdy</w:t>
            </w:r>
          </w:p>
          <w:p w:rsidR="00FC1782" w:rsidRPr="004F7D81" w:rsidRDefault="00FC1782" w:rsidP="00AD1C20">
            <w:pPr>
              <w:pStyle w:val="Tekstprzypisukocowego"/>
              <w:rPr>
                <w:sz w:val="22"/>
                <w:szCs w:val="22"/>
              </w:rPr>
            </w:pPr>
            <w:r w:rsidRPr="004F7D81">
              <w:rPr>
                <w:sz w:val="22"/>
                <w:szCs w:val="22"/>
              </w:rPr>
              <w:t xml:space="preserve">- z przodu pojazdu montaż wyciągarki  elektrycznej o sile uciągu minimum – 8 ton z liną o długości min. 25m,   </w:t>
            </w:r>
          </w:p>
          <w:p w:rsidR="00FC1782" w:rsidRPr="004F7D81" w:rsidRDefault="00FC1782" w:rsidP="00AD1C20">
            <w:pPr>
              <w:pStyle w:val="Tekstprzypisukocowego"/>
              <w:rPr>
                <w:sz w:val="22"/>
                <w:szCs w:val="22"/>
              </w:rPr>
            </w:pPr>
            <w:r w:rsidRPr="004F7D81">
              <w:rPr>
                <w:sz w:val="22"/>
                <w:szCs w:val="22"/>
              </w:rPr>
              <w:t xml:space="preserve">  wyciągarka zamontowana w zewnętrznej obudowie kompozytowej</w:t>
            </w:r>
          </w:p>
          <w:p w:rsidR="00FC1782" w:rsidRPr="00CE500C" w:rsidRDefault="00FC1782" w:rsidP="00AD1C20">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światła do jazdy dziennej- zabezpieczone osłonami ochronnymi</w:t>
            </w:r>
          </w:p>
          <w:p w:rsidR="008032B3" w:rsidRPr="001E0E20" w:rsidRDefault="00FC1782" w:rsidP="003017C7">
            <w:pPr>
              <w:pStyle w:val="Default"/>
              <w:rPr>
                <w:color w:val="auto"/>
                <w:sz w:val="22"/>
                <w:szCs w:val="22"/>
              </w:rPr>
            </w:pPr>
            <w:r w:rsidRPr="004F7D81">
              <w:rPr>
                <w:color w:val="auto"/>
                <w:sz w:val="22"/>
                <w:szCs w:val="22"/>
              </w:rPr>
              <w:t xml:space="preserve">-wszystkie podesty boczne ,otwierane wyposażone w oświetlenie ostrzegawcze, migające  ,żółte, </w:t>
            </w:r>
            <w:r w:rsidRPr="001E0E20">
              <w:rPr>
                <w:color w:val="auto"/>
                <w:sz w:val="22"/>
                <w:szCs w:val="22"/>
              </w:rPr>
              <w:t>umieszczone na bokach poprzecznych każdego podestu.</w:t>
            </w:r>
          </w:p>
          <w:p w:rsidR="00FC1782" w:rsidRPr="008032B3" w:rsidRDefault="00927F8A" w:rsidP="00CE500C">
            <w:pPr>
              <w:pStyle w:val="Default"/>
              <w:rPr>
                <w:color w:val="auto"/>
                <w:sz w:val="22"/>
                <w:szCs w:val="22"/>
              </w:rPr>
            </w:pPr>
            <w:r w:rsidRPr="001E0E20">
              <w:rPr>
                <w:color w:val="auto"/>
                <w:sz w:val="22"/>
                <w:szCs w:val="22"/>
              </w:rPr>
              <w:t xml:space="preserve">-Wykonawca zamontuje oświetlenie dalekosiężne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BFBFBF" w:themeFill="background1" w:themeFillShade="BF"/>
          </w:tcPr>
          <w:p w:rsidR="00FC1782" w:rsidRPr="004F7D81" w:rsidRDefault="00FC1782" w:rsidP="005A1D07">
            <w:pPr>
              <w:jc w:val="center"/>
              <w:rPr>
                <w:b/>
                <w:sz w:val="24"/>
                <w:szCs w:val="24"/>
              </w:rPr>
            </w:pPr>
            <w:r w:rsidRPr="004F7D81">
              <w:rPr>
                <w:b/>
                <w:sz w:val="24"/>
                <w:szCs w:val="24"/>
              </w:rPr>
              <w:t>4</w:t>
            </w:r>
          </w:p>
        </w:tc>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4F7D81" w:rsidRDefault="00FC1782" w:rsidP="005A1D07">
            <w:pPr>
              <w:rPr>
                <w:b/>
                <w:bCs/>
                <w:sz w:val="24"/>
                <w:szCs w:val="24"/>
              </w:rPr>
            </w:pPr>
            <w:r w:rsidRPr="004F7D81">
              <w:rPr>
                <w:b/>
                <w:bCs/>
                <w:sz w:val="24"/>
                <w:szCs w:val="24"/>
              </w:rPr>
              <w:t>Wyposażenie ratownicze dostarczone przez Wykonawcę wraz z pojazdem</w:t>
            </w:r>
          </w:p>
        </w:tc>
        <w:tc>
          <w:tcPr>
            <w:tcW w:w="1984" w:type="dxa"/>
            <w:tcBorders>
              <w:left w:val="single" w:sz="4" w:space="0" w:color="auto"/>
              <w:right w:val="single" w:sz="4" w:space="0" w:color="auto"/>
            </w:tcBorders>
            <w:shd w:val="clear" w:color="auto" w:fill="BFBFBF" w:themeFill="background1" w:themeFillShade="BF"/>
          </w:tcPr>
          <w:p w:rsidR="00FC1782" w:rsidRPr="00140E60" w:rsidRDefault="00FC1782" w:rsidP="005A1D07">
            <w:pPr>
              <w:rPr>
                <w:b/>
              </w:rPr>
            </w:pPr>
          </w:p>
        </w:tc>
        <w:tc>
          <w:tcPr>
            <w:tcW w:w="3564" w:type="dxa"/>
            <w:tcBorders>
              <w:left w:val="single" w:sz="4" w:space="0" w:color="auto"/>
              <w:right w:val="single" w:sz="4" w:space="0" w:color="auto"/>
            </w:tcBorders>
            <w:shd w:val="clear" w:color="auto" w:fill="BFBFBF" w:themeFill="background1" w:themeFillShade="BF"/>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4.1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FE404B">
            <w:pPr>
              <w:pStyle w:val="Tekstprzypisukocowego"/>
              <w:rPr>
                <w:sz w:val="22"/>
                <w:szCs w:val="22"/>
              </w:rPr>
            </w:pPr>
            <w:r w:rsidRPr="004F7D81">
              <w:rPr>
                <w:sz w:val="22"/>
                <w:szCs w:val="22"/>
              </w:rPr>
              <w:t>Na pojeździe   zapewnione miejsce na przewożenie sprzętu zgodnie z  „Wymaganiami dla średnich samochodów ratowniczo-gaśniczych”</w:t>
            </w:r>
          </w:p>
          <w:p w:rsidR="00FC1782" w:rsidRPr="004F7D81" w:rsidRDefault="00FC1782" w:rsidP="00A17935">
            <w:pPr>
              <w:pStyle w:val="Tekstprzypisukocowego"/>
              <w:rPr>
                <w:sz w:val="22"/>
                <w:szCs w:val="22"/>
              </w:rPr>
            </w:pPr>
            <w:r w:rsidRPr="004F7D81">
              <w:rPr>
                <w:sz w:val="22"/>
                <w:szCs w:val="22"/>
              </w:rPr>
              <w:t xml:space="preserve">Szczegóły dotyczące rozmieszczenia sprzętu do uzgodnienia z użytkownikiem na etapie realizacji zamówienia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B626FD" w:rsidRPr="00140E60" w:rsidTr="00E7277D">
        <w:trPr>
          <w:trHeight w:val="109"/>
        </w:trPr>
        <w:tc>
          <w:tcPr>
            <w:tcW w:w="709" w:type="dxa"/>
            <w:tcBorders>
              <w:left w:val="single" w:sz="4" w:space="0" w:color="auto"/>
              <w:right w:val="single" w:sz="4" w:space="0" w:color="auto"/>
            </w:tcBorders>
            <w:shd w:val="clear" w:color="auto" w:fill="auto"/>
          </w:tcPr>
          <w:p w:rsidR="00B626FD" w:rsidRPr="004F7D81" w:rsidRDefault="00B626FD" w:rsidP="005A1D07">
            <w:pPr>
              <w:jc w:val="center"/>
            </w:pPr>
            <w:r>
              <w:t>4.2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626FD" w:rsidRPr="001E0E20" w:rsidRDefault="00B626FD" w:rsidP="00FE404B">
            <w:pPr>
              <w:pStyle w:val="Tekstprzypisukocowego"/>
              <w:rPr>
                <w:sz w:val="22"/>
                <w:szCs w:val="22"/>
              </w:rPr>
            </w:pPr>
            <w:r w:rsidRPr="001E0E20">
              <w:rPr>
                <w:sz w:val="22"/>
                <w:szCs w:val="22"/>
              </w:rPr>
              <w:t>Pilarka na wysięgniku spalinowa min. 1 kW</w:t>
            </w:r>
          </w:p>
        </w:tc>
        <w:tc>
          <w:tcPr>
            <w:tcW w:w="1984" w:type="dxa"/>
            <w:tcBorders>
              <w:left w:val="single" w:sz="4" w:space="0" w:color="auto"/>
              <w:right w:val="single" w:sz="4" w:space="0" w:color="auto"/>
            </w:tcBorders>
            <w:shd w:val="clear" w:color="auto" w:fill="auto"/>
          </w:tcPr>
          <w:p w:rsidR="00B626FD" w:rsidRPr="00140E60" w:rsidRDefault="00B626FD" w:rsidP="005A1D07">
            <w:pPr>
              <w:rPr>
                <w:b/>
              </w:rPr>
            </w:pPr>
          </w:p>
        </w:tc>
        <w:tc>
          <w:tcPr>
            <w:tcW w:w="3564" w:type="dxa"/>
            <w:tcBorders>
              <w:left w:val="single" w:sz="4" w:space="0" w:color="auto"/>
              <w:right w:val="single" w:sz="4" w:space="0" w:color="auto"/>
            </w:tcBorders>
          </w:tcPr>
          <w:p w:rsidR="00B626FD" w:rsidRPr="00140E60" w:rsidRDefault="00B626FD" w:rsidP="005A1D07">
            <w:pPr>
              <w:rPr>
                <w:b/>
              </w:rPr>
            </w:pPr>
          </w:p>
        </w:tc>
      </w:tr>
      <w:tr w:rsidR="00B626FD" w:rsidRPr="00140E60" w:rsidTr="00E7277D">
        <w:trPr>
          <w:trHeight w:val="109"/>
        </w:trPr>
        <w:tc>
          <w:tcPr>
            <w:tcW w:w="709" w:type="dxa"/>
            <w:tcBorders>
              <w:left w:val="single" w:sz="4" w:space="0" w:color="auto"/>
              <w:right w:val="single" w:sz="4" w:space="0" w:color="auto"/>
            </w:tcBorders>
            <w:shd w:val="clear" w:color="auto" w:fill="auto"/>
          </w:tcPr>
          <w:p w:rsidR="00B626FD" w:rsidRPr="004F7D81" w:rsidRDefault="00B626FD" w:rsidP="005A1D07">
            <w:pPr>
              <w:jc w:val="center"/>
            </w:pPr>
            <w:r>
              <w:t>4.3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626FD" w:rsidRPr="001E0E20" w:rsidRDefault="00B626FD" w:rsidP="00FE404B">
            <w:pPr>
              <w:pStyle w:val="Tekstprzypisukocowego"/>
              <w:rPr>
                <w:sz w:val="22"/>
                <w:szCs w:val="22"/>
              </w:rPr>
            </w:pPr>
            <w:r w:rsidRPr="001E0E20">
              <w:rPr>
                <w:sz w:val="22"/>
                <w:szCs w:val="22"/>
              </w:rPr>
              <w:t>8 szt. odcinek W75</w:t>
            </w:r>
          </w:p>
        </w:tc>
        <w:tc>
          <w:tcPr>
            <w:tcW w:w="1984" w:type="dxa"/>
            <w:tcBorders>
              <w:left w:val="single" w:sz="4" w:space="0" w:color="auto"/>
              <w:right w:val="single" w:sz="4" w:space="0" w:color="auto"/>
            </w:tcBorders>
            <w:shd w:val="clear" w:color="auto" w:fill="auto"/>
          </w:tcPr>
          <w:p w:rsidR="00B626FD" w:rsidRPr="00140E60" w:rsidRDefault="00B626FD" w:rsidP="005A1D07">
            <w:pPr>
              <w:rPr>
                <w:b/>
              </w:rPr>
            </w:pPr>
          </w:p>
        </w:tc>
        <w:tc>
          <w:tcPr>
            <w:tcW w:w="3564" w:type="dxa"/>
            <w:tcBorders>
              <w:left w:val="single" w:sz="4" w:space="0" w:color="auto"/>
              <w:right w:val="single" w:sz="4" w:space="0" w:color="auto"/>
            </w:tcBorders>
          </w:tcPr>
          <w:p w:rsidR="00B626FD" w:rsidRPr="00140E60" w:rsidRDefault="00B626FD" w:rsidP="005A1D07">
            <w:pPr>
              <w:rPr>
                <w:b/>
              </w:rPr>
            </w:pPr>
          </w:p>
        </w:tc>
      </w:tr>
      <w:tr w:rsidR="00B626FD" w:rsidRPr="00140E60" w:rsidTr="00E7277D">
        <w:trPr>
          <w:trHeight w:val="109"/>
        </w:trPr>
        <w:tc>
          <w:tcPr>
            <w:tcW w:w="709" w:type="dxa"/>
            <w:tcBorders>
              <w:left w:val="single" w:sz="4" w:space="0" w:color="auto"/>
              <w:right w:val="single" w:sz="4" w:space="0" w:color="auto"/>
            </w:tcBorders>
            <w:shd w:val="clear" w:color="auto" w:fill="auto"/>
          </w:tcPr>
          <w:p w:rsidR="00B626FD" w:rsidRPr="004F7D81" w:rsidRDefault="00B626FD" w:rsidP="005A1D07">
            <w:pPr>
              <w:jc w:val="center"/>
            </w:pPr>
            <w:r>
              <w:t>4.4</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626FD" w:rsidRPr="00CE500C" w:rsidRDefault="00E02082" w:rsidP="00927F8A">
            <w:pPr>
              <w:pStyle w:val="Tekstprzypisukocowego"/>
              <w:rPr>
                <w:sz w:val="22"/>
                <w:szCs w:val="22"/>
              </w:rPr>
            </w:pPr>
            <w:r w:rsidRPr="00CE500C">
              <w:rPr>
                <w:sz w:val="22"/>
                <w:szCs w:val="22"/>
              </w:rPr>
              <w:t>10</w:t>
            </w:r>
            <w:r w:rsidR="00B626FD" w:rsidRPr="00CE500C">
              <w:rPr>
                <w:sz w:val="22"/>
                <w:szCs w:val="22"/>
              </w:rPr>
              <w:t xml:space="preserve"> sz. </w:t>
            </w:r>
            <w:r w:rsidR="00927F8A" w:rsidRPr="00CE500C">
              <w:rPr>
                <w:sz w:val="22"/>
                <w:szCs w:val="22"/>
              </w:rPr>
              <w:t>o</w:t>
            </w:r>
            <w:r w:rsidRPr="00CE500C">
              <w:rPr>
                <w:sz w:val="22"/>
                <w:szCs w:val="22"/>
              </w:rPr>
              <w:t>dcinek W5</w:t>
            </w:r>
            <w:r w:rsidR="00B626FD" w:rsidRPr="00CE500C">
              <w:rPr>
                <w:sz w:val="22"/>
                <w:szCs w:val="22"/>
              </w:rPr>
              <w:t>2</w:t>
            </w:r>
          </w:p>
        </w:tc>
        <w:tc>
          <w:tcPr>
            <w:tcW w:w="1984" w:type="dxa"/>
            <w:tcBorders>
              <w:left w:val="single" w:sz="4" w:space="0" w:color="auto"/>
              <w:right w:val="single" w:sz="4" w:space="0" w:color="auto"/>
            </w:tcBorders>
            <w:shd w:val="clear" w:color="auto" w:fill="auto"/>
          </w:tcPr>
          <w:p w:rsidR="00B626FD" w:rsidRPr="00140E60" w:rsidRDefault="00B626FD" w:rsidP="005A1D07">
            <w:pPr>
              <w:rPr>
                <w:b/>
              </w:rPr>
            </w:pPr>
          </w:p>
        </w:tc>
        <w:tc>
          <w:tcPr>
            <w:tcW w:w="3564" w:type="dxa"/>
            <w:tcBorders>
              <w:left w:val="single" w:sz="4" w:space="0" w:color="auto"/>
              <w:right w:val="single" w:sz="4" w:space="0" w:color="auto"/>
            </w:tcBorders>
          </w:tcPr>
          <w:p w:rsidR="00B626FD" w:rsidRPr="00140E60" w:rsidRDefault="00B626FD" w:rsidP="005A1D07">
            <w:pPr>
              <w:rPr>
                <w:b/>
              </w:rPr>
            </w:pPr>
          </w:p>
        </w:tc>
      </w:tr>
      <w:tr w:rsidR="00CE500C" w:rsidRPr="00140E60" w:rsidTr="00E7277D">
        <w:trPr>
          <w:trHeight w:val="109"/>
        </w:trPr>
        <w:tc>
          <w:tcPr>
            <w:tcW w:w="709" w:type="dxa"/>
            <w:tcBorders>
              <w:left w:val="single" w:sz="4" w:space="0" w:color="auto"/>
              <w:right w:val="single" w:sz="4" w:space="0" w:color="auto"/>
            </w:tcBorders>
            <w:shd w:val="clear" w:color="auto" w:fill="auto"/>
          </w:tcPr>
          <w:p w:rsidR="00CE500C" w:rsidRDefault="00B751A9" w:rsidP="005A1D07">
            <w:pPr>
              <w:jc w:val="center"/>
            </w:pPr>
            <w:r>
              <w:t>4.5</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CE500C" w:rsidRPr="00CE500C" w:rsidRDefault="00CE500C" w:rsidP="00927F8A">
            <w:pPr>
              <w:pStyle w:val="Tekstprzypisukocowego"/>
              <w:rPr>
                <w:sz w:val="22"/>
                <w:szCs w:val="22"/>
              </w:rPr>
            </w:pPr>
            <w:r w:rsidRPr="00CE500C">
              <w:rPr>
                <w:sz w:val="22"/>
                <w:szCs w:val="22"/>
              </w:rPr>
              <w:t>1 szt. odcinek W42 30 metrów</w:t>
            </w:r>
          </w:p>
        </w:tc>
        <w:tc>
          <w:tcPr>
            <w:tcW w:w="1984" w:type="dxa"/>
            <w:tcBorders>
              <w:left w:val="single" w:sz="4" w:space="0" w:color="auto"/>
              <w:right w:val="single" w:sz="4" w:space="0" w:color="auto"/>
            </w:tcBorders>
            <w:shd w:val="clear" w:color="auto" w:fill="auto"/>
          </w:tcPr>
          <w:p w:rsidR="00CE500C" w:rsidRPr="00140E60" w:rsidRDefault="00CE500C" w:rsidP="005A1D07">
            <w:pPr>
              <w:rPr>
                <w:b/>
              </w:rPr>
            </w:pPr>
          </w:p>
        </w:tc>
        <w:tc>
          <w:tcPr>
            <w:tcW w:w="3564" w:type="dxa"/>
            <w:tcBorders>
              <w:left w:val="single" w:sz="4" w:space="0" w:color="auto"/>
              <w:right w:val="single" w:sz="4" w:space="0" w:color="auto"/>
            </w:tcBorders>
          </w:tcPr>
          <w:p w:rsidR="00CE500C" w:rsidRPr="00140E60" w:rsidRDefault="00CE500C" w:rsidP="005A1D07">
            <w:pPr>
              <w:rPr>
                <w:b/>
              </w:rPr>
            </w:pPr>
          </w:p>
        </w:tc>
      </w:tr>
      <w:tr w:rsidR="00CE500C" w:rsidRPr="00140E60" w:rsidTr="00E7277D">
        <w:trPr>
          <w:trHeight w:val="109"/>
        </w:trPr>
        <w:tc>
          <w:tcPr>
            <w:tcW w:w="709" w:type="dxa"/>
            <w:tcBorders>
              <w:left w:val="single" w:sz="4" w:space="0" w:color="auto"/>
              <w:right w:val="single" w:sz="4" w:space="0" w:color="auto"/>
            </w:tcBorders>
            <w:shd w:val="clear" w:color="auto" w:fill="auto"/>
          </w:tcPr>
          <w:p w:rsidR="00CE500C" w:rsidRDefault="00B751A9" w:rsidP="005A1D07">
            <w:pPr>
              <w:jc w:val="center"/>
            </w:pPr>
            <w:r>
              <w:t>4.6</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CE500C" w:rsidRPr="00CE500C" w:rsidRDefault="00CE500C" w:rsidP="00927F8A">
            <w:pPr>
              <w:pStyle w:val="Tekstprzypisukocowego"/>
              <w:rPr>
                <w:sz w:val="22"/>
                <w:szCs w:val="22"/>
              </w:rPr>
            </w:pPr>
            <w:r w:rsidRPr="00CE500C">
              <w:rPr>
                <w:sz w:val="22"/>
                <w:szCs w:val="22"/>
              </w:rPr>
              <w:t xml:space="preserve">Prądownica turbo W52 regulowana, wyd. od 130 – 400 </w:t>
            </w:r>
          </w:p>
        </w:tc>
        <w:tc>
          <w:tcPr>
            <w:tcW w:w="1984" w:type="dxa"/>
            <w:tcBorders>
              <w:left w:val="single" w:sz="4" w:space="0" w:color="auto"/>
              <w:right w:val="single" w:sz="4" w:space="0" w:color="auto"/>
            </w:tcBorders>
            <w:shd w:val="clear" w:color="auto" w:fill="auto"/>
          </w:tcPr>
          <w:p w:rsidR="00CE500C" w:rsidRPr="00140E60" w:rsidRDefault="00CE500C" w:rsidP="005A1D07">
            <w:pPr>
              <w:rPr>
                <w:b/>
              </w:rPr>
            </w:pPr>
          </w:p>
        </w:tc>
        <w:tc>
          <w:tcPr>
            <w:tcW w:w="3564" w:type="dxa"/>
            <w:tcBorders>
              <w:left w:val="single" w:sz="4" w:space="0" w:color="auto"/>
              <w:right w:val="single" w:sz="4" w:space="0" w:color="auto"/>
            </w:tcBorders>
          </w:tcPr>
          <w:p w:rsidR="00CE500C" w:rsidRPr="00140E60" w:rsidRDefault="00CE500C" w:rsidP="005A1D07">
            <w:pPr>
              <w:rPr>
                <w:b/>
              </w:rPr>
            </w:pPr>
          </w:p>
        </w:tc>
      </w:tr>
      <w:tr w:rsidR="00CE500C" w:rsidRPr="00140E60" w:rsidTr="00E7277D">
        <w:trPr>
          <w:trHeight w:val="109"/>
        </w:trPr>
        <w:tc>
          <w:tcPr>
            <w:tcW w:w="709" w:type="dxa"/>
            <w:tcBorders>
              <w:left w:val="single" w:sz="4" w:space="0" w:color="auto"/>
              <w:right w:val="single" w:sz="4" w:space="0" w:color="auto"/>
            </w:tcBorders>
            <w:shd w:val="clear" w:color="auto" w:fill="auto"/>
          </w:tcPr>
          <w:p w:rsidR="00CE500C" w:rsidRDefault="00B751A9" w:rsidP="005A1D07">
            <w:pPr>
              <w:jc w:val="center"/>
            </w:pPr>
            <w:r>
              <w:t>4.7</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CE500C" w:rsidRPr="00CE500C" w:rsidRDefault="00CE500C" w:rsidP="00927F8A">
            <w:pPr>
              <w:pStyle w:val="Tekstprzypisukocowego"/>
              <w:rPr>
                <w:sz w:val="22"/>
                <w:szCs w:val="22"/>
              </w:rPr>
            </w:pPr>
            <w:r w:rsidRPr="00CE500C">
              <w:rPr>
                <w:sz w:val="22"/>
                <w:szCs w:val="22"/>
              </w:rPr>
              <w:t xml:space="preserve">Piła ratownicza min. 4.4 KW </w:t>
            </w:r>
          </w:p>
        </w:tc>
        <w:tc>
          <w:tcPr>
            <w:tcW w:w="1984" w:type="dxa"/>
            <w:tcBorders>
              <w:left w:val="single" w:sz="4" w:space="0" w:color="auto"/>
              <w:right w:val="single" w:sz="4" w:space="0" w:color="auto"/>
            </w:tcBorders>
            <w:shd w:val="clear" w:color="auto" w:fill="auto"/>
          </w:tcPr>
          <w:p w:rsidR="00CE500C" w:rsidRPr="00140E60" w:rsidRDefault="00CE500C" w:rsidP="005A1D07">
            <w:pPr>
              <w:rPr>
                <w:b/>
              </w:rPr>
            </w:pPr>
          </w:p>
        </w:tc>
        <w:tc>
          <w:tcPr>
            <w:tcW w:w="3564" w:type="dxa"/>
            <w:tcBorders>
              <w:left w:val="single" w:sz="4" w:space="0" w:color="auto"/>
              <w:right w:val="single" w:sz="4" w:space="0" w:color="auto"/>
            </w:tcBorders>
          </w:tcPr>
          <w:p w:rsidR="00CE500C" w:rsidRPr="00140E60" w:rsidRDefault="00CE500C" w:rsidP="005A1D07">
            <w:pPr>
              <w:rPr>
                <w:b/>
              </w:rPr>
            </w:pPr>
          </w:p>
        </w:tc>
      </w:tr>
      <w:tr w:rsidR="00CE500C" w:rsidRPr="00140E60" w:rsidTr="00E7277D">
        <w:trPr>
          <w:trHeight w:val="109"/>
        </w:trPr>
        <w:tc>
          <w:tcPr>
            <w:tcW w:w="709" w:type="dxa"/>
            <w:tcBorders>
              <w:left w:val="single" w:sz="4" w:space="0" w:color="auto"/>
              <w:right w:val="single" w:sz="4" w:space="0" w:color="auto"/>
            </w:tcBorders>
            <w:shd w:val="clear" w:color="auto" w:fill="auto"/>
          </w:tcPr>
          <w:p w:rsidR="00CE500C" w:rsidRDefault="00B751A9" w:rsidP="005A1D07">
            <w:pPr>
              <w:jc w:val="center"/>
            </w:pPr>
            <w:r>
              <w:t>4.8</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CE500C" w:rsidRPr="00CE500C" w:rsidRDefault="00CE500C" w:rsidP="00927F8A">
            <w:pPr>
              <w:pStyle w:val="Tekstprzypisukocowego"/>
              <w:rPr>
                <w:sz w:val="22"/>
                <w:szCs w:val="22"/>
              </w:rPr>
            </w:pPr>
            <w:r w:rsidRPr="00CE500C">
              <w:rPr>
                <w:sz w:val="22"/>
                <w:szCs w:val="22"/>
              </w:rPr>
              <w:t>Pilarka akumulatorowa , długość prowadnicy 30 cm. Typ piły łańcuchowej picco micro 3</w:t>
            </w:r>
          </w:p>
        </w:tc>
        <w:tc>
          <w:tcPr>
            <w:tcW w:w="1984" w:type="dxa"/>
            <w:tcBorders>
              <w:left w:val="single" w:sz="4" w:space="0" w:color="auto"/>
              <w:right w:val="single" w:sz="4" w:space="0" w:color="auto"/>
            </w:tcBorders>
            <w:shd w:val="clear" w:color="auto" w:fill="auto"/>
          </w:tcPr>
          <w:p w:rsidR="00CE500C" w:rsidRPr="00140E60" w:rsidRDefault="00CE500C" w:rsidP="005A1D07">
            <w:pPr>
              <w:rPr>
                <w:b/>
              </w:rPr>
            </w:pPr>
          </w:p>
        </w:tc>
        <w:tc>
          <w:tcPr>
            <w:tcW w:w="3564" w:type="dxa"/>
            <w:tcBorders>
              <w:left w:val="single" w:sz="4" w:space="0" w:color="auto"/>
              <w:right w:val="single" w:sz="4" w:space="0" w:color="auto"/>
            </w:tcBorders>
          </w:tcPr>
          <w:p w:rsidR="00CE500C" w:rsidRPr="00140E60" w:rsidRDefault="00CE500C" w:rsidP="005A1D07">
            <w:pPr>
              <w:rPr>
                <w:b/>
              </w:rPr>
            </w:pPr>
          </w:p>
        </w:tc>
      </w:tr>
      <w:tr w:rsidR="00CE500C" w:rsidRPr="00140E60" w:rsidTr="00E7277D">
        <w:trPr>
          <w:trHeight w:val="109"/>
        </w:trPr>
        <w:tc>
          <w:tcPr>
            <w:tcW w:w="709" w:type="dxa"/>
            <w:tcBorders>
              <w:left w:val="single" w:sz="4" w:space="0" w:color="auto"/>
              <w:right w:val="single" w:sz="4" w:space="0" w:color="auto"/>
            </w:tcBorders>
            <w:shd w:val="clear" w:color="auto" w:fill="auto"/>
          </w:tcPr>
          <w:p w:rsidR="00CE500C" w:rsidRDefault="00B751A9" w:rsidP="005A1D07">
            <w:pPr>
              <w:jc w:val="center"/>
            </w:pPr>
            <w:r>
              <w:t>4.9</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CE500C" w:rsidRPr="00CE500C" w:rsidRDefault="00CE500C" w:rsidP="00927F8A">
            <w:pPr>
              <w:pStyle w:val="Tekstprzypisukocowego"/>
              <w:rPr>
                <w:sz w:val="22"/>
                <w:szCs w:val="22"/>
              </w:rPr>
            </w:pPr>
            <w:r w:rsidRPr="00CE500C">
              <w:rPr>
                <w:sz w:val="22"/>
                <w:szCs w:val="22"/>
              </w:rPr>
              <w:t>Szybka ładowarka do akumulatorów typu AK, AP, AR , prąd min. 6,5 A</w:t>
            </w:r>
          </w:p>
        </w:tc>
        <w:tc>
          <w:tcPr>
            <w:tcW w:w="1984" w:type="dxa"/>
            <w:tcBorders>
              <w:left w:val="single" w:sz="4" w:space="0" w:color="auto"/>
              <w:right w:val="single" w:sz="4" w:space="0" w:color="auto"/>
            </w:tcBorders>
            <w:shd w:val="clear" w:color="auto" w:fill="auto"/>
          </w:tcPr>
          <w:p w:rsidR="00CE500C" w:rsidRPr="00140E60" w:rsidRDefault="00CE500C" w:rsidP="005A1D07">
            <w:pPr>
              <w:rPr>
                <w:b/>
              </w:rPr>
            </w:pPr>
          </w:p>
        </w:tc>
        <w:tc>
          <w:tcPr>
            <w:tcW w:w="3564" w:type="dxa"/>
            <w:tcBorders>
              <w:left w:val="single" w:sz="4" w:space="0" w:color="auto"/>
              <w:right w:val="single" w:sz="4" w:space="0" w:color="auto"/>
            </w:tcBorders>
          </w:tcPr>
          <w:p w:rsidR="00CE500C" w:rsidRPr="00140E60" w:rsidRDefault="00CE500C" w:rsidP="005A1D07">
            <w:pPr>
              <w:rPr>
                <w:b/>
              </w:rPr>
            </w:pPr>
          </w:p>
        </w:tc>
      </w:tr>
      <w:tr w:rsidR="00CE500C" w:rsidRPr="00140E60" w:rsidTr="00E7277D">
        <w:trPr>
          <w:trHeight w:val="109"/>
        </w:trPr>
        <w:tc>
          <w:tcPr>
            <w:tcW w:w="709" w:type="dxa"/>
            <w:tcBorders>
              <w:left w:val="single" w:sz="4" w:space="0" w:color="auto"/>
              <w:right w:val="single" w:sz="4" w:space="0" w:color="auto"/>
            </w:tcBorders>
            <w:shd w:val="clear" w:color="auto" w:fill="auto"/>
          </w:tcPr>
          <w:p w:rsidR="00CE500C" w:rsidRDefault="00B751A9" w:rsidP="005A1D07">
            <w:pPr>
              <w:jc w:val="center"/>
            </w:pPr>
            <w:r>
              <w:t>4.10</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CE500C" w:rsidRPr="00CE500C" w:rsidRDefault="00CE500C" w:rsidP="00927F8A">
            <w:pPr>
              <w:pStyle w:val="Tekstprzypisukocowego"/>
              <w:rPr>
                <w:sz w:val="22"/>
                <w:szCs w:val="22"/>
              </w:rPr>
            </w:pPr>
            <w:r w:rsidRPr="00CE500C">
              <w:rPr>
                <w:sz w:val="22"/>
                <w:szCs w:val="22"/>
              </w:rPr>
              <w:t>Na zewnętrznej ścianie zabudowy montaż pachołków szt. 6</w:t>
            </w:r>
            <w:r w:rsidR="00CB0308">
              <w:rPr>
                <w:sz w:val="22"/>
                <w:szCs w:val="22"/>
              </w:rPr>
              <w:t>, uchwyt na pachołki ze stali nierdzewnej</w:t>
            </w:r>
          </w:p>
        </w:tc>
        <w:tc>
          <w:tcPr>
            <w:tcW w:w="1984" w:type="dxa"/>
            <w:tcBorders>
              <w:left w:val="single" w:sz="4" w:space="0" w:color="auto"/>
              <w:right w:val="single" w:sz="4" w:space="0" w:color="auto"/>
            </w:tcBorders>
            <w:shd w:val="clear" w:color="auto" w:fill="auto"/>
          </w:tcPr>
          <w:p w:rsidR="00CE500C" w:rsidRPr="00140E60" w:rsidRDefault="00CE500C" w:rsidP="005A1D07">
            <w:pPr>
              <w:rPr>
                <w:b/>
              </w:rPr>
            </w:pPr>
          </w:p>
        </w:tc>
        <w:tc>
          <w:tcPr>
            <w:tcW w:w="3564" w:type="dxa"/>
            <w:tcBorders>
              <w:left w:val="single" w:sz="4" w:space="0" w:color="auto"/>
              <w:right w:val="single" w:sz="4" w:space="0" w:color="auto"/>
            </w:tcBorders>
          </w:tcPr>
          <w:p w:rsidR="00CE500C" w:rsidRPr="00140E60" w:rsidRDefault="00CE500C" w:rsidP="005A1D07">
            <w:pPr>
              <w:rPr>
                <w:b/>
              </w:rPr>
            </w:pPr>
          </w:p>
        </w:tc>
      </w:tr>
      <w:tr w:rsidR="00B626FD" w:rsidRPr="00140E60" w:rsidTr="00E7277D">
        <w:trPr>
          <w:trHeight w:val="109"/>
        </w:trPr>
        <w:tc>
          <w:tcPr>
            <w:tcW w:w="709" w:type="dxa"/>
            <w:tcBorders>
              <w:left w:val="single" w:sz="4" w:space="0" w:color="auto"/>
              <w:right w:val="single" w:sz="4" w:space="0" w:color="auto"/>
            </w:tcBorders>
            <w:shd w:val="clear" w:color="auto" w:fill="auto"/>
          </w:tcPr>
          <w:p w:rsidR="00B626FD" w:rsidRPr="004F7D81" w:rsidRDefault="00B751A9" w:rsidP="005A1D07">
            <w:pPr>
              <w:jc w:val="center"/>
            </w:pPr>
            <w:r>
              <w:t>4.11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626FD" w:rsidRPr="001E0E20" w:rsidRDefault="00B626FD" w:rsidP="00FE404B">
            <w:pPr>
              <w:pStyle w:val="Tekstprzypisukocowego"/>
              <w:rPr>
                <w:sz w:val="22"/>
                <w:szCs w:val="22"/>
              </w:rPr>
            </w:pPr>
            <w:r w:rsidRPr="001E0E20">
              <w:rPr>
                <w:sz w:val="22"/>
                <w:szCs w:val="22"/>
              </w:rPr>
              <w:t>Turbowentylator oddymiający spalinowy o wydajności</w:t>
            </w:r>
            <w:r w:rsidR="008032B3" w:rsidRPr="001E0E20">
              <w:rPr>
                <w:sz w:val="22"/>
                <w:szCs w:val="22"/>
              </w:rPr>
              <w:t xml:space="preserve"> minimum </w:t>
            </w:r>
            <w:r w:rsidRPr="001E0E20">
              <w:rPr>
                <w:sz w:val="22"/>
                <w:szCs w:val="22"/>
              </w:rPr>
              <w:t xml:space="preserve"> 38 000 m</w:t>
            </w:r>
            <w:r w:rsidRPr="001E0E20">
              <w:rPr>
                <w:sz w:val="22"/>
                <w:szCs w:val="22"/>
                <w:vertAlign w:val="superscript"/>
              </w:rPr>
              <w:t>3</w:t>
            </w:r>
            <w:r w:rsidRPr="001E0E20">
              <w:rPr>
                <w:sz w:val="22"/>
                <w:szCs w:val="22"/>
              </w:rPr>
              <w:t>/h</w:t>
            </w:r>
          </w:p>
        </w:tc>
        <w:tc>
          <w:tcPr>
            <w:tcW w:w="1984" w:type="dxa"/>
            <w:tcBorders>
              <w:left w:val="single" w:sz="4" w:space="0" w:color="auto"/>
              <w:right w:val="single" w:sz="4" w:space="0" w:color="auto"/>
            </w:tcBorders>
            <w:shd w:val="clear" w:color="auto" w:fill="auto"/>
          </w:tcPr>
          <w:p w:rsidR="00B626FD" w:rsidRPr="00140E60" w:rsidRDefault="00B626FD" w:rsidP="005A1D07">
            <w:pPr>
              <w:rPr>
                <w:b/>
              </w:rPr>
            </w:pPr>
          </w:p>
        </w:tc>
        <w:tc>
          <w:tcPr>
            <w:tcW w:w="3564" w:type="dxa"/>
            <w:tcBorders>
              <w:left w:val="single" w:sz="4" w:space="0" w:color="auto"/>
              <w:right w:val="single" w:sz="4" w:space="0" w:color="auto"/>
            </w:tcBorders>
          </w:tcPr>
          <w:p w:rsidR="00B626FD" w:rsidRPr="00140E60" w:rsidRDefault="00B626FD" w:rsidP="005A1D07">
            <w:pPr>
              <w:rPr>
                <w:b/>
              </w:rPr>
            </w:pPr>
          </w:p>
        </w:tc>
      </w:tr>
      <w:tr w:rsidR="00B751A9" w:rsidRPr="00140E60" w:rsidTr="00E7277D">
        <w:trPr>
          <w:trHeight w:val="109"/>
        </w:trPr>
        <w:tc>
          <w:tcPr>
            <w:tcW w:w="709" w:type="dxa"/>
            <w:tcBorders>
              <w:left w:val="single" w:sz="4" w:space="0" w:color="auto"/>
              <w:right w:val="single" w:sz="4" w:space="0" w:color="auto"/>
            </w:tcBorders>
            <w:shd w:val="clear" w:color="auto" w:fill="auto"/>
          </w:tcPr>
          <w:p w:rsidR="00B751A9" w:rsidRDefault="00B751A9" w:rsidP="005A1D07">
            <w:pPr>
              <w:jc w:val="center"/>
            </w:pPr>
            <w:r>
              <w:t>4.12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751A9" w:rsidRDefault="00B751A9" w:rsidP="00B751A9">
            <w:pPr>
              <w:pStyle w:val="Default"/>
              <w:rPr>
                <w:color w:val="auto"/>
                <w:sz w:val="22"/>
                <w:szCs w:val="22"/>
              </w:rPr>
            </w:pPr>
            <w:r>
              <w:rPr>
                <w:color w:val="auto"/>
                <w:sz w:val="22"/>
                <w:szCs w:val="22"/>
              </w:rPr>
              <w:t>latarka kątowa iskrobezpieczna bateryjna o mocy min. 200 lumenów z ładowarką zamontowaną w pojeździe – 4 sztuki</w:t>
            </w:r>
          </w:p>
          <w:p w:rsidR="00B751A9" w:rsidRPr="001E0E20" w:rsidRDefault="00B751A9" w:rsidP="00FE404B">
            <w:pPr>
              <w:pStyle w:val="Tekstprzypisukocowego"/>
              <w:rPr>
                <w:sz w:val="22"/>
                <w:szCs w:val="22"/>
              </w:rPr>
            </w:pPr>
          </w:p>
        </w:tc>
        <w:tc>
          <w:tcPr>
            <w:tcW w:w="1984" w:type="dxa"/>
            <w:tcBorders>
              <w:left w:val="single" w:sz="4" w:space="0" w:color="auto"/>
              <w:right w:val="single" w:sz="4" w:space="0" w:color="auto"/>
            </w:tcBorders>
            <w:shd w:val="clear" w:color="auto" w:fill="auto"/>
          </w:tcPr>
          <w:p w:rsidR="00B751A9" w:rsidRPr="00140E60" w:rsidRDefault="00B751A9" w:rsidP="005A1D07">
            <w:pPr>
              <w:rPr>
                <w:b/>
              </w:rPr>
            </w:pPr>
          </w:p>
        </w:tc>
        <w:tc>
          <w:tcPr>
            <w:tcW w:w="3564" w:type="dxa"/>
            <w:tcBorders>
              <w:left w:val="single" w:sz="4" w:space="0" w:color="auto"/>
              <w:right w:val="single" w:sz="4" w:space="0" w:color="auto"/>
            </w:tcBorders>
          </w:tcPr>
          <w:p w:rsidR="00B751A9" w:rsidRPr="00140E60" w:rsidRDefault="00B751A9" w:rsidP="005A1D07">
            <w:pPr>
              <w:rPr>
                <w:b/>
              </w:rPr>
            </w:pPr>
          </w:p>
        </w:tc>
      </w:tr>
      <w:tr w:rsidR="00B751A9" w:rsidRPr="00140E60" w:rsidTr="00E7277D">
        <w:trPr>
          <w:trHeight w:val="109"/>
        </w:trPr>
        <w:tc>
          <w:tcPr>
            <w:tcW w:w="709" w:type="dxa"/>
            <w:tcBorders>
              <w:left w:val="single" w:sz="4" w:space="0" w:color="auto"/>
              <w:right w:val="single" w:sz="4" w:space="0" w:color="auto"/>
            </w:tcBorders>
            <w:shd w:val="clear" w:color="auto" w:fill="auto"/>
          </w:tcPr>
          <w:p w:rsidR="00B751A9" w:rsidRDefault="00B751A9" w:rsidP="005A1D07">
            <w:pPr>
              <w:jc w:val="center"/>
            </w:pPr>
            <w:r>
              <w:t>4.13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B751A9" w:rsidRPr="004F7D81" w:rsidRDefault="00B751A9" w:rsidP="00B751A9">
            <w:pPr>
              <w:pStyle w:val="Default"/>
              <w:rPr>
                <w:color w:val="auto"/>
                <w:sz w:val="22"/>
                <w:szCs w:val="22"/>
              </w:rPr>
            </w:pPr>
            <w:r>
              <w:rPr>
                <w:color w:val="auto"/>
                <w:sz w:val="22"/>
                <w:szCs w:val="22"/>
              </w:rPr>
              <w:t xml:space="preserve">radiotelefon nasobny </w:t>
            </w:r>
            <w:r w:rsidRPr="004F7D81">
              <w:rPr>
                <w:color w:val="auto"/>
                <w:sz w:val="22"/>
                <w:szCs w:val="22"/>
              </w:rPr>
              <w:t>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w:t>
            </w:r>
            <w:r>
              <w:rPr>
                <w:color w:val="auto"/>
                <w:sz w:val="22"/>
                <w:szCs w:val="22"/>
              </w:rPr>
              <w:t xml:space="preserve"> z ładowarką zamontowaną w pojeździe – 4 sztuki </w:t>
            </w:r>
          </w:p>
          <w:p w:rsidR="00B751A9" w:rsidRPr="001E0E20" w:rsidRDefault="00B751A9" w:rsidP="00FE404B">
            <w:pPr>
              <w:pStyle w:val="Tekstprzypisukocowego"/>
              <w:rPr>
                <w:sz w:val="22"/>
                <w:szCs w:val="22"/>
              </w:rPr>
            </w:pPr>
          </w:p>
        </w:tc>
        <w:tc>
          <w:tcPr>
            <w:tcW w:w="1984" w:type="dxa"/>
            <w:tcBorders>
              <w:left w:val="single" w:sz="4" w:space="0" w:color="auto"/>
              <w:right w:val="single" w:sz="4" w:space="0" w:color="auto"/>
            </w:tcBorders>
            <w:shd w:val="clear" w:color="auto" w:fill="auto"/>
          </w:tcPr>
          <w:p w:rsidR="00B751A9" w:rsidRPr="00140E60" w:rsidRDefault="00B751A9" w:rsidP="005A1D07">
            <w:pPr>
              <w:rPr>
                <w:b/>
              </w:rPr>
            </w:pPr>
          </w:p>
        </w:tc>
        <w:tc>
          <w:tcPr>
            <w:tcW w:w="3564" w:type="dxa"/>
            <w:tcBorders>
              <w:left w:val="single" w:sz="4" w:space="0" w:color="auto"/>
              <w:right w:val="single" w:sz="4" w:space="0" w:color="auto"/>
            </w:tcBorders>
          </w:tcPr>
          <w:p w:rsidR="00B751A9" w:rsidRPr="00140E60" w:rsidRDefault="00B751A9" w:rsidP="005A1D07">
            <w:pPr>
              <w:rPr>
                <w:b/>
              </w:rPr>
            </w:pPr>
          </w:p>
        </w:tc>
      </w:tr>
      <w:tr w:rsidR="00CB0308" w:rsidRPr="00140E60" w:rsidTr="00E7277D">
        <w:trPr>
          <w:trHeight w:val="109"/>
        </w:trPr>
        <w:tc>
          <w:tcPr>
            <w:tcW w:w="709" w:type="dxa"/>
            <w:tcBorders>
              <w:left w:val="single" w:sz="4" w:space="0" w:color="auto"/>
              <w:right w:val="single" w:sz="4" w:space="0" w:color="auto"/>
            </w:tcBorders>
            <w:shd w:val="clear" w:color="auto" w:fill="auto"/>
          </w:tcPr>
          <w:p w:rsidR="00CB0308" w:rsidRDefault="00CB0308" w:rsidP="005A1D07">
            <w:pPr>
              <w:jc w:val="center"/>
            </w:pPr>
            <w:r>
              <w:t>4.14</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CB0308" w:rsidRDefault="00CB0308" w:rsidP="00B751A9">
            <w:pPr>
              <w:pStyle w:val="Default"/>
              <w:rPr>
                <w:color w:val="auto"/>
                <w:sz w:val="22"/>
                <w:szCs w:val="22"/>
              </w:rPr>
            </w:pPr>
            <w:r>
              <w:rPr>
                <w:color w:val="auto"/>
                <w:sz w:val="22"/>
                <w:szCs w:val="22"/>
              </w:rPr>
              <w:t>Na tylnej rolecie Wykonawca umieści naklejkę „KORYTARZ ŻYCIA”</w:t>
            </w:r>
          </w:p>
        </w:tc>
        <w:tc>
          <w:tcPr>
            <w:tcW w:w="1984" w:type="dxa"/>
            <w:tcBorders>
              <w:left w:val="single" w:sz="4" w:space="0" w:color="auto"/>
              <w:right w:val="single" w:sz="4" w:space="0" w:color="auto"/>
            </w:tcBorders>
            <w:shd w:val="clear" w:color="auto" w:fill="auto"/>
          </w:tcPr>
          <w:p w:rsidR="00CB0308" w:rsidRPr="00140E60" w:rsidRDefault="00CB0308" w:rsidP="005A1D07">
            <w:pPr>
              <w:rPr>
                <w:b/>
              </w:rPr>
            </w:pPr>
          </w:p>
        </w:tc>
        <w:tc>
          <w:tcPr>
            <w:tcW w:w="3564" w:type="dxa"/>
            <w:tcBorders>
              <w:left w:val="single" w:sz="4" w:space="0" w:color="auto"/>
              <w:right w:val="single" w:sz="4" w:space="0" w:color="auto"/>
            </w:tcBorders>
          </w:tcPr>
          <w:p w:rsidR="00CB0308" w:rsidRPr="00140E60" w:rsidRDefault="00CB0308"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BFBFBF" w:themeFill="background1" w:themeFillShade="BF"/>
          </w:tcPr>
          <w:p w:rsidR="00FC1782" w:rsidRPr="004F7D81" w:rsidRDefault="00FC1782" w:rsidP="005A1D07">
            <w:pPr>
              <w:jc w:val="center"/>
              <w:rPr>
                <w:b/>
                <w:sz w:val="24"/>
                <w:szCs w:val="24"/>
              </w:rPr>
            </w:pPr>
            <w:r w:rsidRPr="004F7D81">
              <w:rPr>
                <w:b/>
                <w:sz w:val="24"/>
                <w:szCs w:val="24"/>
              </w:rPr>
              <w:t>5</w:t>
            </w:r>
          </w:p>
        </w:tc>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8032B3" w:rsidRDefault="00FC1782" w:rsidP="005A1D07">
            <w:pPr>
              <w:rPr>
                <w:rFonts w:ascii="Times New Roman" w:hAnsi="Times New Roman" w:cs="Times New Roman"/>
                <w:b/>
                <w:bCs/>
                <w:highlight w:val="yellow"/>
              </w:rPr>
            </w:pPr>
            <w:r w:rsidRPr="001E0E20">
              <w:rPr>
                <w:rFonts w:ascii="Times New Roman" w:hAnsi="Times New Roman" w:cs="Times New Roman"/>
                <w:b/>
                <w:bCs/>
              </w:rPr>
              <w:t>Pozostałe warunki Zamawiającego</w:t>
            </w:r>
          </w:p>
        </w:tc>
        <w:tc>
          <w:tcPr>
            <w:tcW w:w="1984" w:type="dxa"/>
            <w:tcBorders>
              <w:left w:val="single" w:sz="4" w:space="0" w:color="auto"/>
              <w:right w:val="single" w:sz="4" w:space="0" w:color="auto"/>
            </w:tcBorders>
            <w:shd w:val="clear" w:color="auto" w:fill="BFBFBF" w:themeFill="background1" w:themeFillShade="BF"/>
          </w:tcPr>
          <w:p w:rsidR="00FC1782" w:rsidRPr="00140E60" w:rsidRDefault="00FC1782" w:rsidP="00343FD9">
            <w:pPr>
              <w:jc w:val="center"/>
              <w:rPr>
                <w:b/>
                <w:sz w:val="24"/>
                <w:szCs w:val="24"/>
              </w:rPr>
            </w:pPr>
          </w:p>
        </w:tc>
        <w:tc>
          <w:tcPr>
            <w:tcW w:w="3564" w:type="dxa"/>
            <w:tcBorders>
              <w:left w:val="single" w:sz="4" w:space="0" w:color="auto"/>
              <w:right w:val="single" w:sz="4" w:space="0" w:color="auto"/>
            </w:tcBorders>
            <w:shd w:val="clear" w:color="auto" w:fill="BFBFBF" w:themeFill="background1" w:themeFillShade="BF"/>
          </w:tcPr>
          <w:p w:rsidR="00FC1782" w:rsidRPr="00140E60" w:rsidRDefault="00FC1782" w:rsidP="00343FD9">
            <w:pPr>
              <w:jc w:val="center"/>
              <w:rPr>
                <w:b/>
                <w:sz w:val="24"/>
                <w:szCs w:val="24"/>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5.1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FE404B">
            <w:pPr>
              <w:pStyle w:val="Default"/>
              <w:rPr>
                <w:b/>
                <w:bCs/>
                <w:color w:val="auto"/>
                <w:sz w:val="22"/>
                <w:szCs w:val="22"/>
              </w:rPr>
            </w:pPr>
            <w:r w:rsidRPr="004F7D81">
              <w:rPr>
                <w:color w:val="auto"/>
                <w:sz w:val="22"/>
                <w:szCs w:val="22"/>
              </w:rPr>
              <w:t xml:space="preserve">Zamawiający wymaga objęcia pojazdu minimalnym okresem gwarancji </w:t>
            </w:r>
            <w:r w:rsidRPr="004F7D81">
              <w:rPr>
                <w:b/>
                <w:bCs/>
                <w:color w:val="auto"/>
                <w:sz w:val="22"/>
                <w:szCs w:val="22"/>
              </w:rPr>
              <w:t xml:space="preserve">– 24 miesiące.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5.2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Minimum jeden punkt serwisowy podwozia (podać adres serwisu podwozia, najbliższy siedzibie Zamawiającego).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5.3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Minimum jeden punkt serwisowy nadwozia (podać adres serwisu nadwozia najbliższy siedzibie Zamawiającego).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5.4</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Default="00FC1782" w:rsidP="00E15292">
            <w:pPr>
              <w:pStyle w:val="Default"/>
              <w:rPr>
                <w:color w:val="auto"/>
                <w:sz w:val="22"/>
                <w:szCs w:val="22"/>
              </w:rPr>
            </w:pPr>
            <w:r w:rsidRPr="004F7D81">
              <w:rPr>
                <w:color w:val="auto"/>
                <w:sz w:val="22"/>
                <w:szCs w:val="22"/>
              </w:rPr>
              <w:t xml:space="preserve">Wykonawca obowiązany jest do dostarczenia wraz z pojazdem: </w:t>
            </w:r>
          </w:p>
          <w:p w:rsidR="00FC1782" w:rsidRPr="004F7D81" w:rsidRDefault="00FC1782" w:rsidP="00E15292">
            <w:pPr>
              <w:pStyle w:val="Default"/>
              <w:rPr>
                <w:color w:val="auto"/>
                <w:sz w:val="22"/>
                <w:szCs w:val="22"/>
              </w:rPr>
            </w:pPr>
            <w:r w:rsidRPr="004F7D81">
              <w:rPr>
                <w:color w:val="auto"/>
                <w:sz w:val="22"/>
                <w:szCs w:val="22"/>
              </w:rPr>
              <w:t xml:space="preserve">- instrukcji obsługi w języku polskim do podwozia samochodu, zabudowy pożarniczej i zainstalowanych urządzeń i wyposażenia, </w:t>
            </w:r>
          </w:p>
          <w:p w:rsidR="00FC1782" w:rsidRPr="004F7D81" w:rsidRDefault="00FC1782" w:rsidP="00E15292">
            <w:pPr>
              <w:pStyle w:val="Default"/>
              <w:rPr>
                <w:color w:val="auto"/>
                <w:sz w:val="22"/>
                <w:szCs w:val="22"/>
              </w:rPr>
            </w:pPr>
            <w:r w:rsidRPr="004F7D81">
              <w:rPr>
                <w:color w:val="auto"/>
                <w:sz w:val="22"/>
                <w:szCs w:val="22"/>
              </w:rPr>
              <w:t xml:space="preserve">- aktualne świadectwo dopuszczenia świadectwo dopuszczenia do użytkowania w ochronie przeciwpożarowej dla pojazdu, </w:t>
            </w:r>
          </w:p>
          <w:p w:rsidR="00373033" w:rsidRPr="004F7D81" w:rsidRDefault="00FC1782" w:rsidP="00E15292">
            <w:pPr>
              <w:rPr>
                <w:rFonts w:ascii="Times New Roman" w:hAnsi="Times New Roman" w:cs="Times New Roman"/>
              </w:rPr>
            </w:pPr>
            <w:r w:rsidRPr="004F7D81">
              <w:rPr>
                <w:rFonts w:ascii="Times New Roman" w:hAnsi="Times New Roman" w:cs="Times New Roman"/>
              </w:rPr>
              <w:t xml:space="preserve">- dokumentacji niezbędnej do zarejestrowania pojazdu jako „samochód specjalny”, wynikającej z ustawy „Prawo o ruchu drogowym”. </w:t>
            </w:r>
          </w:p>
          <w:p w:rsidR="00FC1782" w:rsidRPr="004F7D81" w:rsidRDefault="00FC1782" w:rsidP="00E15292">
            <w:pPr>
              <w:rPr>
                <w:rFonts w:ascii="Times New Roman" w:hAnsi="Times New Roman" w:cs="Times New Roman"/>
                <w:bCs/>
              </w:rPr>
            </w:pPr>
            <w:r w:rsidRPr="004F7D81">
              <w:rPr>
                <w:rFonts w:ascii="Times New Roman" w:hAnsi="Times New Roman" w:cs="Times New Roman"/>
              </w:rPr>
              <w:t>Samochód wydany z pełnym zbiornikiem paliwa</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bl>
    <w:p w:rsidR="004F7D81" w:rsidRDefault="004F7D81" w:rsidP="00FC1782">
      <w:pPr>
        <w:ind w:firstLine="708"/>
        <w:rPr>
          <w:b/>
          <w:color w:val="FF0000"/>
          <w:sz w:val="24"/>
          <w:szCs w:val="24"/>
        </w:rPr>
      </w:pPr>
    </w:p>
    <w:p w:rsidR="00FC1782" w:rsidRPr="004F7D81" w:rsidRDefault="00FC1782" w:rsidP="00FC1782">
      <w:pPr>
        <w:ind w:firstLine="708"/>
        <w:rPr>
          <w:b/>
          <w:color w:val="FF0000"/>
          <w:sz w:val="24"/>
          <w:szCs w:val="24"/>
        </w:rPr>
      </w:pPr>
      <w:r w:rsidRPr="004F7D81">
        <w:rPr>
          <w:b/>
          <w:color w:val="FF0000"/>
          <w:sz w:val="24"/>
          <w:szCs w:val="24"/>
        </w:rPr>
        <w:t>Prawą stronę tabeli, należy wypełnić stosując słowa „spełnia” lub „nie spełnia”</w:t>
      </w:r>
      <w:r w:rsidR="004F7D81" w:rsidRPr="004F7D81">
        <w:rPr>
          <w:b/>
          <w:color w:val="FF0000"/>
          <w:sz w:val="24"/>
          <w:szCs w:val="24"/>
        </w:rPr>
        <w:t xml:space="preserve"> lub wpisać parametr bądź rozwiązanie techniczne  </w:t>
      </w:r>
      <w:r w:rsidRPr="004F7D81">
        <w:rPr>
          <w:b/>
          <w:color w:val="FF0000"/>
          <w:sz w:val="24"/>
          <w:szCs w:val="24"/>
        </w:rPr>
        <w:t>, zaś w przypadku  wyższych wartości niż minimalne-wykazane w tabeli należy wpisać oferowane wartości techniczno-użytkowe. W przypadku, gdy Wykonawca w którejkolwiek z pozycji wpisze słowa „nie spełnia” lub zaoferuje niższe wartości lub poświadczy nieprawdę oferta zostanie odrzucona, gdyż jej treść nie odpowiada treści SIWZ (art. 89 ust 1 pkt 2 ustawy PZP )</w:t>
      </w:r>
    </w:p>
    <w:p w:rsidR="00140E60" w:rsidRPr="00140E60" w:rsidRDefault="00140E60">
      <w:pPr>
        <w:jc w:val="center"/>
        <w:rPr>
          <w:rFonts w:ascii="Times New Roman" w:hAnsi="Times New Roman" w:cs="Times New Roman"/>
          <w:sz w:val="24"/>
          <w:szCs w:val="24"/>
        </w:rPr>
      </w:pPr>
    </w:p>
    <w:sectPr w:rsidR="00140E60"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4A" w:rsidRDefault="0003454A" w:rsidP="005C512A">
      <w:pPr>
        <w:spacing w:after="0" w:line="240" w:lineRule="auto"/>
      </w:pPr>
      <w:r>
        <w:separator/>
      </w:r>
    </w:p>
  </w:endnote>
  <w:endnote w:type="continuationSeparator" w:id="0">
    <w:p w:rsidR="0003454A" w:rsidRDefault="0003454A"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69597"/>
      <w:docPartObj>
        <w:docPartGallery w:val="Page Numbers (Bottom of Page)"/>
        <w:docPartUnique/>
      </w:docPartObj>
    </w:sdtPr>
    <w:sdtEndPr/>
    <w:sdtContent>
      <w:p w:rsidR="00E02082" w:rsidRDefault="00E02082">
        <w:pPr>
          <w:pStyle w:val="Stopka"/>
          <w:jc w:val="right"/>
        </w:pPr>
        <w:r>
          <w:fldChar w:fldCharType="begin"/>
        </w:r>
        <w:r>
          <w:instrText>PAGE   \* MERGEFORMAT</w:instrText>
        </w:r>
        <w:r>
          <w:fldChar w:fldCharType="separate"/>
        </w:r>
        <w:r w:rsidR="00CB0308">
          <w:rPr>
            <w:noProof/>
          </w:rPr>
          <w:t>2</w:t>
        </w:r>
        <w:r>
          <w:fldChar w:fldCharType="end"/>
        </w:r>
      </w:p>
    </w:sdtContent>
  </w:sdt>
  <w:p w:rsidR="00E02082" w:rsidRDefault="00E0208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4A" w:rsidRDefault="0003454A" w:rsidP="005C512A">
      <w:pPr>
        <w:spacing w:after="0" w:line="240" w:lineRule="auto"/>
      </w:pPr>
      <w:r>
        <w:separator/>
      </w:r>
    </w:p>
  </w:footnote>
  <w:footnote w:type="continuationSeparator" w:id="0">
    <w:p w:rsidR="0003454A" w:rsidRDefault="0003454A"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22780"/>
    <w:rsid w:val="000242D5"/>
    <w:rsid w:val="000270E7"/>
    <w:rsid w:val="00030076"/>
    <w:rsid w:val="0003063C"/>
    <w:rsid w:val="00030E52"/>
    <w:rsid w:val="0003454A"/>
    <w:rsid w:val="00056A55"/>
    <w:rsid w:val="00057988"/>
    <w:rsid w:val="00067D9C"/>
    <w:rsid w:val="00070F10"/>
    <w:rsid w:val="000742D0"/>
    <w:rsid w:val="000746A3"/>
    <w:rsid w:val="00077E09"/>
    <w:rsid w:val="00082B80"/>
    <w:rsid w:val="00090420"/>
    <w:rsid w:val="00093148"/>
    <w:rsid w:val="000944C6"/>
    <w:rsid w:val="000A6178"/>
    <w:rsid w:val="000C2192"/>
    <w:rsid w:val="000D0147"/>
    <w:rsid w:val="000E5DE1"/>
    <w:rsid w:val="000F2AC3"/>
    <w:rsid w:val="000F6B86"/>
    <w:rsid w:val="0010127E"/>
    <w:rsid w:val="00135DFF"/>
    <w:rsid w:val="00140E60"/>
    <w:rsid w:val="001515E0"/>
    <w:rsid w:val="00192206"/>
    <w:rsid w:val="001A2164"/>
    <w:rsid w:val="001A336D"/>
    <w:rsid w:val="001A4389"/>
    <w:rsid w:val="001B50B9"/>
    <w:rsid w:val="001B7F12"/>
    <w:rsid w:val="001C18DF"/>
    <w:rsid w:val="001C51E8"/>
    <w:rsid w:val="001D7B03"/>
    <w:rsid w:val="001E0E20"/>
    <w:rsid w:val="001E10D0"/>
    <w:rsid w:val="001E2AAA"/>
    <w:rsid w:val="001F06AA"/>
    <w:rsid w:val="001F2E40"/>
    <w:rsid w:val="001F503C"/>
    <w:rsid w:val="00207C4F"/>
    <w:rsid w:val="002222CE"/>
    <w:rsid w:val="00225C5E"/>
    <w:rsid w:val="00227785"/>
    <w:rsid w:val="002679E5"/>
    <w:rsid w:val="00270D99"/>
    <w:rsid w:val="0027762D"/>
    <w:rsid w:val="00280EAE"/>
    <w:rsid w:val="00281576"/>
    <w:rsid w:val="00283E86"/>
    <w:rsid w:val="002850BE"/>
    <w:rsid w:val="00296A63"/>
    <w:rsid w:val="002A3B46"/>
    <w:rsid w:val="002B7F3D"/>
    <w:rsid w:val="002C7546"/>
    <w:rsid w:val="002E1236"/>
    <w:rsid w:val="002E2748"/>
    <w:rsid w:val="002F14BF"/>
    <w:rsid w:val="002F79F8"/>
    <w:rsid w:val="003017C7"/>
    <w:rsid w:val="0032176B"/>
    <w:rsid w:val="00343FD9"/>
    <w:rsid w:val="003440F6"/>
    <w:rsid w:val="00344C95"/>
    <w:rsid w:val="00346152"/>
    <w:rsid w:val="00365478"/>
    <w:rsid w:val="0036667C"/>
    <w:rsid w:val="00373033"/>
    <w:rsid w:val="003736B4"/>
    <w:rsid w:val="00373F21"/>
    <w:rsid w:val="003A75BA"/>
    <w:rsid w:val="003B3383"/>
    <w:rsid w:val="003E05B5"/>
    <w:rsid w:val="003E4DD3"/>
    <w:rsid w:val="003E5873"/>
    <w:rsid w:val="003F63D1"/>
    <w:rsid w:val="003F73C0"/>
    <w:rsid w:val="004005E4"/>
    <w:rsid w:val="00402B52"/>
    <w:rsid w:val="00407DB4"/>
    <w:rsid w:val="004116A8"/>
    <w:rsid w:val="004168E6"/>
    <w:rsid w:val="004221CD"/>
    <w:rsid w:val="00437237"/>
    <w:rsid w:val="00467349"/>
    <w:rsid w:val="004743F8"/>
    <w:rsid w:val="0047577B"/>
    <w:rsid w:val="00497789"/>
    <w:rsid w:val="00497FD3"/>
    <w:rsid w:val="004A45C5"/>
    <w:rsid w:val="004A569E"/>
    <w:rsid w:val="004C0BAD"/>
    <w:rsid w:val="004D0622"/>
    <w:rsid w:val="004D1F66"/>
    <w:rsid w:val="004F1447"/>
    <w:rsid w:val="004F69EC"/>
    <w:rsid w:val="004F7D81"/>
    <w:rsid w:val="00503B68"/>
    <w:rsid w:val="005071EE"/>
    <w:rsid w:val="0051260B"/>
    <w:rsid w:val="005172F8"/>
    <w:rsid w:val="005231D8"/>
    <w:rsid w:val="00534855"/>
    <w:rsid w:val="00542755"/>
    <w:rsid w:val="005516DD"/>
    <w:rsid w:val="005538C2"/>
    <w:rsid w:val="00572181"/>
    <w:rsid w:val="00572888"/>
    <w:rsid w:val="00574310"/>
    <w:rsid w:val="0059379B"/>
    <w:rsid w:val="00597542"/>
    <w:rsid w:val="005A1D07"/>
    <w:rsid w:val="005A59B4"/>
    <w:rsid w:val="005B3840"/>
    <w:rsid w:val="005B52EF"/>
    <w:rsid w:val="005C512A"/>
    <w:rsid w:val="005D5A29"/>
    <w:rsid w:val="005E4A16"/>
    <w:rsid w:val="00613917"/>
    <w:rsid w:val="00615DF2"/>
    <w:rsid w:val="00626D14"/>
    <w:rsid w:val="00634A5A"/>
    <w:rsid w:val="00647363"/>
    <w:rsid w:val="00647C33"/>
    <w:rsid w:val="00682BCE"/>
    <w:rsid w:val="0068325C"/>
    <w:rsid w:val="00697004"/>
    <w:rsid w:val="006B34E3"/>
    <w:rsid w:val="006B589C"/>
    <w:rsid w:val="006C1EB5"/>
    <w:rsid w:val="006D0369"/>
    <w:rsid w:val="006F2339"/>
    <w:rsid w:val="006F4CF0"/>
    <w:rsid w:val="00707B63"/>
    <w:rsid w:val="007215B6"/>
    <w:rsid w:val="00724A28"/>
    <w:rsid w:val="00733CE8"/>
    <w:rsid w:val="00743FB9"/>
    <w:rsid w:val="00752DDA"/>
    <w:rsid w:val="00767D40"/>
    <w:rsid w:val="007706F5"/>
    <w:rsid w:val="00770773"/>
    <w:rsid w:val="00787877"/>
    <w:rsid w:val="00794AFB"/>
    <w:rsid w:val="00795B90"/>
    <w:rsid w:val="007A09C8"/>
    <w:rsid w:val="007B20F5"/>
    <w:rsid w:val="007C455A"/>
    <w:rsid w:val="007D47CB"/>
    <w:rsid w:val="008032B3"/>
    <w:rsid w:val="00811871"/>
    <w:rsid w:val="00824FF3"/>
    <w:rsid w:val="00871358"/>
    <w:rsid w:val="00873DB6"/>
    <w:rsid w:val="00880230"/>
    <w:rsid w:val="00890897"/>
    <w:rsid w:val="008B4100"/>
    <w:rsid w:val="008B686B"/>
    <w:rsid w:val="008B7BB5"/>
    <w:rsid w:val="008C63B0"/>
    <w:rsid w:val="00921B29"/>
    <w:rsid w:val="00927F8A"/>
    <w:rsid w:val="00930035"/>
    <w:rsid w:val="00932DA9"/>
    <w:rsid w:val="009423D9"/>
    <w:rsid w:val="00960509"/>
    <w:rsid w:val="00963183"/>
    <w:rsid w:val="009653B5"/>
    <w:rsid w:val="00970E30"/>
    <w:rsid w:val="0097423B"/>
    <w:rsid w:val="009B5FA5"/>
    <w:rsid w:val="009C3AC9"/>
    <w:rsid w:val="009C5DD9"/>
    <w:rsid w:val="009D1FE5"/>
    <w:rsid w:val="009D22BF"/>
    <w:rsid w:val="009E006F"/>
    <w:rsid w:val="009F7296"/>
    <w:rsid w:val="00A12A0A"/>
    <w:rsid w:val="00A137C0"/>
    <w:rsid w:val="00A17935"/>
    <w:rsid w:val="00A22608"/>
    <w:rsid w:val="00A3264A"/>
    <w:rsid w:val="00A336EC"/>
    <w:rsid w:val="00A57156"/>
    <w:rsid w:val="00A70A21"/>
    <w:rsid w:val="00A7171A"/>
    <w:rsid w:val="00A732C3"/>
    <w:rsid w:val="00A77C6D"/>
    <w:rsid w:val="00A90C5E"/>
    <w:rsid w:val="00AC38F3"/>
    <w:rsid w:val="00AD1C20"/>
    <w:rsid w:val="00AD706D"/>
    <w:rsid w:val="00AE55BC"/>
    <w:rsid w:val="00AE58C1"/>
    <w:rsid w:val="00AE720F"/>
    <w:rsid w:val="00B302F5"/>
    <w:rsid w:val="00B42225"/>
    <w:rsid w:val="00B45748"/>
    <w:rsid w:val="00B45BC9"/>
    <w:rsid w:val="00B46583"/>
    <w:rsid w:val="00B4783B"/>
    <w:rsid w:val="00B52534"/>
    <w:rsid w:val="00B626FD"/>
    <w:rsid w:val="00B751A9"/>
    <w:rsid w:val="00B93180"/>
    <w:rsid w:val="00BB2877"/>
    <w:rsid w:val="00BB4E40"/>
    <w:rsid w:val="00BB7CDF"/>
    <w:rsid w:val="00BC3E33"/>
    <w:rsid w:val="00BC4B7A"/>
    <w:rsid w:val="00BD2CEB"/>
    <w:rsid w:val="00BE4F3A"/>
    <w:rsid w:val="00BE638D"/>
    <w:rsid w:val="00BF7713"/>
    <w:rsid w:val="00C04B23"/>
    <w:rsid w:val="00C12483"/>
    <w:rsid w:val="00C208B7"/>
    <w:rsid w:val="00C20E80"/>
    <w:rsid w:val="00C26766"/>
    <w:rsid w:val="00C37FAD"/>
    <w:rsid w:val="00C54BCE"/>
    <w:rsid w:val="00C61B17"/>
    <w:rsid w:val="00C63652"/>
    <w:rsid w:val="00C6759A"/>
    <w:rsid w:val="00C7163E"/>
    <w:rsid w:val="00C74C1D"/>
    <w:rsid w:val="00C87961"/>
    <w:rsid w:val="00CA6A0A"/>
    <w:rsid w:val="00CB0308"/>
    <w:rsid w:val="00CB35BA"/>
    <w:rsid w:val="00CC2FBD"/>
    <w:rsid w:val="00CC473A"/>
    <w:rsid w:val="00CC5CFE"/>
    <w:rsid w:val="00CD329F"/>
    <w:rsid w:val="00CE500C"/>
    <w:rsid w:val="00CE57F8"/>
    <w:rsid w:val="00D03023"/>
    <w:rsid w:val="00D127A8"/>
    <w:rsid w:val="00D164AE"/>
    <w:rsid w:val="00D4527F"/>
    <w:rsid w:val="00D472C4"/>
    <w:rsid w:val="00D53B1C"/>
    <w:rsid w:val="00D82A45"/>
    <w:rsid w:val="00D86D52"/>
    <w:rsid w:val="00D875DB"/>
    <w:rsid w:val="00DA4661"/>
    <w:rsid w:val="00DB56F7"/>
    <w:rsid w:val="00DB7275"/>
    <w:rsid w:val="00DC5E65"/>
    <w:rsid w:val="00DD4ED1"/>
    <w:rsid w:val="00DE48EF"/>
    <w:rsid w:val="00DF60E4"/>
    <w:rsid w:val="00E02082"/>
    <w:rsid w:val="00E03B67"/>
    <w:rsid w:val="00E05187"/>
    <w:rsid w:val="00E054ED"/>
    <w:rsid w:val="00E07AE0"/>
    <w:rsid w:val="00E07B36"/>
    <w:rsid w:val="00E1348F"/>
    <w:rsid w:val="00E15292"/>
    <w:rsid w:val="00E22850"/>
    <w:rsid w:val="00E25B39"/>
    <w:rsid w:val="00E270A7"/>
    <w:rsid w:val="00E36C2D"/>
    <w:rsid w:val="00E42B5F"/>
    <w:rsid w:val="00E44A12"/>
    <w:rsid w:val="00E44E3D"/>
    <w:rsid w:val="00E4598C"/>
    <w:rsid w:val="00E57DF0"/>
    <w:rsid w:val="00E65773"/>
    <w:rsid w:val="00E7277D"/>
    <w:rsid w:val="00E8397B"/>
    <w:rsid w:val="00E85C51"/>
    <w:rsid w:val="00E91FC3"/>
    <w:rsid w:val="00E93ED8"/>
    <w:rsid w:val="00EB7538"/>
    <w:rsid w:val="00EF087D"/>
    <w:rsid w:val="00F00614"/>
    <w:rsid w:val="00F058ED"/>
    <w:rsid w:val="00F12EFD"/>
    <w:rsid w:val="00F17BC7"/>
    <w:rsid w:val="00F262E0"/>
    <w:rsid w:val="00F31CD2"/>
    <w:rsid w:val="00F37C36"/>
    <w:rsid w:val="00F6450D"/>
    <w:rsid w:val="00F72150"/>
    <w:rsid w:val="00F7562C"/>
    <w:rsid w:val="00F75DB9"/>
    <w:rsid w:val="00FA0E06"/>
    <w:rsid w:val="00FB31F2"/>
    <w:rsid w:val="00FC0996"/>
    <w:rsid w:val="00FC1782"/>
    <w:rsid w:val="00FC3BDF"/>
    <w:rsid w:val="00FD63AD"/>
    <w:rsid w:val="00FE404B"/>
    <w:rsid w:val="00FE43C2"/>
    <w:rsid w:val="00FE5EE0"/>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9292"/>
  <w15:docId w15:val="{F1BBC8C8-774B-4BC4-BBC9-DFCB7FAB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5DB"/>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0507">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20216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9C6E8200.dotm</Template>
  <TotalTime>5</TotalTime>
  <Pages>11</Pages>
  <Words>3353</Words>
  <Characters>20124</Characters>
  <Application>Microsoft Office Word</Application>
  <DocSecurity>4</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Rafal</dc:creator>
  <cp:lastModifiedBy>Ewa Kornacka</cp:lastModifiedBy>
  <cp:revision>2</cp:revision>
  <cp:lastPrinted>2020-06-17T11:50:00Z</cp:lastPrinted>
  <dcterms:created xsi:type="dcterms:W3CDTF">2020-08-31T09:56:00Z</dcterms:created>
  <dcterms:modified xsi:type="dcterms:W3CDTF">2020-08-31T09:56:00Z</dcterms:modified>
</cp:coreProperties>
</file>