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205" w:rsidRPr="00921E83" w:rsidRDefault="00820205" w:rsidP="00820205">
      <w:pPr>
        <w:jc w:val="center"/>
        <w:rPr>
          <w:rFonts w:ascii="Times New Roman" w:hAnsi="Times New Roman" w:cs="Times New Roman"/>
          <w:b/>
          <w:bCs/>
          <w:sz w:val="22"/>
          <w:szCs w:val="22"/>
        </w:rPr>
      </w:pPr>
      <w:r w:rsidRPr="00921E83">
        <w:rPr>
          <w:rFonts w:ascii="Times New Roman" w:hAnsi="Times New Roman" w:cs="Times New Roman"/>
          <w:b/>
          <w:bCs/>
          <w:sz w:val="22"/>
          <w:szCs w:val="22"/>
        </w:rPr>
        <w:t xml:space="preserve">Umowa Nr </w:t>
      </w:r>
      <w:r w:rsidR="00760DBF">
        <w:rPr>
          <w:rFonts w:ascii="Times New Roman" w:hAnsi="Times New Roman" w:cs="Times New Roman"/>
          <w:b/>
          <w:bCs/>
          <w:sz w:val="22"/>
          <w:szCs w:val="22"/>
        </w:rPr>
        <w:t>_________</w:t>
      </w:r>
    </w:p>
    <w:p w:rsidR="00820205" w:rsidRPr="00921E83" w:rsidRDefault="00820205" w:rsidP="00820205">
      <w:pPr>
        <w:jc w:val="center"/>
        <w:rPr>
          <w:rFonts w:ascii="Times New Roman" w:hAnsi="Times New Roman" w:cs="Times New Roman"/>
          <w:b/>
          <w:bCs/>
          <w:sz w:val="22"/>
          <w:szCs w:val="22"/>
        </w:rPr>
      </w:pPr>
      <w:r w:rsidRPr="00921E83">
        <w:rPr>
          <w:rFonts w:ascii="Times New Roman" w:hAnsi="Times New Roman" w:cs="Times New Roman"/>
          <w:b/>
          <w:bCs/>
          <w:sz w:val="22"/>
          <w:szCs w:val="22"/>
        </w:rPr>
        <w:t>o odprowadzanie ścieków</w:t>
      </w:r>
    </w:p>
    <w:p w:rsidR="00820205" w:rsidRPr="00921E83" w:rsidRDefault="00820205" w:rsidP="00820205">
      <w:pPr>
        <w:jc w:val="both"/>
        <w:rPr>
          <w:rFonts w:ascii="Times New Roman" w:hAnsi="Times New Roman" w:cs="Times New Roman"/>
          <w:bCs/>
          <w:sz w:val="22"/>
          <w:szCs w:val="22"/>
        </w:rPr>
      </w:pPr>
      <w:r w:rsidRPr="00921E83">
        <w:rPr>
          <w:rFonts w:ascii="Times New Roman" w:hAnsi="Times New Roman" w:cs="Times New Roman"/>
          <w:bCs/>
          <w:sz w:val="22"/>
          <w:szCs w:val="22"/>
        </w:rPr>
        <w:t xml:space="preserve">zawarta w dniu </w:t>
      </w:r>
      <w:r w:rsidR="00CB0835">
        <w:rPr>
          <w:rFonts w:ascii="Times New Roman" w:hAnsi="Times New Roman" w:cs="Times New Roman"/>
          <w:bCs/>
          <w:sz w:val="22"/>
          <w:szCs w:val="22"/>
        </w:rPr>
        <w:t>…………</w:t>
      </w:r>
      <w:r w:rsidRPr="00921E83">
        <w:rPr>
          <w:rFonts w:ascii="Times New Roman" w:hAnsi="Times New Roman" w:cs="Times New Roman"/>
          <w:bCs/>
          <w:sz w:val="22"/>
          <w:szCs w:val="22"/>
        </w:rPr>
        <w:t xml:space="preserve"> w Dąbrówce pomiędzy:</w:t>
      </w:r>
    </w:p>
    <w:p w:rsidR="00820205" w:rsidRPr="00921E83" w:rsidRDefault="00820205" w:rsidP="00820205">
      <w:pPr>
        <w:jc w:val="both"/>
        <w:rPr>
          <w:rFonts w:ascii="Times New Roman" w:hAnsi="Times New Roman" w:cs="Times New Roman"/>
          <w:bCs/>
          <w:sz w:val="22"/>
          <w:szCs w:val="22"/>
        </w:rPr>
      </w:pPr>
      <w:r w:rsidRPr="00921E83">
        <w:rPr>
          <w:rFonts w:ascii="Times New Roman" w:hAnsi="Times New Roman" w:cs="Times New Roman"/>
          <w:b/>
          <w:bCs/>
          <w:sz w:val="22"/>
          <w:szCs w:val="22"/>
        </w:rPr>
        <w:t>Gminą Dąbrówka</w:t>
      </w:r>
      <w:r w:rsidRPr="00921E83">
        <w:rPr>
          <w:rFonts w:ascii="Times New Roman" w:hAnsi="Times New Roman" w:cs="Times New Roman"/>
          <w:bCs/>
          <w:sz w:val="22"/>
          <w:szCs w:val="22"/>
        </w:rPr>
        <w:t xml:space="preserve">, ul. Tadeusza Kościuszki 14, 05-252 Dąbrówka, NIP 125 133 47 85, </w:t>
      </w:r>
    </w:p>
    <w:p w:rsidR="00820205" w:rsidRPr="00921E83" w:rsidRDefault="00820205" w:rsidP="00820205">
      <w:pPr>
        <w:jc w:val="both"/>
        <w:rPr>
          <w:rFonts w:ascii="Times New Roman" w:hAnsi="Times New Roman" w:cs="Times New Roman"/>
          <w:bCs/>
          <w:sz w:val="22"/>
          <w:szCs w:val="22"/>
        </w:rPr>
      </w:pPr>
      <w:r w:rsidRPr="00921E83">
        <w:rPr>
          <w:rFonts w:ascii="Times New Roman" w:hAnsi="Times New Roman" w:cs="Times New Roman"/>
          <w:bCs/>
          <w:sz w:val="22"/>
          <w:szCs w:val="22"/>
        </w:rPr>
        <w:t xml:space="preserve">w imieniu której działa </w:t>
      </w:r>
      <w:r w:rsidRPr="00921E83">
        <w:rPr>
          <w:rFonts w:ascii="Times New Roman" w:hAnsi="Times New Roman" w:cs="Times New Roman"/>
          <w:b/>
          <w:bCs/>
          <w:sz w:val="22"/>
          <w:szCs w:val="22"/>
        </w:rPr>
        <w:t>Zakład Gospodarki Komunalnej w Dąbrówce</w:t>
      </w:r>
      <w:r w:rsidR="00CB0835">
        <w:rPr>
          <w:rFonts w:ascii="Times New Roman" w:hAnsi="Times New Roman" w:cs="Times New Roman"/>
          <w:bCs/>
          <w:sz w:val="22"/>
          <w:szCs w:val="22"/>
        </w:rPr>
        <w:t>, ul. Tadeusza</w:t>
      </w:r>
      <w:r w:rsidRPr="00921E83">
        <w:rPr>
          <w:rFonts w:ascii="Times New Roman" w:hAnsi="Times New Roman" w:cs="Times New Roman"/>
          <w:bCs/>
          <w:sz w:val="22"/>
          <w:szCs w:val="22"/>
        </w:rPr>
        <w:t xml:space="preserve"> Kośc</w:t>
      </w:r>
      <w:r w:rsidR="00A85AA9">
        <w:rPr>
          <w:rFonts w:ascii="Times New Roman" w:hAnsi="Times New Roman" w:cs="Times New Roman"/>
          <w:bCs/>
          <w:sz w:val="22"/>
          <w:szCs w:val="22"/>
        </w:rPr>
        <w:t xml:space="preserve">iuszki 14, 05 – 252 Dąbrówka, </w:t>
      </w:r>
      <w:r w:rsidRPr="00921E83">
        <w:rPr>
          <w:rFonts w:ascii="Times New Roman" w:hAnsi="Times New Roman" w:cs="Times New Roman"/>
          <w:bCs/>
          <w:sz w:val="22"/>
          <w:szCs w:val="22"/>
        </w:rPr>
        <w:t>zwany w dalszej części umowy „Przedsiębiorstwem”, reprezentowany przez:</w:t>
      </w:r>
    </w:p>
    <w:p w:rsidR="00820205" w:rsidRPr="00921E83" w:rsidRDefault="00820205" w:rsidP="00820205">
      <w:pPr>
        <w:jc w:val="both"/>
        <w:rPr>
          <w:rFonts w:ascii="Times New Roman" w:hAnsi="Times New Roman" w:cs="Times New Roman"/>
          <w:bCs/>
          <w:sz w:val="22"/>
          <w:szCs w:val="22"/>
        </w:rPr>
      </w:pPr>
      <w:r w:rsidRPr="00921E83">
        <w:rPr>
          <w:rFonts w:ascii="Times New Roman" w:hAnsi="Times New Roman" w:cs="Times New Roman"/>
          <w:b/>
          <w:bCs/>
          <w:sz w:val="22"/>
          <w:szCs w:val="22"/>
        </w:rPr>
        <w:t>Mateusza Kaszubę</w:t>
      </w:r>
      <w:r w:rsidR="00111075">
        <w:rPr>
          <w:rFonts w:ascii="Times New Roman" w:hAnsi="Times New Roman" w:cs="Times New Roman"/>
          <w:bCs/>
          <w:sz w:val="22"/>
          <w:szCs w:val="22"/>
        </w:rPr>
        <w:t xml:space="preserve"> – Dyrektora</w:t>
      </w:r>
      <w:r w:rsidRPr="00921E83">
        <w:rPr>
          <w:rFonts w:ascii="Times New Roman" w:hAnsi="Times New Roman" w:cs="Times New Roman"/>
          <w:bCs/>
          <w:sz w:val="22"/>
          <w:szCs w:val="22"/>
        </w:rPr>
        <w:t xml:space="preserve"> Zakładu Gospodarki Komunalnej w Dąbrówce</w:t>
      </w:r>
    </w:p>
    <w:p w:rsidR="00820205" w:rsidRPr="00921E83" w:rsidRDefault="00217EF5" w:rsidP="00820205">
      <w:pPr>
        <w:jc w:val="both"/>
        <w:rPr>
          <w:rFonts w:ascii="Times New Roman" w:hAnsi="Times New Roman" w:cs="Times New Roman"/>
          <w:b/>
          <w:bCs/>
          <w:sz w:val="22"/>
          <w:szCs w:val="22"/>
        </w:rPr>
      </w:pPr>
      <w:r>
        <w:rPr>
          <w:rFonts w:ascii="Times New Roman" w:hAnsi="Times New Roman" w:cs="Times New Roman"/>
          <w:bCs/>
          <w:sz w:val="22"/>
          <w:szCs w:val="22"/>
        </w:rPr>
        <w:t>a ________________________________________________</w:t>
      </w:r>
    </w:p>
    <w:p w:rsidR="00820205" w:rsidRPr="00921E83" w:rsidRDefault="00820205" w:rsidP="00820205">
      <w:pPr>
        <w:jc w:val="both"/>
        <w:rPr>
          <w:rFonts w:ascii="Times New Roman" w:hAnsi="Times New Roman" w:cs="Times New Roman"/>
          <w:bCs/>
          <w:sz w:val="22"/>
          <w:szCs w:val="22"/>
        </w:rPr>
      </w:pPr>
      <w:r w:rsidRPr="00921E83">
        <w:rPr>
          <w:rFonts w:ascii="Times New Roman" w:hAnsi="Times New Roman" w:cs="Times New Roman"/>
          <w:bCs/>
          <w:sz w:val="22"/>
          <w:szCs w:val="22"/>
        </w:rPr>
        <w:t>zwanym/zwaną w dalszej części umowy „Odbiorcą usług”.</w:t>
      </w:r>
    </w:p>
    <w:p w:rsidR="00820205" w:rsidRPr="00B85A45" w:rsidRDefault="00820205" w:rsidP="00820205">
      <w:pPr>
        <w:shd w:val="clear" w:color="FFFFFF" w:fill="FFFFFF"/>
        <w:spacing w:before="34"/>
        <w:ind w:right="38"/>
        <w:jc w:val="center"/>
        <w:rPr>
          <w:rFonts w:ascii="Times New Roman" w:hAnsi="Times New Roman" w:cs="Times New Roman"/>
          <w:b/>
          <w:bCs/>
          <w:sz w:val="22"/>
          <w:szCs w:val="22"/>
        </w:rPr>
      </w:pPr>
      <w:r w:rsidRPr="00B85A45">
        <w:rPr>
          <w:rFonts w:ascii="Times New Roman" w:hAnsi="Times New Roman" w:cs="Times New Roman"/>
          <w:b/>
          <w:bCs/>
          <w:sz w:val="22"/>
          <w:szCs w:val="22"/>
        </w:rPr>
        <w:t>§ 1</w:t>
      </w:r>
    </w:p>
    <w:p w:rsidR="00820205" w:rsidRDefault="00820205" w:rsidP="00820205">
      <w:pPr>
        <w:numPr>
          <w:ilvl w:val="0"/>
          <w:numId w:val="25"/>
        </w:numPr>
        <w:shd w:val="clear" w:color="FFFFFF" w:fill="FFFFFF"/>
        <w:spacing w:before="34"/>
        <w:ind w:right="38"/>
        <w:jc w:val="both"/>
        <w:rPr>
          <w:rFonts w:ascii="Times New Roman" w:hAnsi="Times New Roman" w:cs="Times New Roman"/>
          <w:sz w:val="22"/>
          <w:szCs w:val="22"/>
        </w:rPr>
      </w:pPr>
      <w:r w:rsidRPr="00B85A45">
        <w:rPr>
          <w:rFonts w:ascii="Times New Roman" w:hAnsi="Times New Roman" w:cs="Times New Roman"/>
          <w:sz w:val="22"/>
          <w:szCs w:val="22"/>
        </w:rPr>
        <w:t xml:space="preserve">Umowa określa </w:t>
      </w:r>
      <w:r>
        <w:rPr>
          <w:rFonts w:ascii="Times New Roman" w:hAnsi="Times New Roman" w:cs="Times New Roman"/>
          <w:sz w:val="22"/>
          <w:szCs w:val="22"/>
        </w:rPr>
        <w:t>warunki odprowadzania ścieków do urządzeń kanalizacyjnych będących w posiadaniu Przedsiębiorstwa oraz zasady prowadzenia rozliczeń za zbiorowe odprowadzanie ścieków do obiektu:</w:t>
      </w:r>
    </w:p>
    <w:p w:rsidR="00820205" w:rsidRPr="00A736BE" w:rsidRDefault="00820205" w:rsidP="00820205">
      <w:pPr>
        <w:shd w:val="clear" w:color="FFFFFF" w:fill="FFFFFF"/>
        <w:spacing w:before="34"/>
        <w:ind w:left="720" w:right="38"/>
        <w:jc w:val="both"/>
        <w:rPr>
          <w:rFonts w:ascii="Times New Roman" w:hAnsi="Times New Roman" w:cs="Times New Roman"/>
          <w:sz w:val="22"/>
          <w:szCs w:val="22"/>
        </w:rPr>
      </w:pPr>
      <w:r w:rsidRPr="005A2CFF">
        <w:rPr>
          <w:rFonts w:ascii="Times New Roman" w:hAnsi="Times New Roman" w:cs="Times New Roman"/>
          <w:sz w:val="22"/>
          <w:szCs w:val="22"/>
        </w:rPr>
        <w:t>(nazwa/adres):</w:t>
      </w:r>
      <w:r w:rsidRPr="00A736BE">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00760DBF">
        <w:rPr>
          <w:rFonts w:ascii="Times New Roman" w:hAnsi="Times New Roman" w:cs="Times New Roman"/>
          <w:b/>
          <w:bCs/>
          <w:sz w:val="22"/>
          <w:szCs w:val="22"/>
        </w:rPr>
        <w:t>____________</w:t>
      </w:r>
      <w:r w:rsidRPr="00A736BE">
        <w:rPr>
          <w:rFonts w:ascii="Times New Roman" w:hAnsi="Times New Roman" w:cs="Times New Roman"/>
          <w:bCs/>
          <w:sz w:val="22"/>
          <w:szCs w:val="22"/>
        </w:rPr>
        <w:t xml:space="preserve"> nr ewid. dz. </w:t>
      </w:r>
      <w:r w:rsidR="00760DBF">
        <w:rPr>
          <w:rFonts w:ascii="Times New Roman" w:hAnsi="Times New Roman" w:cs="Times New Roman"/>
          <w:b/>
          <w:bCs/>
          <w:sz w:val="22"/>
          <w:szCs w:val="22"/>
        </w:rPr>
        <w:t>_____________</w:t>
      </w:r>
    </w:p>
    <w:p w:rsidR="00820205" w:rsidRPr="001410FB" w:rsidRDefault="00820205" w:rsidP="00820205">
      <w:pPr>
        <w:shd w:val="clear" w:color="FFFFFF" w:fill="FFFFFF"/>
        <w:spacing w:before="34"/>
        <w:ind w:left="720" w:right="38"/>
        <w:jc w:val="both"/>
        <w:rPr>
          <w:rFonts w:ascii="Times New Roman" w:hAnsi="Times New Roman" w:cs="Times New Roman"/>
          <w:sz w:val="22"/>
          <w:szCs w:val="22"/>
        </w:rPr>
      </w:pPr>
      <w:r w:rsidRPr="001410FB">
        <w:rPr>
          <w:rFonts w:ascii="Times New Roman" w:hAnsi="Times New Roman" w:cs="Times New Roman"/>
          <w:sz w:val="22"/>
          <w:szCs w:val="22"/>
        </w:rPr>
        <w:t>(charakter obiektu):   -  budynek mieszkalny jednorodzinny</w:t>
      </w:r>
    </w:p>
    <w:p w:rsidR="00820205" w:rsidRDefault="00820205" w:rsidP="00820205">
      <w:pPr>
        <w:numPr>
          <w:ilvl w:val="0"/>
          <w:numId w:val="25"/>
        </w:numPr>
        <w:shd w:val="clear" w:color="FFFFFF" w:fill="FFFFFF"/>
        <w:spacing w:before="34"/>
        <w:ind w:right="38"/>
        <w:jc w:val="both"/>
        <w:rPr>
          <w:rFonts w:ascii="Times New Roman" w:hAnsi="Times New Roman" w:cs="Times New Roman"/>
          <w:sz w:val="22"/>
          <w:szCs w:val="22"/>
        </w:rPr>
      </w:pPr>
      <w:r w:rsidRPr="001410FB">
        <w:rPr>
          <w:rFonts w:ascii="Times New Roman" w:hAnsi="Times New Roman" w:cs="Times New Roman"/>
          <w:sz w:val="22"/>
          <w:szCs w:val="22"/>
        </w:rPr>
        <w:t>Przyłącze kanalizacyjne stanowi własność: Odbiorcy</w:t>
      </w:r>
      <w:r>
        <w:rPr>
          <w:rFonts w:ascii="Times New Roman" w:hAnsi="Times New Roman" w:cs="Times New Roman"/>
          <w:sz w:val="22"/>
          <w:szCs w:val="22"/>
        </w:rPr>
        <w:t>.</w:t>
      </w:r>
    </w:p>
    <w:p w:rsidR="00820205" w:rsidRPr="001410FB" w:rsidRDefault="00820205" w:rsidP="00820205">
      <w:pPr>
        <w:numPr>
          <w:ilvl w:val="0"/>
          <w:numId w:val="25"/>
        </w:numPr>
        <w:shd w:val="clear" w:color="FFFFFF" w:fill="FFFFFF"/>
        <w:spacing w:before="34"/>
        <w:ind w:right="38"/>
        <w:jc w:val="both"/>
        <w:rPr>
          <w:rFonts w:ascii="Times New Roman" w:hAnsi="Times New Roman" w:cs="Times New Roman"/>
          <w:sz w:val="22"/>
          <w:szCs w:val="22"/>
        </w:rPr>
      </w:pPr>
      <w:r w:rsidRPr="001410FB">
        <w:rPr>
          <w:rFonts w:ascii="Times New Roman" w:hAnsi="Times New Roman" w:cs="Times New Roman"/>
          <w:sz w:val="22"/>
          <w:szCs w:val="22"/>
        </w:rPr>
        <w:t>Pozostałe prawa i obowiązki strony umowy, w tym zasady rozpatrywania skarg i reklamacji określa Regulamin dostarczania wody i odprowadzania</w:t>
      </w:r>
      <w:r>
        <w:rPr>
          <w:rFonts w:ascii="Times New Roman" w:hAnsi="Times New Roman" w:cs="Times New Roman"/>
          <w:sz w:val="22"/>
          <w:szCs w:val="22"/>
        </w:rPr>
        <w:t xml:space="preserve"> ścieków, który dostępny jest w </w:t>
      </w:r>
      <w:r w:rsidRPr="001410FB">
        <w:rPr>
          <w:rFonts w:ascii="Times New Roman" w:hAnsi="Times New Roman" w:cs="Times New Roman"/>
          <w:sz w:val="22"/>
          <w:szCs w:val="22"/>
        </w:rPr>
        <w:t>siedzibie Przedsiębiorstwa</w:t>
      </w:r>
      <w:r>
        <w:rPr>
          <w:rFonts w:ascii="Times New Roman" w:hAnsi="Times New Roman" w:cs="Times New Roman"/>
          <w:sz w:val="22"/>
          <w:szCs w:val="22"/>
        </w:rPr>
        <w:t xml:space="preserve"> oraz na stronie internetowej Przedsiębiorstwa.</w:t>
      </w:r>
    </w:p>
    <w:p w:rsidR="00820205" w:rsidRPr="00B85A45" w:rsidRDefault="00820205" w:rsidP="00820205">
      <w:pPr>
        <w:shd w:val="clear" w:color="FFFFFF" w:fill="FFFFFF"/>
        <w:spacing w:before="34"/>
        <w:ind w:right="38"/>
        <w:jc w:val="center"/>
        <w:rPr>
          <w:rFonts w:ascii="Times New Roman" w:hAnsi="Times New Roman" w:cs="Times New Roman"/>
          <w:b/>
          <w:bCs/>
          <w:sz w:val="22"/>
          <w:szCs w:val="22"/>
        </w:rPr>
      </w:pPr>
      <w:r w:rsidRPr="00B85A45">
        <w:rPr>
          <w:rFonts w:ascii="Times New Roman" w:hAnsi="Times New Roman" w:cs="Times New Roman"/>
          <w:b/>
          <w:bCs/>
          <w:sz w:val="22"/>
          <w:szCs w:val="22"/>
        </w:rPr>
        <w:t>§ 2</w:t>
      </w:r>
    </w:p>
    <w:p w:rsidR="00820205" w:rsidRPr="00B85A45" w:rsidRDefault="00820205" w:rsidP="00820205">
      <w:pPr>
        <w:numPr>
          <w:ilvl w:val="0"/>
          <w:numId w:val="19"/>
        </w:numPr>
        <w:shd w:val="clear" w:color="FFFFFF" w:fill="FFFFFF"/>
        <w:spacing w:before="29"/>
        <w:ind w:left="284"/>
        <w:jc w:val="both"/>
        <w:rPr>
          <w:rFonts w:ascii="Times New Roman" w:hAnsi="Times New Roman" w:cs="Times New Roman"/>
          <w:sz w:val="22"/>
          <w:szCs w:val="22"/>
        </w:rPr>
      </w:pPr>
      <w:r w:rsidRPr="00176770">
        <w:rPr>
          <w:rFonts w:ascii="Times New Roman" w:hAnsi="Times New Roman" w:cs="Times New Roman"/>
          <w:bCs/>
          <w:sz w:val="22"/>
          <w:szCs w:val="22"/>
        </w:rPr>
        <w:t xml:space="preserve">Odbiorca </w:t>
      </w:r>
      <w:r w:rsidRPr="00B85A45">
        <w:rPr>
          <w:rFonts w:ascii="Times New Roman" w:hAnsi="Times New Roman" w:cs="Times New Roman"/>
          <w:sz w:val="22"/>
          <w:szCs w:val="22"/>
        </w:rPr>
        <w:t>oświadcza, że jest właścicielem, współwłaścicielem, użytkownikiem wieczystym, najemcą, dzierżawcą, leasingobiorcą, w/w</w:t>
      </w:r>
      <w:r w:rsidRPr="00B85A45">
        <w:rPr>
          <w:rFonts w:ascii="Times New Roman" w:hAnsi="Times New Roman" w:cs="Times New Roman"/>
          <w:sz w:val="22"/>
          <w:szCs w:val="22"/>
          <w:vertAlign w:val="superscript"/>
        </w:rPr>
        <w:t xml:space="preserve">/ </w:t>
      </w:r>
      <w:r w:rsidRPr="00B85A45">
        <w:rPr>
          <w:rFonts w:ascii="Times New Roman" w:hAnsi="Times New Roman" w:cs="Times New Roman"/>
          <w:sz w:val="22"/>
          <w:szCs w:val="22"/>
        </w:rPr>
        <w:t xml:space="preserve">nieruchomości ( zwanej dalej „nieruchomością"), o której mowa w </w:t>
      </w:r>
      <w:r w:rsidRPr="00B85A45">
        <w:rPr>
          <w:rFonts w:ascii="Times New Roman" w:hAnsi="Times New Roman" w:cs="Times New Roman"/>
          <w:b/>
          <w:bCs/>
          <w:sz w:val="22"/>
          <w:szCs w:val="22"/>
        </w:rPr>
        <w:t xml:space="preserve">§ 1 </w:t>
      </w:r>
      <w:r w:rsidRPr="00B85A45">
        <w:rPr>
          <w:rFonts w:ascii="Times New Roman" w:hAnsi="Times New Roman" w:cs="Times New Roman"/>
          <w:sz w:val="22"/>
          <w:szCs w:val="22"/>
        </w:rPr>
        <w:t>umowy.</w:t>
      </w:r>
    </w:p>
    <w:p w:rsidR="00820205" w:rsidRDefault="00820205" w:rsidP="00820205">
      <w:pPr>
        <w:numPr>
          <w:ilvl w:val="0"/>
          <w:numId w:val="19"/>
        </w:numPr>
        <w:shd w:val="clear" w:color="FFFFFF" w:fill="FFFFFF"/>
        <w:spacing w:before="29"/>
        <w:ind w:left="284"/>
        <w:jc w:val="both"/>
        <w:rPr>
          <w:rFonts w:ascii="Times New Roman" w:hAnsi="Times New Roman" w:cs="Times New Roman"/>
          <w:sz w:val="22"/>
          <w:szCs w:val="22"/>
        </w:rPr>
      </w:pPr>
      <w:r w:rsidRPr="002C56A9">
        <w:rPr>
          <w:rFonts w:ascii="Times New Roman" w:hAnsi="Times New Roman" w:cs="Times New Roman"/>
          <w:sz w:val="22"/>
          <w:szCs w:val="22"/>
        </w:rPr>
        <w:t xml:space="preserve">Odbiorca usług oświadcza, że </w:t>
      </w:r>
      <w:r>
        <w:rPr>
          <w:rFonts w:ascii="Times New Roman" w:hAnsi="Times New Roman" w:cs="Times New Roman"/>
          <w:sz w:val="22"/>
          <w:szCs w:val="22"/>
        </w:rPr>
        <w:t xml:space="preserve">ścieki odbierane </w:t>
      </w:r>
      <w:r w:rsidRPr="002C56A9">
        <w:rPr>
          <w:rFonts w:ascii="Times New Roman" w:hAnsi="Times New Roman" w:cs="Times New Roman"/>
          <w:sz w:val="22"/>
          <w:szCs w:val="22"/>
        </w:rPr>
        <w:t>przez Przedsiębiorstwo będ</w:t>
      </w:r>
      <w:r>
        <w:rPr>
          <w:rFonts w:ascii="Times New Roman" w:hAnsi="Times New Roman" w:cs="Times New Roman"/>
          <w:sz w:val="22"/>
          <w:szCs w:val="22"/>
        </w:rPr>
        <w:t>ą</w:t>
      </w:r>
      <w:r w:rsidRPr="002C56A9">
        <w:rPr>
          <w:rFonts w:ascii="Times New Roman" w:hAnsi="Times New Roman" w:cs="Times New Roman"/>
          <w:sz w:val="22"/>
          <w:szCs w:val="22"/>
        </w:rPr>
        <w:t xml:space="preserve"> </w:t>
      </w:r>
      <w:r>
        <w:rPr>
          <w:rFonts w:ascii="Times New Roman" w:hAnsi="Times New Roman" w:cs="Times New Roman"/>
          <w:sz w:val="22"/>
          <w:szCs w:val="22"/>
        </w:rPr>
        <w:t>pochodzenia</w:t>
      </w:r>
      <w:r w:rsidRPr="002C56A9">
        <w:rPr>
          <w:rFonts w:ascii="Times New Roman" w:hAnsi="Times New Roman" w:cs="Times New Roman"/>
          <w:sz w:val="22"/>
          <w:szCs w:val="22"/>
        </w:rPr>
        <w:t xml:space="preserve"> socjal</w:t>
      </w:r>
      <w:r>
        <w:rPr>
          <w:rFonts w:ascii="Times New Roman" w:hAnsi="Times New Roman" w:cs="Times New Roman"/>
          <w:sz w:val="22"/>
          <w:szCs w:val="22"/>
        </w:rPr>
        <w:t>n</w:t>
      </w:r>
      <w:r w:rsidRPr="002C56A9">
        <w:rPr>
          <w:rFonts w:ascii="Times New Roman" w:hAnsi="Times New Roman" w:cs="Times New Roman"/>
          <w:sz w:val="22"/>
          <w:szCs w:val="22"/>
        </w:rPr>
        <w:t>o-bytowe</w:t>
      </w:r>
      <w:r>
        <w:rPr>
          <w:rFonts w:ascii="Times New Roman" w:hAnsi="Times New Roman" w:cs="Times New Roman"/>
          <w:sz w:val="22"/>
          <w:szCs w:val="22"/>
        </w:rPr>
        <w:t>go</w:t>
      </w:r>
      <w:r w:rsidRPr="002C56A9">
        <w:rPr>
          <w:rFonts w:ascii="Times New Roman" w:hAnsi="Times New Roman" w:cs="Times New Roman"/>
          <w:sz w:val="22"/>
          <w:szCs w:val="22"/>
        </w:rPr>
        <w:t xml:space="preserve">. </w:t>
      </w:r>
    </w:p>
    <w:p w:rsidR="00820205" w:rsidRPr="002C56A9" w:rsidRDefault="00820205" w:rsidP="00820205">
      <w:pPr>
        <w:numPr>
          <w:ilvl w:val="0"/>
          <w:numId w:val="19"/>
        </w:numPr>
        <w:shd w:val="clear" w:color="FFFFFF" w:fill="FFFFFF"/>
        <w:spacing w:before="29"/>
        <w:ind w:left="284"/>
        <w:jc w:val="both"/>
        <w:rPr>
          <w:rFonts w:ascii="Times New Roman" w:hAnsi="Times New Roman" w:cs="Times New Roman"/>
          <w:sz w:val="22"/>
          <w:szCs w:val="22"/>
        </w:rPr>
      </w:pPr>
      <w:r>
        <w:rPr>
          <w:rFonts w:ascii="Times New Roman" w:hAnsi="Times New Roman" w:cs="Times New Roman"/>
          <w:sz w:val="22"/>
          <w:szCs w:val="22"/>
        </w:rPr>
        <w:t xml:space="preserve">W ilości ok. </w:t>
      </w:r>
      <w:r w:rsidR="00760DBF">
        <w:rPr>
          <w:rFonts w:ascii="Times New Roman" w:hAnsi="Times New Roman" w:cs="Times New Roman"/>
          <w:sz w:val="22"/>
          <w:szCs w:val="22"/>
        </w:rPr>
        <w:t>_____</w:t>
      </w:r>
      <w:r>
        <w:rPr>
          <w:rFonts w:ascii="Times New Roman" w:hAnsi="Times New Roman" w:cs="Times New Roman"/>
          <w:sz w:val="22"/>
          <w:szCs w:val="22"/>
        </w:rPr>
        <w:t xml:space="preserve"> m3/mc.</w:t>
      </w:r>
    </w:p>
    <w:p w:rsidR="00820205" w:rsidRPr="001841B1" w:rsidRDefault="00820205" w:rsidP="00820205">
      <w:pPr>
        <w:numPr>
          <w:ilvl w:val="0"/>
          <w:numId w:val="19"/>
        </w:numPr>
        <w:shd w:val="clear" w:color="FFFFFF" w:fill="FFFFFF"/>
        <w:spacing w:before="29"/>
        <w:ind w:left="284"/>
        <w:jc w:val="both"/>
        <w:rPr>
          <w:rFonts w:ascii="Times New Roman" w:hAnsi="Times New Roman" w:cs="Times New Roman"/>
          <w:sz w:val="22"/>
          <w:szCs w:val="22"/>
        </w:rPr>
      </w:pPr>
      <w:r>
        <w:rPr>
          <w:rFonts w:ascii="Times New Roman" w:hAnsi="Times New Roman" w:cs="Times New Roman"/>
          <w:sz w:val="22"/>
          <w:szCs w:val="22"/>
        </w:rPr>
        <w:t xml:space="preserve">Wprowadzanie do urządzeń kanalizacyjnych ścieków innych niż socjalno-bytowe </w:t>
      </w:r>
      <w:r w:rsidRPr="00B85A45">
        <w:rPr>
          <w:rFonts w:ascii="Times New Roman" w:hAnsi="Times New Roman" w:cs="Times New Roman"/>
          <w:sz w:val="22"/>
          <w:szCs w:val="22"/>
        </w:rPr>
        <w:t>wymaga zmiany umowy.</w:t>
      </w:r>
    </w:p>
    <w:p w:rsidR="00820205" w:rsidRPr="00B85A45" w:rsidRDefault="00820205" w:rsidP="00820205">
      <w:pPr>
        <w:jc w:val="center"/>
        <w:rPr>
          <w:rFonts w:ascii="Times New Roman" w:hAnsi="Times New Roman" w:cs="Times New Roman"/>
          <w:b/>
          <w:bCs/>
          <w:sz w:val="22"/>
          <w:szCs w:val="22"/>
        </w:rPr>
      </w:pPr>
      <w:r w:rsidRPr="00B85A45">
        <w:rPr>
          <w:rFonts w:ascii="Times New Roman" w:hAnsi="Times New Roman" w:cs="Times New Roman"/>
          <w:b/>
          <w:bCs/>
          <w:sz w:val="22"/>
          <w:szCs w:val="22"/>
        </w:rPr>
        <w:t>§ 3</w:t>
      </w:r>
    </w:p>
    <w:p w:rsidR="00820205" w:rsidRDefault="00820205" w:rsidP="00820205">
      <w:pPr>
        <w:numPr>
          <w:ilvl w:val="0"/>
          <w:numId w:val="26"/>
        </w:numPr>
        <w:tabs>
          <w:tab w:val="left" w:pos="360"/>
        </w:tabs>
        <w:jc w:val="both"/>
        <w:rPr>
          <w:rFonts w:ascii="Times New Roman" w:hAnsi="Times New Roman" w:cs="Times New Roman"/>
          <w:sz w:val="22"/>
          <w:szCs w:val="22"/>
        </w:rPr>
      </w:pPr>
      <w:r w:rsidRPr="00762D62">
        <w:rPr>
          <w:rFonts w:ascii="Times New Roman" w:hAnsi="Times New Roman" w:cs="Times New Roman"/>
          <w:sz w:val="22"/>
          <w:szCs w:val="22"/>
        </w:rPr>
        <w:t>Przedsiębiorstwo oświadcza, że na warunkach określonych w niniejszej umowie zapewnia odprowadzanie ścieków z nieruchomości, o której mowa w § 1 ust. 1 zgodnie z warunkami technicznymi przyłączenia nieruchomości do sieci</w:t>
      </w:r>
      <w:r>
        <w:rPr>
          <w:rFonts w:ascii="Times New Roman" w:hAnsi="Times New Roman" w:cs="Times New Roman"/>
          <w:sz w:val="22"/>
          <w:szCs w:val="22"/>
        </w:rPr>
        <w:t>.</w:t>
      </w:r>
    </w:p>
    <w:p w:rsidR="00820205" w:rsidRDefault="00820205" w:rsidP="00820205">
      <w:pPr>
        <w:numPr>
          <w:ilvl w:val="0"/>
          <w:numId w:val="26"/>
        </w:numPr>
        <w:tabs>
          <w:tab w:val="left" w:pos="360"/>
        </w:tabs>
        <w:jc w:val="both"/>
        <w:rPr>
          <w:rFonts w:ascii="Times New Roman" w:hAnsi="Times New Roman" w:cs="Times New Roman"/>
          <w:sz w:val="22"/>
          <w:szCs w:val="22"/>
        </w:rPr>
      </w:pPr>
      <w:r>
        <w:rPr>
          <w:rFonts w:ascii="Times New Roman" w:hAnsi="Times New Roman" w:cs="Times New Roman"/>
          <w:sz w:val="22"/>
          <w:szCs w:val="22"/>
        </w:rPr>
        <w:t>Przedsiębiorstwo oświadcza, że zobowiązuje się odbierać ścieki, licząc od strony budynku za pierwszą studzienką, a w przypadku jej braku, od granicy nieruchomości gruntowej w sposób ciągły i niezawodny, w warunkach należytego wykonania przez Odbiorcę obowiązków związanych z utrzymaniem przyłącza kanalizacyjnego, w tym usuwania jego awarii.</w:t>
      </w:r>
    </w:p>
    <w:p w:rsidR="00820205" w:rsidRPr="00921E83" w:rsidRDefault="00820205" w:rsidP="00820205">
      <w:pPr>
        <w:jc w:val="center"/>
        <w:rPr>
          <w:rFonts w:ascii="Times New Roman" w:hAnsi="Times New Roman" w:cs="Times New Roman"/>
          <w:b/>
          <w:bCs/>
          <w:sz w:val="22"/>
          <w:szCs w:val="22"/>
        </w:rPr>
      </w:pPr>
      <w:r w:rsidRPr="00921E83">
        <w:rPr>
          <w:rFonts w:ascii="Times New Roman" w:hAnsi="Times New Roman" w:cs="Times New Roman"/>
          <w:b/>
          <w:bCs/>
          <w:sz w:val="22"/>
          <w:szCs w:val="22"/>
        </w:rPr>
        <w:t>§ 4</w:t>
      </w:r>
    </w:p>
    <w:p w:rsidR="00820205" w:rsidRDefault="00820205" w:rsidP="00820205">
      <w:pPr>
        <w:numPr>
          <w:ilvl w:val="0"/>
          <w:numId w:val="27"/>
        </w:numPr>
        <w:tabs>
          <w:tab w:val="left" w:pos="360"/>
        </w:tabs>
        <w:jc w:val="both"/>
        <w:rPr>
          <w:rFonts w:ascii="Times New Roman" w:hAnsi="Times New Roman" w:cs="Times New Roman"/>
          <w:sz w:val="22"/>
          <w:szCs w:val="22"/>
        </w:rPr>
      </w:pPr>
      <w:r>
        <w:rPr>
          <w:rFonts w:ascii="Times New Roman" w:hAnsi="Times New Roman" w:cs="Times New Roman"/>
          <w:sz w:val="22"/>
          <w:szCs w:val="22"/>
        </w:rPr>
        <w:t>W przypadku wystąpienia awarii przyłącza Odbiorcy, jest on zobowiązany do bezzwłocznego powiadomienia Przedsiębiorstwa o zaistniałej awarii oraz jej usunięciu na własny koszt.</w:t>
      </w:r>
    </w:p>
    <w:p w:rsidR="00820205" w:rsidRDefault="00820205" w:rsidP="00820205">
      <w:pPr>
        <w:numPr>
          <w:ilvl w:val="0"/>
          <w:numId w:val="27"/>
        </w:numPr>
        <w:tabs>
          <w:tab w:val="left" w:pos="360"/>
        </w:tabs>
        <w:jc w:val="both"/>
        <w:rPr>
          <w:rFonts w:ascii="Times New Roman" w:hAnsi="Times New Roman" w:cs="Times New Roman"/>
          <w:sz w:val="22"/>
          <w:szCs w:val="22"/>
        </w:rPr>
      </w:pPr>
      <w:r>
        <w:rPr>
          <w:rFonts w:ascii="Times New Roman" w:hAnsi="Times New Roman" w:cs="Times New Roman"/>
          <w:sz w:val="22"/>
          <w:szCs w:val="22"/>
        </w:rPr>
        <w:t>Jeżeli awaria przyłącza Odbiorcy, powoduje:</w:t>
      </w:r>
    </w:p>
    <w:p w:rsidR="00820205" w:rsidRDefault="00820205" w:rsidP="00820205">
      <w:pPr>
        <w:numPr>
          <w:ilvl w:val="0"/>
          <w:numId w:val="28"/>
        </w:numPr>
        <w:tabs>
          <w:tab w:val="left" w:pos="360"/>
        </w:tabs>
        <w:jc w:val="both"/>
        <w:rPr>
          <w:rFonts w:ascii="Times New Roman" w:hAnsi="Times New Roman" w:cs="Times New Roman"/>
          <w:sz w:val="22"/>
          <w:szCs w:val="22"/>
        </w:rPr>
      </w:pPr>
      <w:r>
        <w:rPr>
          <w:rFonts w:ascii="Times New Roman" w:hAnsi="Times New Roman" w:cs="Times New Roman"/>
          <w:sz w:val="22"/>
          <w:szCs w:val="22"/>
        </w:rPr>
        <w:t>zagrożenie obniżenia poziomu usług świadczonych przez Przedsiębiorstwo,</w:t>
      </w:r>
    </w:p>
    <w:p w:rsidR="00820205" w:rsidRDefault="00820205" w:rsidP="00820205">
      <w:pPr>
        <w:numPr>
          <w:ilvl w:val="0"/>
          <w:numId w:val="28"/>
        </w:numPr>
        <w:tabs>
          <w:tab w:val="left" w:pos="360"/>
        </w:tabs>
        <w:jc w:val="both"/>
        <w:rPr>
          <w:rFonts w:ascii="Times New Roman" w:hAnsi="Times New Roman" w:cs="Times New Roman"/>
          <w:sz w:val="22"/>
          <w:szCs w:val="22"/>
        </w:rPr>
      </w:pPr>
      <w:r>
        <w:rPr>
          <w:rFonts w:ascii="Times New Roman" w:hAnsi="Times New Roman" w:cs="Times New Roman"/>
          <w:sz w:val="22"/>
          <w:szCs w:val="22"/>
        </w:rPr>
        <w:t>niebezpieczeństwo poniesienia szkody przez Przedsiębiorstwo lub osoby trzecie,</w:t>
      </w:r>
    </w:p>
    <w:p w:rsidR="00820205" w:rsidRDefault="00820205" w:rsidP="00820205">
      <w:pPr>
        <w:numPr>
          <w:ilvl w:val="0"/>
          <w:numId w:val="28"/>
        </w:numPr>
        <w:tabs>
          <w:tab w:val="left" w:pos="360"/>
        </w:tabs>
        <w:jc w:val="both"/>
        <w:rPr>
          <w:rFonts w:ascii="Times New Roman" w:hAnsi="Times New Roman" w:cs="Times New Roman"/>
          <w:sz w:val="22"/>
          <w:szCs w:val="22"/>
        </w:rPr>
      </w:pPr>
      <w:r>
        <w:rPr>
          <w:rFonts w:ascii="Times New Roman" w:hAnsi="Times New Roman" w:cs="Times New Roman"/>
          <w:sz w:val="22"/>
          <w:szCs w:val="22"/>
        </w:rPr>
        <w:t>zagrożenia dla środowiska,</w:t>
      </w:r>
    </w:p>
    <w:p w:rsidR="00820205" w:rsidRDefault="00820205" w:rsidP="00820205">
      <w:pPr>
        <w:tabs>
          <w:tab w:val="left" w:pos="360"/>
        </w:tabs>
        <w:jc w:val="both"/>
        <w:rPr>
          <w:rFonts w:ascii="Times New Roman" w:hAnsi="Times New Roman" w:cs="Times New Roman"/>
          <w:sz w:val="22"/>
          <w:szCs w:val="22"/>
        </w:rPr>
      </w:pPr>
      <w:r>
        <w:rPr>
          <w:rFonts w:ascii="Times New Roman" w:hAnsi="Times New Roman" w:cs="Times New Roman"/>
          <w:sz w:val="22"/>
          <w:szCs w:val="22"/>
        </w:rPr>
        <w:t>Przedsiębiorstwo jest uprawnione do podjęcia wszelkich technicznych dostępnych działań, celem usunięcia zagrożenia lub niebezpieczeństwa.</w:t>
      </w:r>
    </w:p>
    <w:p w:rsidR="00820205" w:rsidRDefault="00820205" w:rsidP="00820205">
      <w:pPr>
        <w:numPr>
          <w:ilvl w:val="0"/>
          <w:numId w:val="27"/>
        </w:numPr>
        <w:tabs>
          <w:tab w:val="left" w:pos="360"/>
        </w:tabs>
        <w:jc w:val="both"/>
        <w:rPr>
          <w:rFonts w:ascii="Times New Roman" w:hAnsi="Times New Roman" w:cs="Times New Roman"/>
          <w:sz w:val="22"/>
          <w:szCs w:val="22"/>
        </w:rPr>
      </w:pPr>
      <w:r w:rsidRPr="009C5367">
        <w:rPr>
          <w:rFonts w:ascii="Times New Roman" w:hAnsi="Times New Roman" w:cs="Times New Roman"/>
          <w:sz w:val="22"/>
          <w:szCs w:val="22"/>
        </w:rPr>
        <w:t>W przypadku zaistnienia okoliczności, o których mowa w ust. 2 i braku realizacji przez Odbiorcę obowiązku usunięcia awarii, na zasadach określonych w ust. 1, Przedsiębiorstwo jest uprawnione do usunięcia awarii przyłącza. Kosztami zastępczymi usunięcia awarii Przedsiębiorstwo obciąża Odbiorcę.</w:t>
      </w:r>
    </w:p>
    <w:p w:rsidR="00820205" w:rsidRPr="003714BC" w:rsidRDefault="00820205" w:rsidP="00820205">
      <w:pPr>
        <w:numPr>
          <w:ilvl w:val="0"/>
          <w:numId w:val="27"/>
        </w:numPr>
        <w:tabs>
          <w:tab w:val="left" w:pos="360"/>
        </w:tabs>
        <w:jc w:val="both"/>
        <w:rPr>
          <w:rFonts w:ascii="Times New Roman" w:hAnsi="Times New Roman" w:cs="Times New Roman"/>
          <w:sz w:val="22"/>
          <w:szCs w:val="22"/>
        </w:rPr>
      </w:pPr>
      <w:r w:rsidRPr="009C5367">
        <w:rPr>
          <w:rFonts w:ascii="Times New Roman" w:hAnsi="Times New Roman" w:cs="Times New Roman"/>
          <w:sz w:val="22"/>
          <w:szCs w:val="22"/>
        </w:rPr>
        <w:t>Przedsiębiorstwo nie ponosi odpowiedzialności odszkodowawczej za ewentualne szkody powstałe w związku z awarią przyłączy posiadanych przez Odbiorcę.</w:t>
      </w:r>
    </w:p>
    <w:p w:rsidR="00820205" w:rsidRPr="00921E83" w:rsidRDefault="00820205" w:rsidP="00820205">
      <w:pPr>
        <w:jc w:val="center"/>
        <w:rPr>
          <w:rFonts w:ascii="Times New Roman" w:hAnsi="Times New Roman" w:cs="Times New Roman"/>
          <w:b/>
          <w:bCs/>
          <w:sz w:val="22"/>
          <w:szCs w:val="22"/>
        </w:rPr>
      </w:pPr>
      <w:r w:rsidRPr="00921E83">
        <w:rPr>
          <w:rFonts w:ascii="Times New Roman" w:hAnsi="Times New Roman" w:cs="Times New Roman"/>
          <w:b/>
          <w:bCs/>
          <w:sz w:val="22"/>
          <w:szCs w:val="22"/>
        </w:rPr>
        <w:t>§ 5</w:t>
      </w:r>
    </w:p>
    <w:p w:rsidR="00820205" w:rsidRPr="009C5367" w:rsidRDefault="00820205" w:rsidP="00820205">
      <w:pPr>
        <w:jc w:val="both"/>
        <w:rPr>
          <w:rFonts w:ascii="Times New Roman" w:hAnsi="Times New Roman" w:cs="Times New Roman"/>
          <w:bCs/>
          <w:sz w:val="22"/>
          <w:szCs w:val="22"/>
        </w:rPr>
      </w:pPr>
      <w:r w:rsidRPr="00921E83">
        <w:rPr>
          <w:rFonts w:ascii="Times New Roman" w:hAnsi="Times New Roman" w:cs="Times New Roman"/>
          <w:bCs/>
          <w:sz w:val="22"/>
          <w:szCs w:val="22"/>
        </w:rPr>
        <w:t>1</w:t>
      </w:r>
      <w:r w:rsidRPr="009C5367">
        <w:rPr>
          <w:rFonts w:ascii="Times New Roman" w:hAnsi="Times New Roman" w:cs="Times New Roman"/>
          <w:sz w:val="22"/>
          <w:szCs w:val="22"/>
        </w:rPr>
        <w:t xml:space="preserve"> </w:t>
      </w:r>
      <w:r w:rsidRPr="009C5367">
        <w:rPr>
          <w:rFonts w:ascii="Times New Roman" w:hAnsi="Times New Roman" w:cs="Times New Roman"/>
          <w:bCs/>
          <w:sz w:val="22"/>
          <w:szCs w:val="22"/>
        </w:rPr>
        <w:t>Przedsiębiorstwo</w:t>
      </w:r>
      <w:r>
        <w:rPr>
          <w:rFonts w:ascii="Times New Roman" w:hAnsi="Times New Roman" w:cs="Times New Roman"/>
          <w:bCs/>
          <w:sz w:val="22"/>
          <w:szCs w:val="22"/>
        </w:rPr>
        <w:t xml:space="preserve"> zapewnia zdolność posiadanych </w:t>
      </w:r>
      <w:r w:rsidRPr="009C5367">
        <w:rPr>
          <w:rFonts w:ascii="Times New Roman" w:hAnsi="Times New Roman" w:cs="Times New Roman"/>
          <w:bCs/>
          <w:sz w:val="22"/>
          <w:szCs w:val="22"/>
        </w:rPr>
        <w:t>urządzeń kanalizacyjnych do realizacji odbi</w:t>
      </w:r>
      <w:r>
        <w:rPr>
          <w:rFonts w:ascii="Times New Roman" w:hAnsi="Times New Roman" w:cs="Times New Roman"/>
          <w:bCs/>
          <w:sz w:val="22"/>
          <w:szCs w:val="22"/>
        </w:rPr>
        <w:t>o</w:t>
      </w:r>
      <w:r w:rsidRPr="009C5367">
        <w:rPr>
          <w:rFonts w:ascii="Times New Roman" w:hAnsi="Times New Roman" w:cs="Times New Roman"/>
          <w:bCs/>
          <w:sz w:val="22"/>
          <w:szCs w:val="22"/>
        </w:rPr>
        <w:t>r</w:t>
      </w:r>
      <w:r>
        <w:rPr>
          <w:rFonts w:ascii="Times New Roman" w:hAnsi="Times New Roman" w:cs="Times New Roman"/>
          <w:bCs/>
          <w:sz w:val="22"/>
          <w:szCs w:val="22"/>
        </w:rPr>
        <w:t>u</w:t>
      </w:r>
      <w:r w:rsidRPr="009C5367">
        <w:rPr>
          <w:rFonts w:ascii="Times New Roman" w:hAnsi="Times New Roman" w:cs="Times New Roman"/>
          <w:bCs/>
          <w:sz w:val="22"/>
          <w:szCs w:val="22"/>
        </w:rPr>
        <w:t xml:space="preserve"> ścieków w sposób ciągły i niezawodny. Do obowiązków Przedsiębiorstwa należy w szczególności:</w:t>
      </w:r>
    </w:p>
    <w:p w:rsidR="00820205" w:rsidRPr="009C5367" w:rsidRDefault="00820205" w:rsidP="00820205">
      <w:pPr>
        <w:numPr>
          <w:ilvl w:val="0"/>
          <w:numId w:val="12"/>
        </w:numPr>
        <w:jc w:val="both"/>
        <w:rPr>
          <w:rFonts w:ascii="Times New Roman" w:hAnsi="Times New Roman" w:cs="Times New Roman"/>
          <w:bCs/>
          <w:sz w:val="22"/>
          <w:szCs w:val="22"/>
        </w:rPr>
      </w:pPr>
      <w:r w:rsidRPr="009C5367">
        <w:rPr>
          <w:rFonts w:ascii="Times New Roman" w:hAnsi="Times New Roman" w:cs="Times New Roman"/>
          <w:bCs/>
          <w:sz w:val="22"/>
          <w:szCs w:val="22"/>
        </w:rPr>
        <w:t xml:space="preserve">odbieranie w sposób ciągły ścieków z nieruchomości w stanie i składzie zgodnym z aktualnie obowiązującymi przepisami, z zastrzeżeniem postanowień § 3 ust. </w:t>
      </w:r>
      <w:r>
        <w:rPr>
          <w:rFonts w:ascii="Times New Roman" w:hAnsi="Times New Roman" w:cs="Times New Roman"/>
          <w:bCs/>
          <w:sz w:val="22"/>
          <w:szCs w:val="22"/>
        </w:rPr>
        <w:t>2</w:t>
      </w:r>
      <w:r w:rsidRPr="009C5367">
        <w:rPr>
          <w:rFonts w:ascii="Times New Roman" w:hAnsi="Times New Roman" w:cs="Times New Roman"/>
          <w:bCs/>
          <w:sz w:val="22"/>
          <w:szCs w:val="22"/>
        </w:rPr>
        <w:t xml:space="preserve"> umowy,</w:t>
      </w:r>
      <w:r w:rsidRPr="009C5367">
        <w:rPr>
          <w:rFonts w:ascii="Times New Roman" w:hAnsi="Times New Roman" w:cs="Times New Roman"/>
          <w:b/>
          <w:bCs/>
          <w:sz w:val="22"/>
          <w:szCs w:val="22"/>
        </w:rPr>
        <w:t xml:space="preserve"> </w:t>
      </w:r>
    </w:p>
    <w:p w:rsidR="00820205" w:rsidRPr="009C5367" w:rsidRDefault="00820205" w:rsidP="00820205">
      <w:pPr>
        <w:numPr>
          <w:ilvl w:val="0"/>
          <w:numId w:val="12"/>
        </w:numPr>
        <w:jc w:val="both"/>
        <w:rPr>
          <w:rFonts w:ascii="Times New Roman" w:hAnsi="Times New Roman" w:cs="Times New Roman"/>
          <w:bCs/>
          <w:sz w:val="22"/>
          <w:szCs w:val="22"/>
        </w:rPr>
      </w:pPr>
      <w:r w:rsidRPr="009C5367">
        <w:rPr>
          <w:rFonts w:ascii="Times New Roman" w:hAnsi="Times New Roman" w:cs="Times New Roman"/>
          <w:bCs/>
          <w:sz w:val="22"/>
          <w:szCs w:val="22"/>
        </w:rPr>
        <w:t xml:space="preserve">utrzymanie urządzeń kanalizacyjnych, </w:t>
      </w:r>
    </w:p>
    <w:p w:rsidR="00820205" w:rsidRPr="009C5367" w:rsidRDefault="00820205" w:rsidP="00820205">
      <w:pPr>
        <w:numPr>
          <w:ilvl w:val="0"/>
          <w:numId w:val="12"/>
        </w:numPr>
        <w:jc w:val="both"/>
        <w:rPr>
          <w:rFonts w:ascii="Times New Roman" w:hAnsi="Times New Roman" w:cs="Times New Roman"/>
          <w:bCs/>
          <w:sz w:val="22"/>
          <w:szCs w:val="22"/>
        </w:rPr>
      </w:pPr>
      <w:r>
        <w:rPr>
          <w:rFonts w:ascii="Times New Roman" w:hAnsi="Times New Roman" w:cs="Times New Roman"/>
          <w:bCs/>
          <w:sz w:val="22"/>
          <w:szCs w:val="22"/>
        </w:rPr>
        <w:t>usuwanie awarii</w:t>
      </w:r>
      <w:r w:rsidRPr="009C5367">
        <w:rPr>
          <w:rFonts w:ascii="Times New Roman" w:hAnsi="Times New Roman" w:cs="Times New Roman"/>
          <w:bCs/>
          <w:sz w:val="22"/>
          <w:szCs w:val="22"/>
        </w:rPr>
        <w:t xml:space="preserve"> urządzeń kanalizacyjnych będących w je</w:t>
      </w:r>
      <w:r>
        <w:rPr>
          <w:rFonts w:ascii="Times New Roman" w:hAnsi="Times New Roman" w:cs="Times New Roman"/>
          <w:bCs/>
          <w:sz w:val="22"/>
          <w:szCs w:val="22"/>
        </w:rPr>
        <w:t>go</w:t>
      </w:r>
      <w:r w:rsidRPr="009C5367">
        <w:rPr>
          <w:rFonts w:ascii="Times New Roman" w:hAnsi="Times New Roman" w:cs="Times New Roman"/>
          <w:bCs/>
          <w:sz w:val="22"/>
          <w:szCs w:val="22"/>
        </w:rPr>
        <w:t xml:space="preserve"> posiadaniu, </w:t>
      </w:r>
    </w:p>
    <w:p w:rsidR="00820205" w:rsidRPr="003714BC" w:rsidRDefault="00820205" w:rsidP="00820205">
      <w:pPr>
        <w:numPr>
          <w:ilvl w:val="0"/>
          <w:numId w:val="12"/>
        </w:numPr>
        <w:jc w:val="both"/>
        <w:rPr>
          <w:rFonts w:ascii="Times New Roman" w:hAnsi="Times New Roman" w:cs="Times New Roman"/>
          <w:bCs/>
          <w:sz w:val="22"/>
          <w:szCs w:val="22"/>
        </w:rPr>
      </w:pPr>
      <w:r w:rsidRPr="009C5367">
        <w:rPr>
          <w:rFonts w:ascii="Times New Roman" w:hAnsi="Times New Roman" w:cs="Times New Roman"/>
          <w:bCs/>
          <w:sz w:val="22"/>
          <w:szCs w:val="22"/>
        </w:rPr>
        <w:t>odpłatne usuwanie awarii przyłączy Odbiorcy, w przypadku zaistnienia okoliczności określonych w § 4 ust. 3 umowy.</w:t>
      </w:r>
    </w:p>
    <w:p w:rsidR="00820205" w:rsidRPr="00921E83" w:rsidRDefault="00820205" w:rsidP="00820205">
      <w:pPr>
        <w:jc w:val="center"/>
        <w:rPr>
          <w:rFonts w:ascii="Times New Roman" w:hAnsi="Times New Roman" w:cs="Times New Roman"/>
          <w:b/>
          <w:bCs/>
          <w:sz w:val="22"/>
          <w:szCs w:val="22"/>
        </w:rPr>
      </w:pPr>
      <w:r w:rsidRPr="00921E83">
        <w:rPr>
          <w:rFonts w:ascii="Times New Roman" w:hAnsi="Times New Roman" w:cs="Times New Roman"/>
          <w:b/>
          <w:bCs/>
          <w:sz w:val="22"/>
          <w:szCs w:val="22"/>
        </w:rPr>
        <w:lastRenderedPageBreak/>
        <w:t>§ 6</w:t>
      </w:r>
    </w:p>
    <w:p w:rsidR="00820205" w:rsidRPr="009C5367" w:rsidRDefault="00820205" w:rsidP="00820205">
      <w:pPr>
        <w:tabs>
          <w:tab w:val="left" w:pos="360"/>
        </w:tabs>
        <w:jc w:val="both"/>
        <w:rPr>
          <w:rFonts w:ascii="Times New Roman" w:hAnsi="Times New Roman" w:cs="Times New Roman"/>
          <w:sz w:val="22"/>
          <w:szCs w:val="22"/>
        </w:rPr>
      </w:pPr>
      <w:r w:rsidRPr="009C5367">
        <w:rPr>
          <w:rFonts w:ascii="Times New Roman" w:hAnsi="Times New Roman" w:cs="Times New Roman"/>
          <w:sz w:val="22"/>
          <w:szCs w:val="22"/>
        </w:rPr>
        <w:t>Odbiorca zapewnia zdolność niezawodnego działania posi</w:t>
      </w:r>
      <w:r>
        <w:rPr>
          <w:rFonts w:ascii="Times New Roman" w:hAnsi="Times New Roman" w:cs="Times New Roman"/>
          <w:sz w:val="22"/>
          <w:szCs w:val="22"/>
        </w:rPr>
        <w:t>adanych instalacji i przyłączy</w:t>
      </w:r>
      <w:r w:rsidRPr="009C5367">
        <w:rPr>
          <w:rFonts w:ascii="Times New Roman" w:hAnsi="Times New Roman" w:cs="Times New Roman"/>
          <w:sz w:val="22"/>
          <w:szCs w:val="22"/>
        </w:rPr>
        <w:t xml:space="preserve"> kanalizacyjnych z urządzeniem pomiarowym włącznie. Do obowiązków Odbiorcy należy w szczególności:</w:t>
      </w:r>
    </w:p>
    <w:p w:rsidR="00820205" w:rsidRPr="009C5367" w:rsidRDefault="00820205" w:rsidP="00820205">
      <w:pPr>
        <w:numPr>
          <w:ilvl w:val="0"/>
          <w:numId w:val="14"/>
        </w:numPr>
        <w:tabs>
          <w:tab w:val="left" w:pos="360"/>
        </w:tabs>
        <w:jc w:val="both"/>
        <w:rPr>
          <w:rFonts w:ascii="Times New Roman" w:hAnsi="Times New Roman" w:cs="Times New Roman"/>
          <w:sz w:val="22"/>
          <w:szCs w:val="22"/>
        </w:rPr>
      </w:pPr>
      <w:r w:rsidRPr="009C5367">
        <w:rPr>
          <w:rFonts w:ascii="Times New Roman" w:hAnsi="Times New Roman" w:cs="Times New Roman"/>
          <w:sz w:val="22"/>
          <w:szCs w:val="22"/>
        </w:rPr>
        <w:t>utrzym</w:t>
      </w:r>
      <w:r>
        <w:rPr>
          <w:rFonts w:ascii="Times New Roman" w:hAnsi="Times New Roman" w:cs="Times New Roman"/>
          <w:sz w:val="22"/>
          <w:szCs w:val="22"/>
        </w:rPr>
        <w:t>anie posiadanych przyłączy, w t</w:t>
      </w:r>
      <w:r w:rsidRPr="009C5367">
        <w:rPr>
          <w:rFonts w:ascii="Times New Roman" w:hAnsi="Times New Roman" w:cs="Times New Roman"/>
          <w:sz w:val="22"/>
          <w:szCs w:val="22"/>
        </w:rPr>
        <w:t xml:space="preserve">ym ich naprawa, remont i konserwacja, </w:t>
      </w:r>
    </w:p>
    <w:p w:rsidR="00820205" w:rsidRPr="009C5367" w:rsidRDefault="00820205" w:rsidP="00820205">
      <w:pPr>
        <w:numPr>
          <w:ilvl w:val="0"/>
          <w:numId w:val="14"/>
        </w:numPr>
        <w:tabs>
          <w:tab w:val="left" w:pos="360"/>
        </w:tabs>
        <w:jc w:val="both"/>
        <w:rPr>
          <w:rFonts w:ascii="Times New Roman" w:hAnsi="Times New Roman" w:cs="Times New Roman"/>
          <w:sz w:val="22"/>
          <w:szCs w:val="22"/>
        </w:rPr>
      </w:pPr>
      <w:r w:rsidRPr="009C5367">
        <w:rPr>
          <w:rFonts w:ascii="Times New Roman" w:hAnsi="Times New Roman" w:cs="Times New Roman"/>
          <w:sz w:val="22"/>
          <w:szCs w:val="22"/>
        </w:rPr>
        <w:t>usuwani</w:t>
      </w:r>
      <w:r>
        <w:rPr>
          <w:rFonts w:ascii="Times New Roman" w:hAnsi="Times New Roman" w:cs="Times New Roman"/>
          <w:sz w:val="22"/>
          <w:szCs w:val="22"/>
        </w:rPr>
        <w:t>e</w:t>
      </w:r>
      <w:r w:rsidRPr="009C5367">
        <w:rPr>
          <w:rFonts w:ascii="Times New Roman" w:hAnsi="Times New Roman" w:cs="Times New Roman"/>
          <w:sz w:val="22"/>
          <w:szCs w:val="22"/>
        </w:rPr>
        <w:t xml:space="preserve"> na własny koszt awarii przyłączy,</w:t>
      </w:r>
    </w:p>
    <w:p w:rsidR="00820205" w:rsidRPr="009C5367" w:rsidRDefault="00820205" w:rsidP="00820205">
      <w:pPr>
        <w:numPr>
          <w:ilvl w:val="0"/>
          <w:numId w:val="14"/>
        </w:numPr>
        <w:tabs>
          <w:tab w:val="left" w:pos="360"/>
        </w:tabs>
        <w:jc w:val="both"/>
        <w:rPr>
          <w:rFonts w:ascii="Times New Roman" w:hAnsi="Times New Roman" w:cs="Times New Roman"/>
          <w:sz w:val="22"/>
          <w:szCs w:val="22"/>
        </w:rPr>
      </w:pPr>
      <w:r w:rsidRPr="009C5367">
        <w:rPr>
          <w:rFonts w:ascii="Times New Roman" w:hAnsi="Times New Roman" w:cs="Times New Roman"/>
          <w:sz w:val="22"/>
          <w:szCs w:val="22"/>
        </w:rPr>
        <w:t xml:space="preserve">natychmiastowe powiadomienie Przedsiębiorstwa o awarii posiadanych przyłączy, </w:t>
      </w:r>
    </w:p>
    <w:p w:rsidR="00820205" w:rsidRPr="009C5367" w:rsidRDefault="00820205" w:rsidP="00820205">
      <w:pPr>
        <w:numPr>
          <w:ilvl w:val="0"/>
          <w:numId w:val="14"/>
        </w:numPr>
        <w:tabs>
          <w:tab w:val="left" w:pos="360"/>
        </w:tabs>
        <w:jc w:val="both"/>
        <w:rPr>
          <w:rFonts w:ascii="Times New Roman" w:hAnsi="Times New Roman" w:cs="Times New Roman"/>
          <w:sz w:val="22"/>
          <w:szCs w:val="22"/>
        </w:rPr>
      </w:pPr>
      <w:r w:rsidRPr="009C5367">
        <w:rPr>
          <w:rFonts w:ascii="Times New Roman" w:hAnsi="Times New Roman" w:cs="Times New Roman"/>
          <w:sz w:val="22"/>
          <w:szCs w:val="22"/>
        </w:rPr>
        <w:t>niewykonywanie jakichkolwiek czynności mogących wpłynąć na zmianę stanu technicznego urządzeń i przyrządów należących do Przedsiębiorstwa,</w:t>
      </w:r>
    </w:p>
    <w:p w:rsidR="00820205" w:rsidRPr="009C5367" w:rsidRDefault="00820205" w:rsidP="00820205">
      <w:pPr>
        <w:numPr>
          <w:ilvl w:val="0"/>
          <w:numId w:val="14"/>
        </w:numPr>
        <w:tabs>
          <w:tab w:val="left" w:pos="360"/>
        </w:tabs>
        <w:jc w:val="both"/>
        <w:rPr>
          <w:rFonts w:ascii="Times New Roman" w:hAnsi="Times New Roman" w:cs="Times New Roman"/>
          <w:sz w:val="22"/>
          <w:szCs w:val="22"/>
        </w:rPr>
      </w:pPr>
      <w:r w:rsidRPr="009C5367">
        <w:rPr>
          <w:rFonts w:ascii="Times New Roman" w:hAnsi="Times New Roman" w:cs="Times New Roman"/>
          <w:sz w:val="22"/>
          <w:szCs w:val="22"/>
        </w:rPr>
        <w:t>zapewnienie Przedsiębiorstwu możliwości wykonania niezbędnych napraw urządzeń posiadanych przez Przedsiębiorstwo,</w:t>
      </w:r>
    </w:p>
    <w:p w:rsidR="00820205" w:rsidRPr="009C5367" w:rsidRDefault="00820205" w:rsidP="00820205">
      <w:pPr>
        <w:numPr>
          <w:ilvl w:val="0"/>
          <w:numId w:val="14"/>
        </w:numPr>
        <w:tabs>
          <w:tab w:val="left" w:pos="360"/>
        </w:tabs>
        <w:jc w:val="both"/>
        <w:rPr>
          <w:rFonts w:ascii="Times New Roman" w:hAnsi="Times New Roman" w:cs="Times New Roman"/>
          <w:sz w:val="22"/>
          <w:szCs w:val="22"/>
        </w:rPr>
      </w:pPr>
      <w:r>
        <w:rPr>
          <w:rFonts w:ascii="Times New Roman" w:hAnsi="Times New Roman" w:cs="Times New Roman"/>
          <w:sz w:val="22"/>
          <w:szCs w:val="22"/>
        </w:rPr>
        <w:t>nie</w:t>
      </w:r>
      <w:r w:rsidRPr="009C5367">
        <w:rPr>
          <w:rFonts w:ascii="Times New Roman" w:hAnsi="Times New Roman" w:cs="Times New Roman"/>
          <w:sz w:val="22"/>
          <w:szCs w:val="22"/>
        </w:rPr>
        <w:t>odprowadzania do urządzeń Przedsiębiorstwa substancji, które wskutek swojego składu chemicznego lub temperatury mogłyby uszkodzić urządzenia kanalizacyjne Przedsiębiorstwa, powodować zagrożenie pożarowe lub wybuchowe, oddziaływać szkodliwe na bezpieczeństwo i zdrowie osób obsługujących lub powodować zagrożenie środowiska naturalnego.</w:t>
      </w:r>
    </w:p>
    <w:p w:rsidR="00820205" w:rsidRPr="00921E83" w:rsidRDefault="00820205" w:rsidP="00820205">
      <w:pPr>
        <w:jc w:val="center"/>
        <w:rPr>
          <w:rFonts w:ascii="Times New Roman" w:hAnsi="Times New Roman" w:cs="Times New Roman"/>
          <w:b/>
          <w:bCs/>
          <w:sz w:val="22"/>
          <w:szCs w:val="22"/>
        </w:rPr>
      </w:pPr>
      <w:r w:rsidRPr="00921E83">
        <w:rPr>
          <w:rFonts w:ascii="Times New Roman" w:hAnsi="Times New Roman" w:cs="Times New Roman"/>
          <w:b/>
          <w:bCs/>
          <w:sz w:val="22"/>
          <w:szCs w:val="22"/>
        </w:rPr>
        <w:t>§ 7</w:t>
      </w:r>
    </w:p>
    <w:p w:rsidR="00820205" w:rsidRPr="003714BC" w:rsidRDefault="00820205" w:rsidP="00820205">
      <w:pPr>
        <w:jc w:val="both"/>
        <w:rPr>
          <w:rFonts w:ascii="Times New Roman" w:hAnsi="Times New Roman" w:cs="Times New Roman"/>
          <w:bCs/>
          <w:sz w:val="22"/>
          <w:szCs w:val="22"/>
        </w:rPr>
      </w:pPr>
      <w:r w:rsidRPr="009C5367">
        <w:rPr>
          <w:rFonts w:ascii="Times New Roman" w:hAnsi="Times New Roman" w:cs="Times New Roman"/>
          <w:bCs/>
          <w:sz w:val="22"/>
          <w:szCs w:val="22"/>
        </w:rPr>
        <w:t>O przerwach w świadczeniu usług wynikających z planowanych prac konserwacyjno-remontowych Przedsiębiorstwo powiadomi Odbiorcę z wyprzedzeniem co najmniej 48 godzinny</w:t>
      </w:r>
      <w:r>
        <w:rPr>
          <w:rFonts w:ascii="Times New Roman" w:hAnsi="Times New Roman" w:cs="Times New Roman"/>
          <w:bCs/>
          <w:sz w:val="22"/>
          <w:szCs w:val="22"/>
        </w:rPr>
        <w:t>m w sposób zwyczajowo przyjęty.</w:t>
      </w:r>
    </w:p>
    <w:p w:rsidR="00820205" w:rsidRPr="00921E83" w:rsidRDefault="00820205" w:rsidP="00820205">
      <w:pPr>
        <w:jc w:val="center"/>
        <w:rPr>
          <w:rFonts w:ascii="Times New Roman" w:hAnsi="Times New Roman" w:cs="Times New Roman"/>
          <w:b/>
          <w:bCs/>
          <w:sz w:val="22"/>
          <w:szCs w:val="22"/>
        </w:rPr>
      </w:pPr>
      <w:r w:rsidRPr="00921E83">
        <w:rPr>
          <w:rFonts w:ascii="Times New Roman" w:hAnsi="Times New Roman" w:cs="Times New Roman"/>
          <w:b/>
          <w:bCs/>
          <w:sz w:val="22"/>
          <w:szCs w:val="22"/>
        </w:rPr>
        <w:t>§ 8</w:t>
      </w:r>
    </w:p>
    <w:p w:rsidR="00820205" w:rsidRDefault="00820205" w:rsidP="00C04484">
      <w:pPr>
        <w:numPr>
          <w:ilvl w:val="0"/>
          <w:numId w:val="29"/>
        </w:numPr>
        <w:jc w:val="both"/>
        <w:rPr>
          <w:rFonts w:ascii="Times New Roman" w:hAnsi="Times New Roman" w:cs="Times New Roman"/>
          <w:sz w:val="22"/>
          <w:szCs w:val="22"/>
        </w:rPr>
      </w:pPr>
      <w:r w:rsidRPr="00A61F0D">
        <w:rPr>
          <w:rFonts w:ascii="Times New Roman" w:hAnsi="Times New Roman" w:cs="Times New Roman"/>
          <w:sz w:val="22"/>
          <w:szCs w:val="22"/>
        </w:rPr>
        <w:t>Rozliczenia za usługi odprowadzenia ścieków następują na podstawie określonych w taryfach cen i stawek opłat</w:t>
      </w:r>
      <w:r>
        <w:rPr>
          <w:rFonts w:ascii="Times New Roman" w:hAnsi="Times New Roman" w:cs="Times New Roman"/>
          <w:sz w:val="22"/>
          <w:szCs w:val="22"/>
        </w:rPr>
        <w:t xml:space="preserve"> </w:t>
      </w:r>
      <w:r w:rsidRPr="00A61F0D">
        <w:rPr>
          <w:rFonts w:ascii="Times New Roman" w:hAnsi="Times New Roman" w:cs="Times New Roman"/>
          <w:sz w:val="22"/>
          <w:szCs w:val="22"/>
        </w:rPr>
        <w:t xml:space="preserve"> </w:t>
      </w:r>
      <w:r w:rsidRPr="00006EF9">
        <w:rPr>
          <w:rFonts w:ascii="Times New Roman" w:hAnsi="Times New Roman" w:cs="Times New Roman"/>
          <w:sz w:val="22"/>
          <w:szCs w:val="22"/>
        </w:rPr>
        <w:t>zgodnie z decyzją Dyrektora Regionalnego Zarządu Gospodarki Wodnej w Warszawie</w:t>
      </w:r>
      <w:r>
        <w:rPr>
          <w:rFonts w:ascii="Times New Roman" w:hAnsi="Times New Roman" w:cs="Times New Roman"/>
          <w:i/>
          <w:sz w:val="22"/>
          <w:szCs w:val="22"/>
        </w:rPr>
        <w:t xml:space="preserve"> </w:t>
      </w:r>
      <w:r w:rsidRPr="00006EF9">
        <w:rPr>
          <w:rFonts w:ascii="Times New Roman" w:hAnsi="Times New Roman" w:cs="Times New Roman"/>
          <w:sz w:val="22"/>
          <w:szCs w:val="22"/>
        </w:rPr>
        <w:t>oraz ilości odprowadzonych ścieków</w:t>
      </w:r>
      <w:r w:rsidR="00C04484">
        <w:rPr>
          <w:rFonts w:ascii="Times New Roman" w:hAnsi="Times New Roman" w:cs="Times New Roman"/>
          <w:sz w:val="22"/>
          <w:szCs w:val="22"/>
        </w:rPr>
        <w:t>.</w:t>
      </w:r>
    </w:p>
    <w:p w:rsidR="00820205" w:rsidRDefault="00820205" w:rsidP="00820205">
      <w:pPr>
        <w:numPr>
          <w:ilvl w:val="0"/>
          <w:numId w:val="29"/>
        </w:numPr>
        <w:tabs>
          <w:tab w:val="left" w:pos="360"/>
        </w:tabs>
        <w:jc w:val="both"/>
        <w:rPr>
          <w:rFonts w:ascii="Times New Roman" w:hAnsi="Times New Roman" w:cs="Times New Roman"/>
          <w:sz w:val="22"/>
          <w:szCs w:val="22"/>
        </w:rPr>
      </w:pPr>
      <w:r w:rsidRPr="004B39E8">
        <w:rPr>
          <w:rFonts w:ascii="Times New Roman" w:hAnsi="Times New Roman" w:cs="Times New Roman"/>
          <w:sz w:val="22"/>
          <w:szCs w:val="22"/>
        </w:rPr>
        <w:t>Zmiana opłaty nastąpi po wydaniu decyzji administracyjnej przez Dyrektora Regionalnego Zarządu Gospodarki Wodnej w Warszawie w sprawie nowych taryf i stawek opłat za odprowadzanie ścieków. Zatwierdzona taryfa podlega ogłoszeniu przez Państwowe Gospodarstwo Wodne Wody Polskie na stronie podmiotowej Biuletynu Informacji Publicznej oraz w Biuletynie Informacji Publicznej Gminy Dąbrówka.</w:t>
      </w:r>
    </w:p>
    <w:p w:rsidR="00820205" w:rsidRPr="003714BC" w:rsidRDefault="00820205" w:rsidP="00820205">
      <w:pPr>
        <w:numPr>
          <w:ilvl w:val="0"/>
          <w:numId w:val="29"/>
        </w:numPr>
        <w:tabs>
          <w:tab w:val="left" w:pos="360"/>
        </w:tabs>
        <w:jc w:val="both"/>
        <w:rPr>
          <w:rFonts w:ascii="Times New Roman" w:hAnsi="Times New Roman" w:cs="Times New Roman"/>
          <w:sz w:val="22"/>
          <w:szCs w:val="22"/>
        </w:rPr>
      </w:pPr>
      <w:r>
        <w:rPr>
          <w:rFonts w:ascii="Times New Roman" w:hAnsi="Times New Roman" w:cs="Times New Roman"/>
          <w:sz w:val="22"/>
          <w:szCs w:val="22"/>
        </w:rPr>
        <w:t>Zmiana taryfy, nie wymaga zmiany niniejszej umowy.</w:t>
      </w:r>
    </w:p>
    <w:p w:rsidR="00820205" w:rsidRPr="00A61F0D" w:rsidRDefault="00820205" w:rsidP="00820205">
      <w:pPr>
        <w:jc w:val="center"/>
        <w:rPr>
          <w:rFonts w:ascii="Times New Roman" w:hAnsi="Times New Roman" w:cs="Times New Roman"/>
          <w:b/>
          <w:bCs/>
          <w:sz w:val="22"/>
          <w:szCs w:val="22"/>
        </w:rPr>
      </w:pPr>
      <w:r>
        <w:rPr>
          <w:rFonts w:ascii="Times New Roman" w:hAnsi="Times New Roman" w:cs="Times New Roman"/>
          <w:b/>
          <w:bCs/>
          <w:sz w:val="22"/>
          <w:szCs w:val="22"/>
        </w:rPr>
        <w:t>§ 9</w:t>
      </w:r>
    </w:p>
    <w:p w:rsidR="00820205" w:rsidRDefault="00820205" w:rsidP="00820205">
      <w:pPr>
        <w:numPr>
          <w:ilvl w:val="0"/>
          <w:numId w:val="31"/>
        </w:numPr>
        <w:tabs>
          <w:tab w:val="left" w:pos="360"/>
        </w:tabs>
        <w:jc w:val="both"/>
        <w:rPr>
          <w:rFonts w:ascii="Times New Roman" w:hAnsi="Times New Roman" w:cs="Times New Roman"/>
          <w:sz w:val="22"/>
          <w:szCs w:val="22"/>
        </w:rPr>
      </w:pPr>
      <w:r w:rsidRPr="00A61F0D">
        <w:rPr>
          <w:rFonts w:ascii="Times New Roman" w:hAnsi="Times New Roman" w:cs="Times New Roman"/>
          <w:sz w:val="22"/>
          <w:szCs w:val="22"/>
        </w:rPr>
        <w:t xml:space="preserve">W przypadku poboru wody z ujęcia własnego ilość odprowadzonych ścieków ustala się na podstawie urządzenia pomiarowego zainstalowanego przez Odbiorcę. W przypadku braku urządzenia pomiarowego ilość odprowadzonych ścieków Przedsiębiorstwo określa jako równą ilości wody pobranej (na podstawie wskazań wodomierza głównego) lub w oparciu o przeciętne normy zużycia wody. W rozliczeniach ilości odprowadzonych ścieków, ilość bezpowrotnie zużytej uwzględnia się wyłącznie w przypadkach, gdy wielkość zużycia jej na ten cel, ustalona jest na podstawie dodatkowego wodomierza zainstalowanego na koszt Odbiorcy. </w:t>
      </w:r>
    </w:p>
    <w:p w:rsidR="00820205" w:rsidRPr="00A61F0D" w:rsidRDefault="00820205" w:rsidP="00820205">
      <w:pPr>
        <w:numPr>
          <w:ilvl w:val="0"/>
          <w:numId w:val="31"/>
        </w:numPr>
        <w:tabs>
          <w:tab w:val="left" w:pos="360"/>
        </w:tabs>
        <w:jc w:val="both"/>
        <w:rPr>
          <w:rFonts w:ascii="Times New Roman" w:hAnsi="Times New Roman" w:cs="Times New Roman"/>
          <w:sz w:val="22"/>
          <w:szCs w:val="22"/>
        </w:rPr>
      </w:pPr>
      <w:r w:rsidRPr="00A61F0D">
        <w:rPr>
          <w:rFonts w:ascii="Times New Roman" w:hAnsi="Times New Roman" w:cs="Times New Roman"/>
          <w:sz w:val="22"/>
          <w:szCs w:val="22"/>
        </w:rPr>
        <w:t xml:space="preserve">Dopuszcza się możliwość rozliczania ścieków na podstawie zamontowanego wodomierza na ujęciu własnym. Odbiorca zobowiązany jest do zakupu, zainstalowania na własny koszt wodomierza własnego, jego utrzymania i legalizacji. </w:t>
      </w:r>
    </w:p>
    <w:p w:rsidR="00820205" w:rsidRPr="00A61F0D" w:rsidRDefault="00820205" w:rsidP="00820205">
      <w:pPr>
        <w:numPr>
          <w:ilvl w:val="0"/>
          <w:numId w:val="31"/>
        </w:numPr>
        <w:tabs>
          <w:tab w:val="left" w:pos="360"/>
        </w:tabs>
        <w:jc w:val="both"/>
        <w:rPr>
          <w:rFonts w:ascii="Times New Roman" w:hAnsi="Times New Roman" w:cs="Times New Roman"/>
          <w:color w:val="FF0000"/>
          <w:sz w:val="22"/>
          <w:szCs w:val="22"/>
        </w:rPr>
      </w:pPr>
      <w:r w:rsidRPr="00A61F0D">
        <w:rPr>
          <w:rFonts w:ascii="Times New Roman" w:hAnsi="Times New Roman" w:cs="Times New Roman"/>
          <w:sz w:val="22"/>
          <w:szCs w:val="22"/>
        </w:rPr>
        <w:t xml:space="preserve">W przypadku niesprawności </w:t>
      </w:r>
      <w:r>
        <w:rPr>
          <w:rFonts w:ascii="Times New Roman" w:hAnsi="Times New Roman" w:cs="Times New Roman"/>
          <w:sz w:val="22"/>
          <w:szCs w:val="22"/>
        </w:rPr>
        <w:t xml:space="preserve">urządzenia pomiarowego lub </w:t>
      </w:r>
      <w:r w:rsidRPr="00A61F0D">
        <w:rPr>
          <w:rFonts w:ascii="Times New Roman" w:hAnsi="Times New Roman" w:cs="Times New Roman"/>
          <w:sz w:val="22"/>
          <w:szCs w:val="22"/>
        </w:rPr>
        <w:t xml:space="preserve"> okresowego braku możliwości odczytu, ilość </w:t>
      </w:r>
      <w:r>
        <w:rPr>
          <w:rFonts w:ascii="Times New Roman" w:hAnsi="Times New Roman" w:cs="Times New Roman"/>
          <w:sz w:val="22"/>
          <w:szCs w:val="22"/>
        </w:rPr>
        <w:t>odprowadzonych ścieków</w:t>
      </w:r>
      <w:r w:rsidRPr="00A61F0D">
        <w:rPr>
          <w:rFonts w:ascii="Times New Roman" w:hAnsi="Times New Roman" w:cs="Times New Roman"/>
          <w:sz w:val="22"/>
          <w:szCs w:val="22"/>
        </w:rPr>
        <w:t xml:space="preserve"> ustala się na podstawie </w:t>
      </w:r>
      <w:r>
        <w:rPr>
          <w:rFonts w:ascii="Times New Roman" w:hAnsi="Times New Roman" w:cs="Times New Roman"/>
          <w:sz w:val="22"/>
          <w:szCs w:val="22"/>
        </w:rPr>
        <w:t>wskazań urządzenia</w:t>
      </w:r>
      <w:r w:rsidR="00C23D3F">
        <w:rPr>
          <w:rFonts w:ascii="Times New Roman" w:hAnsi="Times New Roman" w:cs="Times New Roman"/>
          <w:sz w:val="22"/>
          <w:szCs w:val="22"/>
        </w:rPr>
        <w:t xml:space="preserve"> w okresie 3</w:t>
      </w:r>
      <w:r w:rsidRPr="00A61F0D">
        <w:rPr>
          <w:rFonts w:ascii="Times New Roman" w:hAnsi="Times New Roman" w:cs="Times New Roman"/>
          <w:sz w:val="22"/>
          <w:szCs w:val="22"/>
        </w:rPr>
        <w:t xml:space="preserve"> miesięcy przed stwierdzeniem niesprawności, a gdy nie jest to możliwe, na podstawie średni</w:t>
      </w:r>
      <w:r>
        <w:rPr>
          <w:rFonts w:ascii="Times New Roman" w:hAnsi="Times New Roman" w:cs="Times New Roman"/>
          <w:sz w:val="22"/>
          <w:szCs w:val="22"/>
        </w:rPr>
        <w:t>ch</w:t>
      </w:r>
      <w:r w:rsidRPr="00A61F0D">
        <w:rPr>
          <w:rFonts w:ascii="Times New Roman" w:hAnsi="Times New Roman" w:cs="Times New Roman"/>
          <w:sz w:val="22"/>
          <w:szCs w:val="22"/>
        </w:rPr>
        <w:t xml:space="preserve"> </w:t>
      </w:r>
      <w:r>
        <w:rPr>
          <w:rFonts w:ascii="Times New Roman" w:hAnsi="Times New Roman" w:cs="Times New Roman"/>
          <w:sz w:val="22"/>
          <w:szCs w:val="22"/>
        </w:rPr>
        <w:t xml:space="preserve">wskazań </w:t>
      </w:r>
      <w:r w:rsidRPr="00A61F0D">
        <w:rPr>
          <w:rFonts w:ascii="Times New Roman" w:hAnsi="Times New Roman" w:cs="Times New Roman"/>
          <w:sz w:val="22"/>
          <w:szCs w:val="22"/>
        </w:rPr>
        <w:t xml:space="preserve"> w analogicznym okresie roku ubiegłego lub na podstawie przeciętnych norm zużycia wody określonych w rozporządzeniu ministra właściwego do spraw gospodarki przestrzennej i mieszkaniowej.</w:t>
      </w:r>
    </w:p>
    <w:p w:rsidR="00820205" w:rsidRPr="00921E83" w:rsidRDefault="00820205" w:rsidP="00820205">
      <w:pPr>
        <w:jc w:val="center"/>
        <w:rPr>
          <w:rFonts w:ascii="Times New Roman" w:hAnsi="Times New Roman" w:cs="Times New Roman"/>
          <w:b/>
          <w:bCs/>
          <w:sz w:val="22"/>
          <w:szCs w:val="22"/>
        </w:rPr>
      </w:pPr>
      <w:r w:rsidRPr="00921E83">
        <w:rPr>
          <w:rFonts w:ascii="Times New Roman" w:hAnsi="Times New Roman" w:cs="Times New Roman"/>
          <w:b/>
          <w:bCs/>
          <w:sz w:val="22"/>
          <w:szCs w:val="22"/>
        </w:rPr>
        <w:t>§ 10</w:t>
      </w:r>
    </w:p>
    <w:p w:rsidR="00820205" w:rsidRPr="000C5173" w:rsidRDefault="00820205" w:rsidP="00820205">
      <w:pPr>
        <w:tabs>
          <w:tab w:val="left" w:pos="360"/>
        </w:tabs>
        <w:jc w:val="both"/>
        <w:rPr>
          <w:rFonts w:ascii="Times New Roman" w:hAnsi="Times New Roman" w:cs="Times New Roman"/>
          <w:sz w:val="22"/>
          <w:szCs w:val="22"/>
        </w:rPr>
      </w:pPr>
      <w:r w:rsidRPr="000C5173">
        <w:rPr>
          <w:rFonts w:ascii="Times New Roman" w:hAnsi="Times New Roman" w:cs="Times New Roman"/>
          <w:sz w:val="22"/>
          <w:szCs w:val="22"/>
        </w:rPr>
        <w:t xml:space="preserve">1.Przedsiębiorstwo za usługi świadczone w warunkach niniejszej umowy wystawia faktury, po dokonaniu odczytu </w:t>
      </w:r>
      <w:r>
        <w:rPr>
          <w:rFonts w:ascii="Times New Roman" w:hAnsi="Times New Roman" w:cs="Times New Roman"/>
          <w:sz w:val="22"/>
          <w:szCs w:val="22"/>
        </w:rPr>
        <w:t>urządzenia pomiarowego</w:t>
      </w:r>
      <w:r w:rsidRPr="000C5173">
        <w:rPr>
          <w:rFonts w:ascii="Times New Roman" w:hAnsi="Times New Roman" w:cs="Times New Roman"/>
          <w:sz w:val="22"/>
          <w:szCs w:val="22"/>
        </w:rPr>
        <w:t>.</w:t>
      </w:r>
    </w:p>
    <w:p w:rsidR="00820205" w:rsidRPr="000C5173" w:rsidRDefault="00820205" w:rsidP="00820205">
      <w:pPr>
        <w:tabs>
          <w:tab w:val="left" w:pos="360"/>
        </w:tabs>
        <w:jc w:val="both"/>
        <w:rPr>
          <w:rFonts w:ascii="Times New Roman" w:hAnsi="Times New Roman" w:cs="Times New Roman"/>
          <w:sz w:val="22"/>
          <w:szCs w:val="22"/>
        </w:rPr>
      </w:pPr>
      <w:r w:rsidRPr="000C5173">
        <w:rPr>
          <w:rFonts w:ascii="Times New Roman" w:hAnsi="Times New Roman" w:cs="Times New Roman"/>
          <w:sz w:val="22"/>
          <w:szCs w:val="22"/>
        </w:rPr>
        <w:t xml:space="preserve">2.W przypadku braku możliwości dokonania odczytu lub dostępu do </w:t>
      </w:r>
      <w:r>
        <w:rPr>
          <w:rFonts w:ascii="Times New Roman" w:hAnsi="Times New Roman" w:cs="Times New Roman"/>
          <w:sz w:val="22"/>
          <w:szCs w:val="22"/>
        </w:rPr>
        <w:t>urządzenia pomiarowego</w:t>
      </w:r>
      <w:r w:rsidRPr="000C5173">
        <w:rPr>
          <w:rFonts w:ascii="Times New Roman" w:hAnsi="Times New Roman" w:cs="Times New Roman"/>
          <w:sz w:val="22"/>
          <w:szCs w:val="22"/>
        </w:rPr>
        <w:t>, Przedsiębiorstwo wystawia faktury według zasad określonych w § 9 ust. 3.</w:t>
      </w:r>
    </w:p>
    <w:p w:rsidR="00820205" w:rsidRPr="000C5173" w:rsidRDefault="00820205" w:rsidP="00820205">
      <w:pPr>
        <w:tabs>
          <w:tab w:val="left" w:pos="360"/>
        </w:tabs>
        <w:jc w:val="both"/>
        <w:rPr>
          <w:rFonts w:ascii="Times New Roman" w:hAnsi="Times New Roman" w:cs="Times New Roman"/>
          <w:sz w:val="22"/>
          <w:szCs w:val="22"/>
        </w:rPr>
      </w:pPr>
      <w:r w:rsidRPr="000C5173">
        <w:rPr>
          <w:rFonts w:ascii="Times New Roman" w:hAnsi="Times New Roman" w:cs="Times New Roman"/>
          <w:sz w:val="22"/>
          <w:szCs w:val="22"/>
        </w:rPr>
        <w:t xml:space="preserve">3.Odbiorca dokonuje zapłaty za odprowadzenie ścieków w terminie określonym w fakturze, </w:t>
      </w:r>
    </w:p>
    <w:p w:rsidR="00820205" w:rsidRPr="000C5173" w:rsidRDefault="00820205" w:rsidP="00820205">
      <w:pPr>
        <w:tabs>
          <w:tab w:val="left" w:pos="360"/>
        </w:tabs>
        <w:jc w:val="both"/>
        <w:rPr>
          <w:rFonts w:ascii="Times New Roman" w:hAnsi="Times New Roman" w:cs="Times New Roman"/>
          <w:sz w:val="22"/>
          <w:szCs w:val="22"/>
        </w:rPr>
      </w:pPr>
      <w:r w:rsidRPr="000C5173">
        <w:rPr>
          <w:rFonts w:ascii="Times New Roman" w:hAnsi="Times New Roman" w:cs="Times New Roman"/>
          <w:sz w:val="22"/>
          <w:szCs w:val="22"/>
        </w:rPr>
        <w:t>4.Zgłoszenie przez Odbiorcę usług zastrzeżeń do wysokości faktury nie wstrzymuje jej zapłaty.</w:t>
      </w:r>
    </w:p>
    <w:p w:rsidR="00820205" w:rsidRPr="000C5173" w:rsidRDefault="00820205" w:rsidP="00820205">
      <w:pPr>
        <w:tabs>
          <w:tab w:val="left" w:pos="360"/>
        </w:tabs>
        <w:jc w:val="both"/>
        <w:rPr>
          <w:rFonts w:ascii="Times New Roman" w:hAnsi="Times New Roman" w:cs="Times New Roman"/>
          <w:sz w:val="22"/>
          <w:szCs w:val="22"/>
        </w:rPr>
      </w:pPr>
      <w:r w:rsidRPr="000C5173">
        <w:rPr>
          <w:rFonts w:ascii="Times New Roman" w:hAnsi="Times New Roman" w:cs="Times New Roman"/>
          <w:sz w:val="22"/>
          <w:szCs w:val="22"/>
        </w:rPr>
        <w:t>5.W przypadku stwierdzenia nadpłaty, zostanie ona zaliczona na poczet przyszłych należności, a na żądanie Odbiorcy usług, zwrócona w terminie 14 dni od dnia złożenia wniosku w</w:t>
      </w:r>
      <w:r w:rsidRPr="000C5173">
        <w:rPr>
          <w:rFonts w:ascii="Times New Roman" w:hAnsi="Times New Roman" w:cs="Times New Roman"/>
          <w:smallCaps/>
          <w:sz w:val="22"/>
          <w:szCs w:val="22"/>
        </w:rPr>
        <w:t xml:space="preserve"> </w:t>
      </w:r>
      <w:r w:rsidRPr="000C5173">
        <w:rPr>
          <w:rFonts w:ascii="Times New Roman" w:hAnsi="Times New Roman" w:cs="Times New Roman"/>
          <w:sz w:val="22"/>
          <w:szCs w:val="22"/>
        </w:rPr>
        <w:t>tej sprawie.</w:t>
      </w:r>
    </w:p>
    <w:p w:rsidR="00820205" w:rsidRPr="000C5173" w:rsidRDefault="00820205" w:rsidP="00820205">
      <w:pPr>
        <w:tabs>
          <w:tab w:val="left" w:pos="360"/>
        </w:tabs>
        <w:jc w:val="both"/>
        <w:rPr>
          <w:rFonts w:ascii="Times New Roman" w:hAnsi="Times New Roman" w:cs="Times New Roman"/>
          <w:sz w:val="22"/>
          <w:szCs w:val="22"/>
        </w:rPr>
      </w:pPr>
      <w:r w:rsidRPr="000C5173">
        <w:rPr>
          <w:rFonts w:ascii="Times New Roman" w:hAnsi="Times New Roman" w:cs="Times New Roman"/>
          <w:sz w:val="22"/>
          <w:szCs w:val="22"/>
        </w:rPr>
        <w:t>6.Za opóźnienie w zapłacie należności wynikających z niniejszej umowy, Odbiorca usług zapłaci Przedsiębiorstwu odsetki ustawowe.</w:t>
      </w:r>
    </w:p>
    <w:p w:rsidR="00820205" w:rsidRPr="000C5173" w:rsidRDefault="00820205" w:rsidP="00820205">
      <w:pPr>
        <w:tabs>
          <w:tab w:val="left" w:pos="360"/>
        </w:tabs>
        <w:jc w:val="both"/>
        <w:rPr>
          <w:rFonts w:ascii="Times New Roman" w:hAnsi="Times New Roman" w:cs="Times New Roman"/>
          <w:bCs/>
          <w:sz w:val="22"/>
          <w:szCs w:val="22"/>
        </w:rPr>
      </w:pPr>
      <w:r w:rsidRPr="000C5173">
        <w:rPr>
          <w:rFonts w:ascii="Times New Roman" w:hAnsi="Times New Roman" w:cs="Times New Roman"/>
          <w:bCs/>
          <w:sz w:val="22"/>
          <w:szCs w:val="22"/>
        </w:rPr>
        <w:t>7. Wpłaty Odbiorcy Usług są zaliczane w następującej kolejności:</w:t>
      </w:r>
    </w:p>
    <w:p w:rsidR="00820205" w:rsidRPr="000C5173" w:rsidRDefault="00820205" w:rsidP="00820205">
      <w:pPr>
        <w:tabs>
          <w:tab w:val="left" w:pos="360"/>
        </w:tabs>
        <w:jc w:val="both"/>
        <w:rPr>
          <w:rFonts w:ascii="Times New Roman" w:hAnsi="Times New Roman" w:cs="Times New Roman"/>
          <w:bCs/>
          <w:sz w:val="22"/>
          <w:szCs w:val="22"/>
        </w:rPr>
      </w:pPr>
      <w:r w:rsidRPr="000C5173">
        <w:rPr>
          <w:rFonts w:ascii="Times New Roman" w:hAnsi="Times New Roman" w:cs="Times New Roman"/>
          <w:bCs/>
          <w:sz w:val="22"/>
          <w:szCs w:val="22"/>
        </w:rPr>
        <w:t xml:space="preserve"> a) należności zaległe,</w:t>
      </w:r>
    </w:p>
    <w:p w:rsidR="00820205" w:rsidRPr="000C5173" w:rsidRDefault="00820205" w:rsidP="00820205">
      <w:pPr>
        <w:tabs>
          <w:tab w:val="left" w:pos="360"/>
        </w:tabs>
        <w:jc w:val="both"/>
        <w:rPr>
          <w:rFonts w:ascii="Times New Roman" w:hAnsi="Times New Roman" w:cs="Times New Roman"/>
          <w:bCs/>
          <w:sz w:val="22"/>
          <w:szCs w:val="22"/>
        </w:rPr>
      </w:pPr>
      <w:r w:rsidRPr="000C5173">
        <w:rPr>
          <w:rFonts w:ascii="Times New Roman" w:hAnsi="Times New Roman" w:cs="Times New Roman"/>
          <w:bCs/>
          <w:sz w:val="22"/>
          <w:szCs w:val="22"/>
        </w:rPr>
        <w:lastRenderedPageBreak/>
        <w:t xml:space="preserve"> b) odsetki za opóźnienie,</w:t>
      </w:r>
    </w:p>
    <w:p w:rsidR="00820205" w:rsidRPr="000C5173" w:rsidRDefault="00820205" w:rsidP="00820205">
      <w:pPr>
        <w:tabs>
          <w:tab w:val="left" w:pos="360"/>
        </w:tabs>
        <w:jc w:val="both"/>
        <w:rPr>
          <w:rFonts w:ascii="Times New Roman" w:hAnsi="Times New Roman" w:cs="Times New Roman"/>
          <w:bCs/>
          <w:sz w:val="22"/>
          <w:szCs w:val="22"/>
        </w:rPr>
      </w:pPr>
      <w:r w:rsidRPr="000C5173">
        <w:rPr>
          <w:rFonts w:ascii="Times New Roman" w:hAnsi="Times New Roman" w:cs="Times New Roman"/>
          <w:bCs/>
          <w:sz w:val="22"/>
          <w:szCs w:val="22"/>
        </w:rPr>
        <w:t xml:space="preserve"> c) należności bieżące,</w:t>
      </w:r>
    </w:p>
    <w:p w:rsidR="00820205" w:rsidRPr="000C5173" w:rsidRDefault="00820205" w:rsidP="00820205">
      <w:pPr>
        <w:tabs>
          <w:tab w:val="left" w:pos="360"/>
        </w:tabs>
        <w:jc w:val="both"/>
        <w:rPr>
          <w:rFonts w:ascii="Times New Roman" w:hAnsi="Times New Roman" w:cs="Times New Roman"/>
          <w:sz w:val="22"/>
          <w:szCs w:val="22"/>
        </w:rPr>
      </w:pPr>
      <w:r w:rsidRPr="000C5173">
        <w:rPr>
          <w:rFonts w:ascii="Times New Roman" w:hAnsi="Times New Roman" w:cs="Times New Roman"/>
          <w:bCs/>
          <w:sz w:val="22"/>
          <w:szCs w:val="22"/>
        </w:rPr>
        <w:t xml:space="preserve"> d) kary umowne za odbiór ponadnormatywnie zanieczyszczonych ścieków.</w:t>
      </w:r>
    </w:p>
    <w:p w:rsidR="00820205" w:rsidRPr="00921E83" w:rsidRDefault="00820205" w:rsidP="00820205">
      <w:pPr>
        <w:jc w:val="center"/>
        <w:rPr>
          <w:rFonts w:ascii="Times New Roman" w:hAnsi="Times New Roman" w:cs="Times New Roman"/>
          <w:b/>
          <w:bCs/>
          <w:sz w:val="22"/>
          <w:szCs w:val="22"/>
        </w:rPr>
      </w:pPr>
      <w:r w:rsidRPr="00921E83">
        <w:rPr>
          <w:rFonts w:ascii="Times New Roman" w:hAnsi="Times New Roman" w:cs="Times New Roman"/>
          <w:b/>
          <w:bCs/>
          <w:sz w:val="22"/>
          <w:szCs w:val="22"/>
        </w:rPr>
        <w:t>§ 11</w:t>
      </w:r>
    </w:p>
    <w:p w:rsidR="00820205" w:rsidRPr="00921E83" w:rsidRDefault="00820205" w:rsidP="00820205">
      <w:pPr>
        <w:jc w:val="both"/>
        <w:rPr>
          <w:rFonts w:ascii="Times New Roman" w:hAnsi="Times New Roman" w:cs="Times New Roman"/>
          <w:bCs/>
          <w:sz w:val="22"/>
          <w:szCs w:val="22"/>
        </w:rPr>
      </w:pPr>
      <w:r w:rsidRPr="00921E83">
        <w:rPr>
          <w:rFonts w:ascii="Times New Roman" w:hAnsi="Times New Roman" w:cs="Times New Roman"/>
          <w:bCs/>
          <w:sz w:val="22"/>
          <w:szCs w:val="22"/>
        </w:rPr>
        <w:t>1.</w:t>
      </w:r>
      <w:r w:rsidRPr="00921E83">
        <w:rPr>
          <w:rFonts w:ascii="Times New Roman" w:hAnsi="Times New Roman" w:cs="Times New Roman"/>
          <w:bCs/>
          <w:sz w:val="22"/>
          <w:szCs w:val="22"/>
        </w:rPr>
        <w:tab/>
        <w:t xml:space="preserve">Umowa zostaje zawarta na czas nieokreślony i wiąże strony od dnia </w:t>
      </w:r>
      <w:r w:rsidR="00760DBF">
        <w:rPr>
          <w:rFonts w:ascii="Times New Roman" w:hAnsi="Times New Roman" w:cs="Times New Roman"/>
          <w:b/>
          <w:bCs/>
          <w:sz w:val="22"/>
          <w:szCs w:val="22"/>
        </w:rPr>
        <w:t>____________</w:t>
      </w:r>
    </w:p>
    <w:p w:rsidR="00820205" w:rsidRPr="000C5173" w:rsidRDefault="00820205" w:rsidP="00820205">
      <w:pPr>
        <w:tabs>
          <w:tab w:val="left" w:pos="360"/>
        </w:tabs>
        <w:jc w:val="both"/>
        <w:rPr>
          <w:rFonts w:ascii="Times New Roman" w:hAnsi="Times New Roman" w:cs="Times New Roman"/>
          <w:sz w:val="22"/>
          <w:szCs w:val="22"/>
        </w:rPr>
      </w:pPr>
      <w:r w:rsidRPr="000C5173">
        <w:rPr>
          <w:rFonts w:ascii="Times New Roman" w:hAnsi="Times New Roman" w:cs="Times New Roman"/>
          <w:sz w:val="22"/>
          <w:szCs w:val="22"/>
        </w:rPr>
        <w:t>2.Umowa może być rozwiązana:</w:t>
      </w:r>
    </w:p>
    <w:p w:rsidR="00820205" w:rsidRPr="000C5173" w:rsidRDefault="00820205" w:rsidP="00820205">
      <w:pPr>
        <w:tabs>
          <w:tab w:val="left" w:pos="720"/>
        </w:tabs>
        <w:jc w:val="both"/>
        <w:rPr>
          <w:rFonts w:ascii="Times New Roman" w:hAnsi="Times New Roman" w:cs="Times New Roman"/>
          <w:sz w:val="22"/>
          <w:szCs w:val="22"/>
        </w:rPr>
      </w:pPr>
      <w:r w:rsidRPr="000C5173">
        <w:rPr>
          <w:rFonts w:ascii="Times New Roman" w:hAnsi="Times New Roman" w:cs="Times New Roman"/>
          <w:sz w:val="22"/>
          <w:szCs w:val="22"/>
        </w:rPr>
        <w:t>a) przez każdą ze stron, z zachowaniem trzymiesięcznego okresu wypowiedzenia,</w:t>
      </w:r>
    </w:p>
    <w:p w:rsidR="00820205" w:rsidRPr="000C5173" w:rsidRDefault="00820205" w:rsidP="00820205">
      <w:pPr>
        <w:tabs>
          <w:tab w:val="left" w:pos="720"/>
        </w:tabs>
        <w:jc w:val="both"/>
        <w:rPr>
          <w:rFonts w:ascii="Times New Roman" w:hAnsi="Times New Roman" w:cs="Times New Roman"/>
          <w:sz w:val="22"/>
          <w:szCs w:val="22"/>
        </w:rPr>
      </w:pPr>
      <w:r w:rsidRPr="000C5173">
        <w:rPr>
          <w:rFonts w:ascii="Times New Roman" w:hAnsi="Times New Roman" w:cs="Times New Roman"/>
          <w:sz w:val="22"/>
          <w:szCs w:val="22"/>
        </w:rPr>
        <w:t>b) na mocy porozumienia stron.</w:t>
      </w:r>
    </w:p>
    <w:p w:rsidR="00820205" w:rsidRPr="000C5173" w:rsidRDefault="00820205" w:rsidP="00820205">
      <w:pPr>
        <w:tabs>
          <w:tab w:val="left" w:pos="360"/>
        </w:tabs>
        <w:jc w:val="both"/>
        <w:rPr>
          <w:rFonts w:ascii="Times New Roman" w:hAnsi="Times New Roman" w:cs="Times New Roman"/>
          <w:sz w:val="22"/>
          <w:szCs w:val="22"/>
        </w:rPr>
      </w:pPr>
      <w:r w:rsidRPr="000C5173">
        <w:rPr>
          <w:rFonts w:ascii="Times New Roman" w:hAnsi="Times New Roman" w:cs="Times New Roman"/>
          <w:sz w:val="22"/>
          <w:szCs w:val="22"/>
        </w:rPr>
        <w:t xml:space="preserve">3.W razie naruszania przez Przedsiębiorstwo lub Odbiorcę postanowień niniejszej umowy, strona może rozwiązać umowę bez zachowania okresu wypowiedzenia. </w:t>
      </w:r>
    </w:p>
    <w:p w:rsidR="00820205" w:rsidRPr="000C5173" w:rsidRDefault="00820205" w:rsidP="00820205">
      <w:pPr>
        <w:tabs>
          <w:tab w:val="left" w:pos="360"/>
        </w:tabs>
        <w:jc w:val="both"/>
        <w:rPr>
          <w:rFonts w:ascii="Times New Roman" w:hAnsi="Times New Roman" w:cs="Times New Roman"/>
          <w:sz w:val="22"/>
          <w:szCs w:val="22"/>
        </w:rPr>
      </w:pPr>
      <w:r w:rsidRPr="000C5173">
        <w:rPr>
          <w:rFonts w:ascii="Times New Roman" w:hAnsi="Times New Roman" w:cs="Times New Roman"/>
          <w:sz w:val="22"/>
          <w:szCs w:val="22"/>
        </w:rPr>
        <w:t>4.Z chwilą rozwiązania umowy, Przedsiębiorstwo dokonuje odcięcia przyłącza kanalizacyjnego</w:t>
      </w:r>
      <w:r>
        <w:rPr>
          <w:rFonts w:ascii="Times New Roman" w:hAnsi="Times New Roman" w:cs="Times New Roman"/>
          <w:sz w:val="22"/>
          <w:szCs w:val="22"/>
        </w:rPr>
        <w:t>.</w:t>
      </w:r>
    </w:p>
    <w:p w:rsidR="00820205" w:rsidRPr="00921E83" w:rsidRDefault="00820205" w:rsidP="00820205">
      <w:pPr>
        <w:jc w:val="center"/>
        <w:rPr>
          <w:rFonts w:ascii="Times New Roman" w:hAnsi="Times New Roman" w:cs="Times New Roman"/>
          <w:b/>
          <w:bCs/>
          <w:sz w:val="22"/>
          <w:szCs w:val="22"/>
        </w:rPr>
      </w:pPr>
      <w:r w:rsidRPr="00921E83">
        <w:rPr>
          <w:rFonts w:ascii="Times New Roman" w:hAnsi="Times New Roman" w:cs="Times New Roman"/>
          <w:b/>
          <w:bCs/>
          <w:sz w:val="22"/>
          <w:szCs w:val="22"/>
        </w:rPr>
        <w:t>§ 12</w:t>
      </w:r>
    </w:p>
    <w:p w:rsidR="00820205" w:rsidRPr="000C5173" w:rsidRDefault="00820205" w:rsidP="00820205">
      <w:pPr>
        <w:tabs>
          <w:tab w:val="left" w:pos="360"/>
        </w:tabs>
        <w:jc w:val="both"/>
        <w:rPr>
          <w:rFonts w:ascii="Times New Roman" w:hAnsi="Times New Roman" w:cs="Times New Roman"/>
          <w:bCs/>
          <w:sz w:val="22"/>
          <w:szCs w:val="22"/>
        </w:rPr>
      </w:pPr>
      <w:r w:rsidRPr="000C5173">
        <w:rPr>
          <w:rFonts w:ascii="Times New Roman" w:hAnsi="Times New Roman" w:cs="Times New Roman"/>
          <w:bCs/>
          <w:sz w:val="22"/>
          <w:szCs w:val="22"/>
        </w:rPr>
        <w:t>1. Jeżeli w okresie wypowiedzenia, o którym mowa w § 11 ust 2 lit a, nowy właściciel lub użytkownik nieruchomości podpisze z Przedsiębiorstwem nową umowę o odprowadzenie ścieków, wchodzącą w życie w tym okresie i dotyczącą tej nieruchomości, niniejsza umowa ulega rozwiązaniu z dniem wejścia w życie nowej umowy.</w:t>
      </w:r>
    </w:p>
    <w:p w:rsidR="00820205" w:rsidRPr="000C5173" w:rsidRDefault="00820205" w:rsidP="00820205">
      <w:pPr>
        <w:tabs>
          <w:tab w:val="left" w:pos="360"/>
        </w:tabs>
        <w:jc w:val="both"/>
        <w:rPr>
          <w:rFonts w:ascii="Times New Roman" w:hAnsi="Times New Roman" w:cs="Times New Roman"/>
          <w:bCs/>
          <w:sz w:val="22"/>
          <w:szCs w:val="22"/>
        </w:rPr>
      </w:pPr>
      <w:r w:rsidRPr="000C5173">
        <w:rPr>
          <w:rFonts w:ascii="Times New Roman" w:hAnsi="Times New Roman" w:cs="Times New Roman"/>
          <w:bCs/>
          <w:sz w:val="22"/>
          <w:szCs w:val="22"/>
        </w:rPr>
        <w:t>2. W przypadku przeniesienia własności nieruchomości na inną osobę bez wcześniejszego wypowiedzenia umowy, Odbiorca powinien niezwłocznie pisemnie zawiadomić o tym Przedsiębiorstwo, wskazując jednocześnie nowego właściciela oraz dostarczyć do siedziby Przedsiębiorstwa dokument potwierdzający przeniesienie własności nieruchomości. W takiej sytuacji, niniejsza umowa może ulec rozwiązaniu na mocy porozumienia stron.</w:t>
      </w:r>
    </w:p>
    <w:p w:rsidR="00820205" w:rsidRPr="000C5173" w:rsidRDefault="00820205" w:rsidP="00820205">
      <w:pPr>
        <w:tabs>
          <w:tab w:val="left" w:pos="360"/>
        </w:tabs>
        <w:jc w:val="both"/>
        <w:rPr>
          <w:rFonts w:ascii="Times New Roman" w:hAnsi="Times New Roman" w:cs="Times New Roman"/>
          <w:bCs/>
          <w:sz w:val="22"/>
          <w:szCs w:val="22"/>
        </w:rPr>
      </w:pPr>
      <w:r w:rsidRPr="000C5173">
        <w:rPr>
          <w:rFonts w:ascii="Times New Roman" w:hAnsi="Times New Roman" w:cs="Times New Roman"/>
          <w:bCs/>
          <w:sz w:val="22"/>
          <w:szCs w:val="22"/>
        </w:rPr>
        <w:t>3. Umowa ulega rozwiązaniu bez zachowania okresu wypowiedzenia w przypadku złożenia przez nowego właściciela nieruchomości pisemnego wniosku o zawarcie umowy.</w:t>
      </w:r>
    </w:p>
    <w:p w:rsidR="00820205" w:rsidRPr="000C5173" w:rsidRDefault="00820205" w:rsidP="00820205">
      <w:pPr>
        <w:tabs>
          <w:tab w:val="left" w:pos="360"/>
        </w:tabs>
        <w:jc w:val="both"/>
        <w:rPr>
          <w:rFonts w:ascii="Times New Roman" w:hAnsi="Times New Roman" w:cs="Times New Roman"/>
          <w:bCs/>
          <w:sz w:val="22"/>
          <w:szCs w:val="22"/>
        </w:rPr>
      </w:pPr>
      <w:r w:rsidRPr="000C5173">
        <w:rPr>
          <w:rFonts w:ascii="Times New Roman" w:hAnsi="Times New Roman" w:cs="Times New Roman"/>
          <w:bCs/>
          <w:sz w:val="22"/>
          <w:szCs w:val="22"/>
        </w:rPr>
        <w:t>4. Do czasu rozwiązania niniejszej umowy Odbiorca Usług ponosi odpowiedzialność za wszelkie należności wynikające z umowy.</w:t>
      </w:r>
    </w:p>
    <w:p w:rsidR="00820205" w:rsidRPr="00921E83" w:rsidRDefault="00820205" w:rsidP="00820205">
      <w:pPr>
        <w:jc w:val="center"/>
        <w:rPr>
          <w:rFonts w:ascii="Times New Roman" w:hAnsi="Times New Roman" w:cs="Times New Roman"/>
          <w:b/>
          <w:bCs/>
          <w:sz w:val="22"/>
          <w:szCs w:val="22"/>
        </w:rPr>
      </w:pPr>
      <w:r w:rsidRPr="00921E83">
        <w:rPr>
          <w:rFonts w:ascii="Times New Roman" w:hAnsi="Times New Roman" w:cs="Times New Roman"/>
          <w:b/>
          <w:bCs/>
          <w:sz w:val="22"/>
          <w:szCs w:val="22"/>
        </w:rPr>
        <w:t>§ 13</w:t>
      </w:r>
    </w:p>
    <w:p w:rsidR="00820205" w:rsidRPr="00921E83" w:rsidRDefault="00820205" w:rsidP="00820205">
      <w:pPr>
        <w:jc w:val="both"/>
        <w:rPr>
          <w:rFonts w:ascii="Times New Roman" w:hAnsi="Times New Roman" w:cs="Times New Roman"/>
          <w:bCs/>
          <w:sz w:val="22"/>
          <w:szCs w:val="22"/>
        </w:rPr>
      </w:pPr>
      <w:r w:rsidRPr="00921E83">
        <w:rPr>
          <w:rFonts w:ascii="Times New Roman" w:hAnsi="Times New Roman" w:cs="Times New Roman"/>
          <w:bCs/>
          <w:sz w:val="22"/>
          <w:szCs w:val="22"/>
        </w:rPr>
        <w:t>1. Strony zgodnie postanawiają, że wszelkie pisma stron związane z niniejszą umową będą doręczane:</w:t>
      </w:r>
    </w:p>
    <w:p w:rsidR="00820205" w:rsidRPr="00921E83" w:rsidRDefault="00820205" w:rsidP="00820205">
      <w:pPr>
        <w:numPr>
          <w:ilvl w:val="0"/>
          <w:numId w:val="21"/>
        </w:numPr>
        <w:jc w:val="both"/>
        <w:rPr>
          <w:rFonts w:ascii="Times New Roman" w:hAnsi="Times New Roman" w:cs="Times New Roman"/>
          <w:bCs/>
          <w:sz w:val="22"/>
          <w:szCs w:val="22"/>
        </w:rPr>
      </w:pPr>
      <w:r w:rsidRPr="00921E83">
        <w:rPr>
          <w:rFonts w:ascii="Times New Roman" w:hAnsi="Times New Roman" w:cs="Times New Roman"/>
          <w:bCs/>
          <w:sz w:val="22"/>
          <w:szCs w:val="22"/>
        </w:rPr>
        <w:t>Dla Przedsiębiorstwa na adres: ul. Tadeusza Kościuszki 14, 05-252 Dąbrówka,</w:t>
      </w:r>
    </w:p>
    <w:p w:rsidR="00820205" w:rsidRPr="00921E83" w:rsidRDefault="00820205" w:rsidP="00820205">
      <w:pPr>
        <w:numPr>
          <w:ilvl w:val="0"/>
          <w:numId w:val="21"/>
        </w:numPr>
        <w:jc w:val="both"/>
        <w:rPr>
          <w:rFonts w:ascii="Times New Roman" w:hAnsi="Times New Roman" w:cs="Times New Roman"/>
          <w:bCs/>
          <w:sz w:val="22"/>
          <w:szCs w:val="22"/>
        </w:rPr>
      </w:pPr>
      <w:r w:rsidRPr="00921E83">
        <w:rPr>
          <w:rFonts w:ascii="Times New Roman" w:hAnsi="Times New Roman" w:cs="Times New Roman"/>
          <w:bCs/>
          <w:sz w:val="22"/>
          <w:szCs w:val="22"/>
        </w:rPr>
        <w:t xml:space="preserve">Dla Odbiorcy Usług na adres: </w:t>
      </w:r>
      <w:r w:rsidR="00760DBF">
        <w:rPr>
          <w:rFonts w:ascii="Times New Roman" w:hAnsi="Times New Roman" w:cs="Times New Roman"/>
          <w:b/>
          <w:bCs/>
          <w:sz w:val="22"/>
          <w:szCs w:val="22"/>
        </w:rPr>
        <w:t>_________________</w:t>
      </w:r>
    </w:p>
    <w:p w:rsidR="00820205" w:rsidRPr="00921E83" w:rsidRDefault="00820205" w:rsidP="00820205">
      <w:pPr>
        <w:jc w:val="both"/>
        <w:rPr>
          <w:rFonts w:ascii="Times New Roman" w:hAnsi="Times New Roman" w:cs="Times New Roman"/>
          <w:bCs/>
          <w:sz w:val="22"/>
          <w:szCs w:val="22"/>
        </w:rPr>
      </w:pPr>
      <w:r w:rsidRPr="00921E83">
        <w:rPr>
          <w:rFonts w:ascii="Times New Roman" w:hAnsi="Times New Roman" w:cs="Times New Roman"/>
          <w:bCs/>
          <w:sz w:val="22"/>
          <w:szCs w:val="22"/>
        </w:rPr>
        <w:t>2.Zm</w:t>
      </w:r>
      <w:r>
        <w:rPr>
          <w:rFonts w:ascii="Times New Roman" w:hAnsi="Times New Roman" w:cs="Times New Roman"/>
          <w:bCs/>
          <w:sz w:val="22"/>
          <w:szCs w:val="22"/>
        </w:rPr>
        <w:t xml:space="preserve">ianę adresu korespondencyjnego </w:t>
      </w:r>
      <w:r w:rsidRPr="00921E83">
        <w:rPr>
          <w:rFonts w:ascii="Times New Roman" w:hAnsi="Times New Roman" w:cs="Times New Roman"/>
          <w:bCs/>
          <w:sz w:val="22"/>
          <w:szCs w:val="22"/>
        </w:rPr>
        <w:t xml:space="preserve">należy niezwłocznie zgłosić drugiej stronie umowy. Może ona zostać dokonana w formie pisemnej, elektronicznej oraz telefonicznej. </w:t>
      </w:r>
    </w:p>
    <w:p w:rsidR="00820205" w:rsidRPr="00921E83" w:rsidRDefault="00820205" w:rsidP="00820205">
      <w:pPr>
        <w:jc w:val="both"/>
        <w:rPr>
          <w:rFonts w:ascii="Times New Roman" w:hAnsi="Times New Roman" w:cs="Times New Roman"/>
          <w:bCs/>
          <w:sz w:val="22"/>
          <w:szCs w:val="22"/>
        </w:rPr>
      </w:pPr>
      <w:r w:rsidRPr="00921E83">
        <w:rPr>
          <w:rFonts w:ascii="Times New Roman" w:hAnsi="Times New Roman" w:cs="Times New Roman"/>
          <w:bCs/>
          <w:sz w:val="22"/>
          <w:szCs w:val="22"/>
        </w:rPr>
        <w:t>3.Pozostałe zmiany niniejszej umowy wymagają formy pisemnej pod rygorem nieważności.</w:t>
      </w:r>
    </w:p>
    <w:p w:rsidR="00820205" w:rsidRPr="00921E83" w:rsidRDefault="00820205" w:rsidP="00820205">
      <w:pPr>
        <w:jc w:val="center"/>
        <w:rPr>
          <w:rFonts w:ascii="Times New Roman" w:hAnsi="Times New Roman" w:cs="Times New Roman"/>
          <w:b/>
          <w:bCs/>
          <w:sz w:val="22"/>
          <w:szCs w:val="22"/>
        </w:rPr>
      </w:pPr>
      <w:r w:rsidRPr="00921E83">
        <w:rPr>
          <w:rFonts w:ascii="Times New Roman" w:hAnsi="Times New Roman" w:cs="Times New Roman"/>
          <w:b/>
          <w:bCs/>
          <w:sz w:val="22"/>
          <w:szCs w:val="22"/>
        </w:rPr>
        <w:t>§ 14</w:t>
      </w:r>
    </w:p>
    <w:p w:rsidR="00820205" w:rsidRDefault="00820205" w:rsidP="00820205">
      <w:pPr>
        <w:jc w:val="both"/>
        <w:rPr>
          <w:rFonts w:ascii="Times New Roman" w:hAnsi="Times New Roman" w:cs="Times New Roman"/>
          <w:sz w:val="22"/>
          <w:szCs w:val="22"/>
        </w:rPr>
      </w:pPr>
      <w:r w:rsidRPr="00B85A45">
        <w:rPr>
          <w:rFonts w:ascii="Times New Roman" w:hAnsi="Times New Roman" w:cs="Times New Roman"/>
          <w:sz w:val="22"/>
          <w:szCs w:val="22"/>
        </w:rPr>
        <w:t>W sprawach nieuregulowanych w umowie stosuje się przepisy Ustawy z dnia 7 czerwca 2001 r. o zbiorowym zaopatrzeniu w wodę i zbiorowym od</w:t>
      </w:r>
      <w:r>
        <w:rPr>
          <w:rFonts w:ascii="Times New Roman" w:hAnsi="Times New Roman" w:cs="Times New Roman"/>
          <w:sz w:val="22"/>
          <w:szCs w:val="22"/>
        </w:rPr>
        <w:t xml:space="preserve">prowadzaniu ścieków (tekst jedn. Dz. U. </w:t>
      </w:r>
      <w:r w:rsidR="00925081">
        <w:rPr>
          <w:rFonts w:ascii="Times New Roman" w:hAnsi="Times New Roman" w:cs="Times New Roman"/>
          <w:sz w:val="22"/>
          <w:szCs w:val="22"/>
        </w:rPr>
        <w:t>2023 r.</w:t>
      </w:r>
      <w:r>
        <w:rPr>
          <w:rFonts w:ascii="Times New Roman" w:hAnsi="Times New Roman" w:cs="Times New Roman"/>
          <w:sz w:val="22"/>
          <w:szCs w:val="22"/>
        </w:rPr>
        <w:t xml:space="preserve"> nr 0 poz. </w:t>
      </w:r>
      <w:r w:rsidR="007E3921">
        <w:rPr>
          <w:rFonts w:ascii="Times New Roman" w:hAnsi="Times New Roman" w:cs="Times New Roman"/>
          <w:sz w:val="22"/>
          <w:szCs w:val="22"/>
        </w:rPr>
        <w:t>537</w:t>
      </w:r>
      <w:r w:rsidRPr="00B85A45">
        <w:rPr>
          <w:rFonts w:ascii="Times New Roman" w:hAnsi="Times New Roman" w:cs="Times New Roman"/>
          <w:sz w:val="22"/>
          <w:szCs w:val="22"/>
        </w:rPr>
        <w:t xml:space="preserve">, z późn. zm.), Regulaminu dostarczania wody i odprowadzania ścieków </w:t>
      </w:r>
      <w:r>
        <w:rPr>
          <w:rFonts w:ascii="Times New Roman" w:hAnsi="Times New Roman" w:cs="Times New Roman"/>
          <w:sz w:val="22"/>
          <w:szCs w:val="22"/>
        </w:rPr>
        <w:t>na terenie</w:t>
      </w:r>
      <w:r w:rsidRPr="00B85A45">
        <w:rPr>
          <w:rFonts w:ascii="Times New Roman" w:hAnsi="Times New Roman" w:cs="Times New Roman"/>
          <w:sz w:val="22"/>
          <w:szCs w:val="22"/>
        </w:rPr>
        <w:t xml:space="preserve"> Gmin</w:t>
      </w:r>
      <w:r>
        <w:rPr>
          <w:rFonts w:ascii="Times New Roman" w:hAnsi="Times New Roman" w:cs="Times New Roman"/>
          <w:sz w:val="22"/>
          <w:szCs w:val="22"/>
        </w:rPr>
        <w:t>y</w:t>
      </w:r>
      <w:r w:rsidRPr="00B85A45">
        <w:rPr>
          <w:rFonts w:ascii="Times New Roman" w:hAnsi="Times New Roman" w:cs="Times New Roman"/>
          <w:sz w:val="22"/>
          <w:szCs w:val="22"/>
        </w:rPr>
        <w:t xml:space="preserve"> Dąbrówka oraz Kodeksu cywilnego</w:t>
      </w:r>
      <w:r>
        <w:rPr>
          <w:rFonts w:ascii="Times New Roman" w:hAnsi="Times New Roman" w:cs="Times New Roman"/>
          <w:sz w:val="22"/>
          <w:szCs w:val="22"/>
        </w:rPr>
        <w:t>.</w:t>
      </w:r>
    </w:p>
    <w:p w:rsidR="00820205" w:rsidRPr="00921E83" w:rsidRDefault="00820205" w:rsidP="00820205">
      <w:pPr>
        <w:jc w:val="center"/>
        <w:rPr>
          <w:rFonts w:ascii="Times New Roman" w:hAnsi="Times New Roman" w:cs="Times New Roman"/>
          <w:b/>
          <w:bCs/>
          <w:sz w:val="22"/>
          <w:szCs w:val="22"/>
        </w:rPr>
      </w:pPr>
      <w:r w:rsidRPr="00921E83">
        <w:rPr>
          <w:rFonts w:ascii="Times New Roman" w:hAnsi="Times New Roman" w:cs="Times New Roman"/>
          <w:b/>
          <w:bCs/>
          <w:sz w:val="22"/>
          <w:szCs w:val="22"/>
        </w:rPr>
        <w:t>§ 15</w:t>
      </w:r>
    </w:p>
    <w:p w:rsidR="00820205" w:rsidRPr="00921E83" w:rsidRDefault="00820205" w:rsidP="00820205">
      <w:pPr>
        <w:ind w:left="708"/>
        <w:jc w:val="center"/>
        <w:rPr>
          <w:rFonts w:ascii="Times New Roman" w:hAnsi="Times New Roman" w:cs="Times New Roman"/>
          <w:bCs/>
          <w:sz w:val="22"/>
          <w:szCs w:val="22"/>
        </w:rPr>
      </w:pPr>
      <w:r w:rsidRPr="00921E83">
        <w:rPr>
          <w:rFonts w:ascii="Times New Roman" w:hAnsi="Times New Roman" w:cs="Times New Roman"/>
          <w:bCs/>
          <w:sz w:val="22"/>
          <w:szCs w:val="22"/>
        </w:rPr>
        <w:t>Informacja o przetwarzaniu danych osobowych</w:t>
      </w:r>
    </w:p>
    <w:p w:rsidR="00820205" w:rsidRPr="00921E83" w:rsidRDefault="00820205" w:rsidP="00820205">
      <w:pPr>
        <w:ind w:left="708"/>
        <w:jc w:val="both"/>
        <w:rPr>
          <w:rFonts w:ascii="Times New Roman" w:hAnsi="Times New Roman" w:cs="Times New Roman"/>
          <w:bCs/>
          <w:sz w:val="22"/>
          <w:szCs w:val="22"/>
        </w:rPr>
      </w:pPr>
      <w:r w:rsidRPr="00921E83">
        <w:rPr>
          <w:rFonts w:ascii="Times New Roman" w:hAnsi="Times New Roman" w:cs="Times New Roman"/>
          <w:bCs/>
          <w:sz w:val="22"/>
          <w:szCs w:val="22"/>
        </w:rPr>
        <w:t>Na podstawie art. 13 ust. 1 i 2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rsidR="00820205" w:rsidRPr="00921E83" w:rsidRDefault="00820205" w:rsidP="00820205">
      <w:pPr>
        <w:numPr>
          <w:ilvl w:val="0"/>
          <w:numId w:val="23"/>
        </w:numPr>
        <w:jc w:val="both"/>
        <w:rPr>
          <w:rFonts w:ascii="Times New Roman" w:hAnsi="Times New Roman" w:cs="Times New Roman"/>
          <w:bCs/>
          <w:sz w:val="22"/>
          <w:szCs w:val="22"/>
        </w:rPr>
      </w:pPr>
      <w:r w:rsidRPr="00921E83">
        <w:rPr>
          <w:rFonts w:ascii="Times New Roman" w:hAnsi="Times New Roman" w:cs="Times New Roman"/>
          <w:bCs/>
          <w:sz w:val="22"/>
          <w:szCs w:val="22"/>
        </w:rPr>
        <w:t xml:space="preserve">Administratorem Danych Osobowych (ADO), czyli podmiotem decydującym o celach i sposobach przetwarzania Pani/Pana danych osobowych jest </w:t>
      </w:r>
      <w:r w:rsidRPr="00921E83">
        <w:rPr>
          <w:rFonts w:ascii="Times New Roman" w:hAnsi="Times New Roman" w:cs="Times New Roman"/>
          <w:b/>
          <w:bCs/>
          <w:sz w:val="22"/>
          <w:szCs w:val="22"/>
        </w:rPr>
        <w:t>Zakład Gospodarki Komunalnej w Dąbrówce</w:t>
      </w:r>
      <w:r w:rsidRPr="00921E83">
        <w:rPr>
          <w:rFonts w:ascii="Times New Roman" w:hAnsi="Times New Roman" w:cs="Times New Roman"/>
          <w:bCs/>
          <w:sz w:val="22"/>
          <w:szCs w:val="22"/>
        </w:rPr>
        <w:t>,</w:t>
      </w:r>
      <w:r w:rsidR="00A85AA9">
        <w:rPr>
          <w:rFonts w:ascii="Times New Roman" w:hAnsi="Times New Roman" w:cs="Times New Roman"/>
          <w:bCs/>
          <w:sz w:val="22"/>
          <w:szCs w:val="22"/>
        </w:rPr>
        <w:t xml:space="preserve"> reprezentowany przez Dyrektora</w:t>
      </w:r>
      <w:r w:rsidR="005564AD">
        <w:rPr>
          <w:rFonts w:ascii="Times New Roman" w:hAnsi="Times New Roman" w:cs="Times New Roman"/>
          <w:bCs/>
          <w:sz w:val="22"/>
          <w:szCs w:val="22"/>
        </w:rPr>
        <w:t>, z siedzibą przy ul. Tadeusza</w:t>
      </w:r>
      <w:bookmarkStart w:id="0" w:name="_GoBack"/>
      <w:bookmarkEnd w:id="0"/>
      <w:r w:rsidRPr="00921E83">
        <w:rPr>
          <w:rFonts w:ascii="Times New Roman" w:hAnsi="Times New Roman" w:cs="Times New Roman"/>
          <w:bCs/>
          <w:sz w:val="22"/>
          <w:szCs w:val="22"/>
        </w:rPr>
        <w:t xml:space="preserve"> Kościuszki 14, 05-252 Dąbrówka. NIP: 1251336488. REGON: 140043340. Kontakt z ADO jest możliwy za pomocą poczty tradycyjnej, poczty mailowej: zgk@dabrowka.net.pl lub pod numerem telefonu: 29 642 82 71.</w:t>
      </w:r>
    </w:p>
    <w:p w:rsidR="00820205" w:rsidRPr="00921E83" w:rsidRDefault="00820205" w:rsidP="00820205">
      <w:pPr>
        <w:numPr>
          <w:ilvl w:val="0"/>
          <w:numId w:val="23"/>
        </w:numPr>
        <w:jc w:val="both"/>
        <w:rPr>
          <w:rFonts w:ascii="Times New Roman" w:hAnsi="Times New Roman" w:cs="Times New Roman"/>
          <w:bCs/>
          <w:sz w:val="22"/>
          <w:szCs w:val="22"/>
        </w:rPr>
      </w:pPr>
      <w:r w:rsidRPr="00921E83">
        <w:rPr>
          <w:rFonts w:ascii="Times New Roman" w:hAnsi="Times New Roman" w:cs="Times New Roman"/>
          <w:bCs/>
          <w:sz w:val="22"/>
          <w:szCs w:val="22"/>
        </w:rPr>
        <w:t xml:space="preserve">W Zakładzie Gospodarki Komunalnej w Dąbrówce  wyznaczony  został  Inspektor  Ochrony  Danych, z którym  może  Pani/Pan  skontaktować  się za  pomocą  adresu  e-mail: </w:t>
      </w:r>
      <w:hyperlink r:id="rId7" w:history="1">
        <w:r w:rsidR="007E3921" w:rsidRPr="00DE4D15">
          <w:rPr>
            <w:rStyle w:val="Hipercze"/>
            <w:rFonts w:ascii="Times New Roman" w:hAnsi="Times New Roman"/>
            <w:bCs/>
            <w:sz w:val="22"/>
            <w:szCs w:val="22"/>
          </w:rPr>
          <w:t>iod@odokancelaria.pl</w:t>
        </w:r>
      </w:hyperlink>
    </w:p>
    <w:p w:rsidR="00820205" w:rsidRPr="00921E83" w:rsidRDefault="00820205" w:rsidP="00820205">
      <w:pPr>
        <w:numPr>
          <w:ilvl w:val="0"/>
          <w:numId w:val="23"/>
        </w:numPr>
        <w:jc w:val="both"/>
        <w:rPr>
          <w:rFonts w:ascii="Times New Roman" w:hAnsi="Times New Roman" w:cs="Times New Roman"/>
          <w:bCs/>
          <w:sz w:val="22"/>
          <w:szCs w:val="22"/>
        </w:rPr>
      </w:pPr>
      <w:r w:rsidRPr="00921E83">
        <w:rPr>
          <w:rFonts w:ascii="Times New Roman" w:hAnsi="Times New Roman" w:cs="Times New Roman"/>
          <w:bCs/>
          <w:sz w:val="22"/>
          <w:szCs w:val="22"/>
        </w:rPr>
        <w:t>Celem przetwarzania Pani/Pana danych osobowych w ściśle określonym zakresie jest wykonywanie zadań Administratora, które wynikają z przepisów prawa, na podstawie zawartych umów oraz udzielonych zgód. Celem działalności Zakładu jest bieżące i ciągłe zaspakajanie potrzeb ludności Gminy Dąbrówka w zakresie podstawowych usług komunalnych.</w:t>
      </w:r>
    </w:p>
    <w:p w:rsidR="00820205" w:rsidRPr="00921E83" w:rsidRDefault="00820205" w:rsidP="00820205">
      <w:pPr>
        <w:numPr>
          <w:ilvl w:val="0"/>
          <w:numId w:val="23"/>
        </w:numPr>
        <w:jc w:val="both"/>
        <w:rPr>
          <w:rFonts w:ascii="Times New Roman" w:hAnsi="Times New Roman" w:cs="Times New Roman"/>
          <w:bCs/>
          <w:sz w:val="22"/>
          <w:szCs w:val="22"/>
        </w:rPr>
      </w:pPr>
      <w:r w:rsidRPr="00921E83">
        <w:rPr>
          <w:rFonts w:ascii="Times New Roman" w:hAnsi="Times New Roman" w:cs="Times New Roman"/>
          <w:bCs/>
          <w:sz w:val="22"/>
          <w:szCs w:val="22"/>
        </w:rPr>
        <w:t>Pani/Pana dane osobowe będą przetwarzane:</w:t>
      </w:r>
    </w:p>
    <w:p w:rsidR="00820205" w:rsidRPr="00921E83" w:rsidRDefault="00820205" w:rsidP="00820205">
      <w:pPr>
        <w:numPr>
          <w:ilvl w:val="1"/>
          <w:numId w:val="23"/>
        </w:numPr>
        <w:jc w:val="both"/>
        <w:rPr>
          <w:rFonts w:ascii="Times New Roman" w:hAnsi="Times New Roman" w:cs="Times New Roman"/>
          <w:bCs/>
          <w:sz w:val="22"/>
          <w:szCs w:val="22"/>
        </w:rPr>
      </w:pPr>
      <w:r w:rsidRPr="00921E83">
        <w:rPr>
          <w:rFonts w:ascii="Times New Roman" w:hAnsi="Times New Roman" w:cs="Times New Roman"/>
          <w:bCs/>
          <w:sz w:val="22"/>
          <w:szCs w:val="22"/>
        </w:rPr>
        <w:t>gdy jest to niezbędne do wypełnienia  obowiązku prawnego ciążącego na administratorze (zgodnie z art. 6 ust. 1 lit c) RODO);</w:t>
      </w:r>
    </w:p>
    <w:p w:rsidR="00820205" w:rsidRPr="00921E83" w:rsidRDefault="00820205" w:rsidP="00820205">
      <w:pPr>
        <w:numPr>
          <w:ilvl w:val="1"/>
          <w:numId w:val="23"/>
        </w:numPr>
        <w:jc w:val="both"/>
        <w:rPr>
          <w:rFonts w:ascii="Times New Roman" w:hAnsi="Times New Roman" w:cs="Times New Roman"/>
          <w:bCs/>
          <w:sz w:val="22"/>
          <w:szCs w:val="22"/>
        </w:rPr>
      </w:pPr>
      <w:r w:rsidRPr="00921E83">
        <w:rPr>
          <w:rFonts w:ascii="Times New Roman" w:hAnsi="Times New Roman" w:cs="Times New Roman"/>
          <w:bCs/>
          <w:sz w:val="22"/>
          <w:szCs w:val="22"/>
        </w:rPr>
        <w:t xml:space="preserve">gdy jest to niezbędne do wykonania zadania realizowanego w interesie publicznym lub w ramach </w:t>
      </w:r>
      <w:r w:rsidRPr="00921E83">
        <w:rPr>
          <w:rFonts w:ascii="Times New Roman" w:hAnsi="Times New Roman" w:cs="Times New Roman"/>
          <w:bCs/>
          <w:sz w:val="22"/>
          <w:szCs w:val="22"/>
        </w:rPr>
        <w:lastRenderedPageBreak/>
        <w:t>sprawowania władzy publicznej powierzonej administratorowi (zgodnie z art. 6 ust. 1 lit e) RODO);</w:t>
      </w:r>
    </w:p>
    <w:p w:rsidR="00820205" w:rsidRPr="00921E83" w:rsidRDefault="00820205" w:rsidP="00820205">
      <w:pPr>
        <w:numPr>
          <w:ilvl w:val="1"/>
          <w:numId w:val="23"/>
        </w:numPr>
        <w:jc w:val="both"/>
        <w:rPr>
          <w:rFonts w:ascii="Times New Roman" w:hAnsi="Times New Roman" w:cs="Times New Roman"/>
          <w:bCs/>
          <w:sz w:val="22"/>
          <w:szCs w:val="22"/>
        </w:rPr>
      </w:pPr>
      <w:r w:rsidRPr="00921E83">
        <w:rPr>
          <w:rFonts w:ascii="Times New Roman" w:hAnsi="Times New Roman" w:cs="Times New Roman"/>
          <w:bCs/>
          <w:sz w:val="22"/>
          <w:szCs w:val="22"/>
        </w:rPr>
        <w:t>gdy jest to niezbędne do ochrony żywotnych interesów osoby, której dane dotyczą (zgodnie z art. 6 ust. 1 lit d) RODO);</w:t>
      </w:r>
    </w:p>
    <w:p w:rsidR="00820205" w:rsidRPr="00921E83" w:rsidRDefault="00820205" w:rsidP="00820205">
      <w:pPr>
        <w:numPr>
          <w:ilvl w:val="1"/>
          <w:numId w:val="23"/>
        </w:numPr>
        <w:jc w:val="both"/>
        <w:rPr>
          <w:rFonts w:ascii="Times New Roman" w:hAnsi="Times New Roman" w:cs="Times New Roman"/>
          <w:bCs/>
          <w:sz w:val="22"/>
          <w:szCs w:val="22"/>
        </w:rPr>
      </w:pPr>
      <w:r w:rsidRPr="00921E83">
        <w:rPr>
          <w:rFonts w:ascii="Times New Roman" w:hAnsi="Times New Roman" w:cs="Times New Roman"/>
          <w:bCs/>
          <w:sz w:val="22"/>
          <w:szCs w:val="22"/>
        </w:rPr>
        <w:t>gdy jest to niezbędne do realizacji prawnie uzasadnionych interesów realizowanych przez ADO - ustalenie, dochodzenie i obrona roszczeń, prowadzenie korespondencji (zgodnie z art. 6 ust. 1 lit f) RODO);</w:t>
      </w:r>
    </w:p>
    <w:p w:rsidR="00820205" w:rsidRPr="00921E83" w:rsidRDefault="00820205" w:rsidP="00820205">
      <w:pPr>
        <w:numPr>
          <w:ilvl w:val="1"/>
          <w:numId w:val="23"/>
        </w:numPr>
        <w:jc w:val="both"/>
        <w:rPr>
          <w:rFonts w:ascii="Times New Roman" w:hAnsi="Times New Roman" w:cs="Times New Roman"/>
          <w:bCs/>
          <w:sz w:val="22"/>
          <w:szCs w:val="22"/>
        </w:rPr>
      </w:pPr>
      <w:r w:rsidRPr="00921E83">
        <w:rPr>
          <w:rFonts w:ascii="Times New Roman" w:hAnsi="Times New Roman" w:cs="Times New Roman"/>
          <w:bCs/>
          <w:sz w:val="22"/>
          <w:szCs w:val="22"/>
        </w:rPr>
        <w:t>gdy jest to niezbędne do wykonania umowy lub do podjęcia działań na żądanie osoby, której dane dotyczą, przed zawarciem umowy (zgodnie z art. 6 ust. 1 lit b) RODO);</w:t>
      </w:r>
    </w:p>
    <w:p w:rsidR="00820205" w:rsidRPr="00921E83" w:rsidRDefault="00820205" w:rsidP="00820205">
      <w:pPr>
        <w:numPr>
          <w:ilvl w:val="1"/>
          <w:numId w:val="23"/>
        </w:numPr>
        <w:jc w:val="both"/>
        <w:rPr>
          <w:rFonts w:ascii="Times New Roman" w:hAnsi="Times New Roman" w:cs="Times New Roman"/>
          <w:bCs/>
          <w:sz w:val="22"/>
          <w:szCs w:val="22"/>
        </w:rPr>
      </w:pPr>
      <w:r w:rsidRPr="00921E83">
        <w:rPr>
          <w:rFonts w:ascii="Times New Roman" w:hAnsi="Times New Roman" w:cs="Times New Roman"/>
          <w:bCs/>
          <w:sz w:val="22"/>
          <w:szCs w:val="22"/>
        </w:rPr>
        <w:t xml:space="preserve">w pozostałych przypadkach Pani/Pana dane osobowe są przetwarzane wyłącznie na podstawie wcześniej udzielonej zgody w zakresie i celu określonym w treści zgody (zgodnie z art. 6 ust. 1 lit a) RODO);. </w:t>
      </w:r>
    </w:p>
    <w:p w:rsidR="00820205" w:rsidRPr="00921E83" w:rsidRDefault="00820205" w:rsidP="00820205">
      <w:pPr>
        <w:numPr>
          <w:ilvl w:val="1"/>
          <w:numId w:val="23"/>
        </w:numPr>
        <w:jc w:val="both"/>
        <w:rPr>
          <w:rFonts w:ascii="Times New Roman" w:hAnsi="Times New Roman" w:cs="Times New Roman"/>
          <w:bCs/>
          <w:sz w:val="22"/>
          <w:szCs w:val="22"/>
        </w:rPr>
      </w:pPr>
      <w:r w:rsidRPr="00921E83">
        <w:rPr>
          <w:rFonts w:ascii="Times New Roman" w:hAnsi="Times New Roman" w:cs="Times New Roman"/>
          <w:bCs/>
          <w:sz w:val="22"/>
          <w:szCs w:val="22"/>
        </w:rPr>
        <w:t>jeżeli Pani/Pana dane osobowe będą ujawniały pochodzenie rasowe lub etniczne, poglądy  polityczne,  przekonania  religijne  lub  światopoglądowe,  przynależność  do  związków zawodowych,  lub  będą  danymi  genetycznymi,  danymi  biometrycznymi  lub  danymi  dotyczącymi zdrowia, seksualności lub orientacji seksualnej, przetwarzane będą zgodnie z art. 9 ust. 2 lit. a) i c)  RODO.</w:t>
      </w:r>
    </w:p>
    <w:p w:rsidR="00820205" w:rsidRPr="00921E83" w:rsidRDefault="00820205" w:rsidP="00820205">
      <w:pPr>
        <w:numPr>
          <w:ilvl w:val="0"/>
          <w:numId w:val="23"/>
        </w:numPr>
        <w:jc w:val="both"/>
        <w:rPr>
          <w:rFonts w:ascii="Times New Roman" w:hAnsi="Times New Roman" w:cs="Times New Roman"/>
          <w:bCs/>
          <w:sz w:val="22"/>
          <w:szCs w:val="22"/>
        </w:rPr>
      </w:pPr>
      <w:r w:rsidRPr="00921E83">
        <w:rPr>
          <w:rFonts w:ascii="Times New Roman" w:hAnsi="Times New Roman" w:cs="Times New Roman"/>
          <w:bCs/>
          <w:sz w:val="22"/>
          <w:szCs w:val="22"/>
        </w:rPr>
        <w:t>Przetwarzanie dany osobowych odbywa się przede wszystkim na podstawie uchwały nr XXXVI/234/2006 Rady Gminy Dąbrówka z dnia 14 marca 2006 r. w sprawie utworzenia jednostki budżetowej pod nazwą Zakład Gospodarki Komunalnej w Dąbrówce oraz innych przepisów prawa powszechnie obowiązującego, z których wynikają zadania i obowiązki nałożone na Administratora.</w:t>
      </w:r>
    </w:p>
    <w:p w:rsidR="00820205" w:rsidRPr="00921E83" w:rsidRDefault="00820205" w:rsidP="00820205">
      <w:pPr>
        <w:numPr>
          <w:ilvl w:val="0"/>
          <w:numId w:val="23"/>
        </w:numPr>
        <w:jc w:val="both"/>
        <w:rPr>
          <w:rFonts w:ascii="Times New Roman" w:hAnsi="Times New Roman" w:cs="Times New Roman"/>
          <w:bCs/>
          <w:sz w:val="22"/>
          <w:szCs w:val="22"/>
        </w:rPr>
      </w:pPr>
      <w:r w:rsidRPr="00921E83">
        <w:rPr>
          <w:rFonts w:ascii="Times New Roman" w:hAnsi="Times New Roman" w:cs="Times New Roman"/>
          <w:bCs/>
          <w:sz w:val="22"/>
          <w:szCs w:val="22"/>
        </w:rPr>
        <w:t>Wymagamy podania przez Państwa określonego zakresu danych osobowych, który jest:</w:t>
      </w:r>
    </w:p>
    <w:p w:rsidR="00820205" w:rsidRPr="00921E83" w:rsidRDefault="00820205" w:rsidP="00820205">
      <w:pPr>
        <w:numPr>
          <w:ilvl w:val="1"/>
          <w:numId w:val="23"/>
        </w:numPr>
        <w:jc w:val="both"/>
        <w:rPr>
          <w:rFonts w:ascii="Times New Roman" w:hAnsi="Times New Roman" w:cs="Times New Roman"/>
          <w:bCs/>
          <w:sz w:val="22"/>
          <w:szCs w:val="22"/>
        </w:rPr>
      </w:pPr>
      <w:r w:rsidRPr="00921E83">
        <w:rPr>
          <w:rFonts w:ascii="Times New Roman" w:hAnsi="Times New Roman" w:cs="Times New Roman"/>
          <w:bCs/>
          <w:sz w:val="22"/>
          <w:szCs w:val="22"/>
        </w:rPr>
        <w:t xml:space="preserve">niezbędny, aby móc wykonać zadania nałożone na Zakład Gospodarki Komunalnej w Dąbrówka przez obowiązujące przepisy prawa lub wykonywania zadań realizowanych w interesie publicznym lub w ramach sprawowania władzy publicznej, jak też przetwarzać dane osobowe w celu ochrony żywotnych interesów osoby, której dane dotyczą.  Niepodanie danych w zakresie wymaganym przez powszechnie obowiązujące przepisy, skutkować będzie brakiem możliwości podjęcia działań w celu właściwego rozpatrzenia sprawy; </w:t>
      </w:r>
    </w:p>
    <w:p w:rsidR="00820205" w:rsidRPr="00921E83" w:rsidRDefault="00820205" w:rsidP="00820205">
      <w:pPr>
        <w:numPr>
          <w:ilvl w:val="1"/>
          <w:numId w:val="23"/>
        </w:numPr>
        <w:jc w:val="both"/>
        <w:rPr>
          <w:rFonts w:ascii="Times New Roman" w:hAnsi="Times New Roman" w:cs="Times New Roman"/>
          <w:bCs/>
          <w:sz w:val="22"/>
          <w:szCs w:val="22"/>
        </w:rPr>
      </w:pPr>
      <w:r w:rsidRPr="00921E83">
        <w:rPr>
          <w:rFonts w:ascii="Times New Roman" w:hAnsi="Times New Roman" w:cs="Times New Roman"/>
          <w:bCs/>
          <w:sz w:val="22"/>
          <w:szCs w:val="22"/>
        </w:rPr>
        <w:t>dobrowolny w przypadku przetwarzania danych osobowych w związku z zawarciem lub realizacją umowy, ich niepodanie będzie skutkowało niemożliwością zawarcia umowy;</w:t>
      </w:r>
    </w:p>
    <w:p w:rsidR="00820205" w:rsidRPr="00921E83" w:rsidRDefault="00820205" w:rsidP="00820205">
      <w:pPr>
        <w:numPr>
          <w:ilvl w:val="1"/>
          <w:numId w:val="23"/>
        </w:numPr>
        <w:jc w:val="both"/>
        <w:rPr>
          <w:rFonts w:ascii="Times New Roman" w:hAnsi="Times New Roman" w:cs="Times New Roman"/>
          <w:bCs/>
          <w:sz w:val="22"/>
          <w:szCs w:val="22"/>
        </w:rPr>
      </w:pPr>
      <w:r w:rsidRPr="00921E83">
        <w:rPr>
          <w:rFonts w:ascii="Times New Roman" w:hAnsi="Times New Roman" w:cs="Times New Roman"/>
          <w:bCs/>
          <w:sz w:val="22"/>
          <w:szCs w:val="22"/>
        </w:rPr>
        <w:t>dobrowolny w przypadku gdy przetwarzanie danych osobowych odbywa się na podstawie zgody osoby, której dane dotyczą.</w:t>
      </w:r>
    </w:p>
    <w:p w:rsidR="00820205" w:rsidRPr="00921E83" w:rsidRDefault="00820205" w:rsidP="00820205">
      <w:pPr>
        <w:numPr>
          <w:ilvl w:val="0"/>
          <w:numId w:val="23"/>
        </w:numPr>
        <w:jc w:val="both"/>
        <w:rPr>
          <w:rFonts w:ascii="Times New Roman" w:hAnsi="Times New Roman" w:cs="Times New Roman"/>
          <w:bCs/>
          <w:sz w:val="22"/>
          <w:szCs w:val="22"/>
        </w:rPr>
      </w:pPr>
      <w:r w:rsidRPr="00921E83">
        <w:rPr>
          <w:rFonts w:ascii="Times New Roman" w:hAnsi="Times New Roman" w:cs="Times New Roman"/>
          <w:bCs/>
          <w:sz w:val="22"/>
          <w:szCs w:val="22"/>
        </w:rPr>
        <w:t xml:space="preserve">Gwarantujemy spełnienie Państwa praw wynikających z ogólnego rozporządzenia o ochronie danych - RODO. Aby skorzystać z poniższych praw, proszę skontaktować się z Inspektorem Ochrony Danych za pośrednictwem adresu e-mail: </w:t>
      </w:r>
      <w:hyperlink r:id="rId8" w:history="1">
        <w:r w:rsidR="004D1BBD" w:rsidRPr="00DE4D15">
          <w:rPr>
            <w:rStyle w:val="Hipercze"/>
            <w:rFonts w:ascii="Times New Roman" w:hAnsi="Times New Roman"/>
            <w:bCs/>
            <w:sz w:val="22"/>
            <w:szCs w:val="22"/>
          </w:rPr>
          <w:t>iod@odokancelaria.pl</w:t>
        </w:r>
      </w:hyperlink>
    </w:p>
    <w:p w:rsidR="00820205" w:rsidRPr="00921E83" w:rsidRDefault="00820205" w:rsidP="00820205">
      <w:pPr>
        <w:numPr>
          <w:ilvl w:val="0"/>
          <w:numId w:val="24"/>
        </w:numPr>
        <w:jc w:val="both"/>
        <w:rPr>
          <w:rFonts w:ascii="Times New Roman" w:hAnsi="Times New Roman" w:cs="Times New Roman"/>
          <w:bCs/>
          <w:sz w:val="22"/>
          <w:szCs w:val="22"/>
        </w:rPr>
      </w:pPr>
      <w:r w:rsidRPr="00921E83">
        <w:rPr>
          <w:rFonts w:ascii="Times New Roman" w:hAnsi="Times New Roman" w:cs="Times New Roman"/>
          <w:bCs/>
          <w:sz w:val="22"/>
          <w:szCs w:val="22"/>
        </w:rPr>
        <w:t>żądania dostępu do swoich danych osobowych, ich sprostowania, usunięcia lub ograniczenia przetwarzania;</w:t>
      </w:r>
    </w:p>
    <w:p w:rsidR="00820205" w:rsidRPr="00921E83" w:rsidRDefault="00820205" w:rsidP="00820205">
      <w:pPr>
        <w:numPr>
          <w:ilvl w:val="0"/>
          <w:numId w:val="24"/>
        </w:numPr>
        <w:jc w:val="both"/>
        <w:rPr>
          <w:rFonts w:ascii="Times New Roman" w:hAnsi="Times New Roman" w:cs="Times New Roman"/>
          <w:bCs/>
          <w:sz w:val="22"/>
          <w:szCs w:val="22"/>
        </w:rPr>
      </w:pPr>
      <w:r w:rsidRPr="00921E83">
        <w:rPr>
          <w:rFonts w:ascii="Times New Roman" w:hAnsi="Times New Roman" w:cs="Times New Roman"/>
          <w:bCs/>
          <w:sz w:val="22"/>
          <w:szCs w:val="22"/>
        </w:rPr>
        <w:t>wniesienia sprzeciwu wobec przetwarzania Pani/Pana danych osobowych;</w:t>
      </w:r>
    </w:p>
    <w:p w:rsidR="00820205" w:rsidRPr="00921E83" w:rsidRDefault="00820205" w:rsidP="00820205">
      <w:pPr>
        <w:numPr>
          <w:ilvl w:val="0"/>
          <w:numId w:val="24"/>
        </w:numPr>
        <w:jc w:val="both"/>
        <w:rPr>
          <w:rFonts w:ascii="Times New Roman" w:hAnsi="Times New Roman" w:cs="Times New Roman"/>
          <w:bCs/>
          <w:sz w:val="22"/>
          <w:szCs w:val="22"/>
        </w:rPr>
      </w:pPr>
      <w:r w:rsidRPr="00921E83">
        <w:rPr>
          <w:rFonts w:ascii="Times New Roman" w:hAnsi="Times New Roman" w:cs="Times New Roman"/>
          <w:bCs/>
          <w:sz w:val="22"/>
          <w:szCs w:val="22"/>
        </w:rPr>
        <w:t>przenoszenia swoich danych osobowych;</w:t>
      </w:r>
    </w:p>
    <w:p w:rsidR="00820205" w:rsidRPr="00921E83" w:rsidRDefault="00820205" w:rsidP="00820205">
      <w:pPr>
        <w:numPr>
          <w:ilvl w:val="0"/>
          <w:numId w:val="24"/>
        </w:numPr>
        <w:jc w:val="both"/>
        <w:rPr>
          <w:rFonts w:ascii="Times New Roman" w:hAnsi="Times New Roman" w:cs="Times New Roman"/>
          <w:bCs/>
          <w:sz w:val="22"/>
          <w:szCs w:val="22"/>
        </w:rPr>
      </w:pPr>
      <w:r w:rsidRPr="00921E83">
        <w:rPr>
          <w:rFonts w:ascii="Times New Roman" w:hAnsi="Times New Roman" w:cs="Times New Roman"/>
          <w:bCs/>
          <w:sz w:val="22"/>
          <w:szCs w:val="22"/>
        </w:rPr>
        <w:t xml:space="preserve">cofnięcia zgody na przetwarzanie Pani/Pana danych osobowych w dowolnym momencie bez wpływu na zgodność z prawem przetwarzania, którego dokonano na podstawie zgody przed jej cofnięciem. </w:t>
      </w:r>
    </w:p>
    <w:p w:rsidR="00820205" w:rsidRPr="00921E83" w:rsidRDefault="00820205" w:rsidP="00820205">
      <w:pPr>
        <w:numPr>
          <w:ilvl w:val="0"/>
          <w:numId w:val="23"/>
        </w:numPr>
        <w:jc w:val="both"/>
        <w:rPr>
          <w:rFonts w:ascii="Times New Roman" w:hAnsi="Times New Roman" w:cs="Times New Roman"/>
          <w:bCs/>
          <w:sz w:val="22"/>
          <w:szCs w:val="22"/>
        </w:rPr>
      </w:pPr>
      <w:r w:rsidRPr="00921E83">
        <w:rPr>
          <w:rFonts w:ascii="Times New Roman" w:hAnsi="Times New Roman" w:cs="Times New Roman"/>
          <w:bCs/>
          <w:sz w:val="22"/>
          <w:szCs w:val="22"/>
        </w:rPr>
        <w:t>Jeżeli uważa Pani/Pan, że przetwarzanie danych osobowych przez Administratora odbywa się niezgodnie z obowiązującymi przepisami prawa dotyczącymi ochrony danych osobowych, przysługuje Pani/Panu prawo wniesienia skargi do organu nadzorczego zajmującego się ochroną danych osobowych, tj. Prezesa Urzędu Ochrony Danych Osobowych (ul. Stawki 2, 00-193 Warszawa).</w:t>
      </w:r>
    </w:p>
    <w:p w:rsidR="00820205" w:rsidRPr="00921E83" w:rsidRDefault="00820205" w:rsidP="00820205">
      <w:pPr>
        <w:numPr>
          <w:ilvl w:val="0"/>
          <w:numId w:val="23"/>
        </w:numPr>
        <w:jc w:val="both"/>
        <w:rPr>
          <w:rFonts w:ascii="Times New Roman" w:hAnsi="Times New Roman" w:cs="Times New Roman"/>
          <w:bCs/>
          <w:sz w:val="22"/>
          <w:szCs w:val="22"/>
        </w:rPr>
      </w:pPr>
      <w:r w:rsidRPr="00921E83">
        <w:rPr>
          <w:rFonts w:ascii="Times New Roman" w:hAnsi="Times New Roman" w:cs="Times New Roman"/>
          <w:bCs/>
          <w:sz w:val="22"/>
          <w:szCs w:val="22"/>
        </w:rPr>
        <w:t>Udostępnianie danych osobowych przez Administratora odbywa się na podstawie zawartych wcześniej umów o powierzenie przetwarzania danych osobowych (zgodnych z art. 28 RODO) oraz obowiązujących przepisów prawa, które mogą nakładać na Administratora obowiązek ich ujawnienia. Państwa dane osobowe mogą być udostępniane:</w:t>
      </w:r>
    </w:p>
    <w:p w:rsidR="00820205" w:rsidRPr="00921E83" w:rsidRDefault="00820205" w:rsidP="00820205">
      <w:pPr>
        <w:numPr>
          <w:ilvl w:val="1"/>
          <w:numId w:val="23"/>
        </w:numPr>
        <w:jc w:val="both"/>
        <w:rPr>
          <w:rFonts w:ascii="Times New Roman" w:hAnsi="Times New Roman" w:cs="Times New Roman"/>
          <w:bCs/>
          <w:sz w:val="22"/>
          <w:szCs w:val="22"/>
        </w:rPr>
      </w:pPr>
      <w:r w:rsidRPr="00921E83">
        <w:rPr>
          <w:rFonts w:ascii="Times New Roman" w:hAnsi="Times New Roman" w:cs="Times New Roman"/>
          <w:bCs/>
          <w:sz w:val="22"/>
          <w:szCs w:val="22"/>
        </w:rPr>
        <w:t xml:space="preserve">upoważnionym z mocy prawa podmiotom – na udokumentowany wniosek; </w:t>
      </w:r>
    </w:p>
    <w:p w:rsidR="00820205" w:rsidRPr="00921E83" w:rsidRDefault="00820205" w:rsidP="00820205">
      <w:pPr>
        <w:numPr>
          <w:ilvl w:val="1"/>
          <w:numId w:val="23"/>
        </w:numPr>
        <w:jc w:val="both"/>
        <w:rPr>
          <w:rFonts w:ascii="Times New Roman" w:hAnsi="Times New Roman" w:cs="Times New Roman"/>
          <w:bCs/>
          <w:sz w:val="22"/>
          <w:szCs w:val="22"/>
        </w:rPr>
      </w:pPr>
      <w:r w:rsidRPr="00921E83">
        <w:rPr>
          <w:rFonts w:ascii="Times New Roman" w:hAnsi="Times New Roman" w:cs="Times New Roman"/>
          <w:bCs/>
          <w:sz w:val="22"/>
          <w:szCs w:val="22"/>
        </w:rPr>
        <w:t xml:space="preserve">dostawcom systemów IT, z którymi współpracuje Administrator – w celu utrzymania ciągłości oraz poprawności działania systemów; </w:t>
      </w:r>
    </w:p>
    <w:p w:rsidR="00820205" w:rsidRPr="00921E83" w:rsidRDefault="00820205" w:rsidP="00820205">
      <w:pPr>
        <w:numPr>
          <w:ilvl w:val="1"/>
          <w:numId w:val="23"/>
        </w:numPr>
        <w:jc w:val="both"/>
        <w:rPr>
          <w:rFonts w:ascii="Times New Roman" w:hAnsi="Times New Roman" w:cs="Times New Roman"/>
          <w:bCs/>
          <w:sz w:val="22"/>
          <w:szCs w:val="22"/>
        </w:rPr>
      </w:pPr>
      <w:r w:rsidRPr="00921E83">
        <w:rPr>
          <w:rFonts w:ascii="Times New Roman" w:hAnsi="Times New Roman" w:cs="Times New Roman"/>
          <w:bCs/>
          <w:sz w:val="22"/>
          <w:szCs w:val="22"/>
        </w:rPr>
        <w:t>kancelariom prawnym, firmom doradczym i serwisowym;</w:t>
      </w:r>
    </w:p>
    <w:p w:rsidR="00820205" w:rsidRPr="00921E83" w:rsidRDefault="00820205" w:rsidP="00820205">
      <w:pPr>
        <w:numPr>
          <w:ilvl w:val="1"/>
          <w:numId w:val="23"/>
        </w:numPr>
        <w:jc w:val="both"/>
        <w:rPr>
          <w:rFonts w:ascii="Times New Roman" w:hAnsi="Times New Roman" w:cs="Times New Roman"/>
          <w:bCs/>
          <w:sz w:val="22"/>
          <w:szCs w:val="22"/>
        </w:rPr>
      </w:pPr>
      <w:r w:rsidRPr="00921E83">
        <w:rPr>
          <w:rFonts w:ascii="Times New Roman" w:hAnsi="Times New Roman" w:cs="Times New Roman"/>
          <w:bCs/>
          <w:sz w:val="22"/>
          <w:szCs w:val="22"/>
        </w:rPr>
        <w:t>podmiotom prowadzącym działalność pocztową lub kurierską – w celu dostarczenia korespondencji.</w:t>
      </w:r>
    </w:p>
    <w:p w:rsidR="00820205" w:rsidRPr="00921E83" w:rsidRDefault="00820205" w:rsidP="00820205">
      <w:pPr>
        <w:numPr>
          <w:ilvl w:val="0"/>
          <w:numId w:val="23"/>
        </w:numPr>
        <w:jc w:val="both"/>
        <w:rPr>
          <w:rFonts w:ascii="Times New Roman" w:hAnsi="Times New Roman" w:cs="Times New Roman"/>
          <w:bCs/>
          <w:sz w:val="22"/>
          <w:szCs w:val="22"/>
        </w:rPr>
      </w:pPr>
      <w:r w:rsidRPr="00921E83">
        <w:rPr>
          <w:rFonts w:ascii="Times New Roman" w:hAnsi="Times New Roman" w:cs="Times New Roman"/>
          <w:bCs/>
          <w:sz w:val="22"/>
          <w:szCs w:val="22"/>
        </w:rPr>
        <w:t>Pani/Pana dane osobowe będą przechowywane przez okres niezbędny do realizacji celów przetwarzania, a po tym czasie przez okres oraz w zakresie wymaganym przez przepisy prawa powszechnie obowiązującego, w szczególności: zgodnie z instrukcją kancelaryjną lub zgodnie z ustawą z dnia 14 lipca 1983 r. o narodowym zasobie archiwalnym i archiwach.</w:t>
      </w:r>
    </w:p>
    <w:p w:rsidR="00820205" w:rsidRPr="00921E83" w:rsidRDefault="00820205" w:rsidP="00820205">
      <w:pPr>
        <w:numPr>
          <w:ilvl w:val="0"/>
          <w:numId w:val="23"/>
        </w:numPr>
        <w:jc w:val="both"/>
        <w:rPr>
          <w:rFonts w:ascii="Times New Roman" w:hAnsi="Times New Roman" w:cs="Times New Roman"/>
          <w:bCs/>
          <w:sz w:val="22"/>
          <w:szCs w:val="22"/>
        </w:rPr>
      </w:pPr>
      <w:r w:rsidRPr="00921E83">
        <w:rPr>
          <w:rFonts w:ascii="Times New Roman" w:hAnsi="Times New Roman" w:cs="Times New Roman"/>
          <w:bCs/>
          <w:sz w:val="22"/>
          <w:szCs w:val="22"/>
        </w:rPr>
        <w:t xml:space="preserve">Pani/Pana dane osobowe przetwarzane na podstawie wyrażonej zgody będą przechowywane do czasu jej </w:t>
      </w:r>
      <w:r w:rsidRPr="00921E83">
        <w:rPr>
          <w:rFonts w:ascii="Times New Roman" w:hAnsi="Times New Roman" w:cs="Times New Roman"/>
          <w:bCs/>
          <w:sz w:val="22"/>
          <w:szCs w:val="22"/>
        </w:rPr>
        <w:lastRenderedPageBreak/>
        <w:t>odwołania. Cofnięcie zgody nie ma wpływu na zgodność przetwarzania z obowiązującym prawem, którego dokonano na podstawie zgody przed jej cofnięciem.</w:t>
      </w:r>
    </w:p>
    <w:p w:rsidR="00820205" w:rsidRPr="00921E83" w:rsidRDefault="00820205" w:rsidP="00820205">
      <w:pPr>
        <w:jc w:val="center"/>
        <w:rPr>
          <w:rFonts w:ascii="Times New Roman" w:hAnsi="Times New Roman" w:cs="Times New Roman"/>
          <w:b/>
          <w:bCs/>
          <w:sz w:val="22"/>
          <w:szCs w:val="22"/>
        </w:rPr>
      </w:pPr>
      <w:r w:rsidRPr="00921E83">
        <w:rPr>
          <w:rFonts w:ascii="Times New Roman" w:hAnsi="Times New Roman" w:cs="Times New Roman"/>
          <w:b/>
          <w:bCs/>
          <w:sz w:val="22"/>
          <w:szCs w:val="22"/>
        </w:rPr>
        <w:t>§ 1</w:t>
      </w:r>
      <w:r>
        <w:rPr>
          <w:rFonts w:ascii="Times New Roman" w:hAnsi="Times New Roman" w:cs="Times New Roman"/>
          <w:b/>
          <w:bCs/>
          <w:sz w:val="22"/>
          <w:szCs w:val="22"/>
        </w:rPr>
        <w:t>6</w:t>
      </w:r>
    </w:p>
    <w:p w:rsidR="00820205" w:rsidRDefault="00820205" w:rsidP="00820205">
      <w:pPr>
        <w:jc w:val="both"/>
        <w:rPr>
          <w:rFonts w:ascii="Times New Roman" w:hAnsi="Times New Roman" w:cs="Times New Roman"/>
          <w:bCs/>
          <w:sz w:val="22"/>
          <w:szCs w:val="22"/>
        </w:rPr>
      </w:pPr>
      <w:r w:rsidRPr="00921E83">
        <w:rPr>
          <w:rFonts w:ascii="Times New Roman" w:hAnsi="Times New Roman" w:cs="Times New Roman"/>
          <w:bCs/>
          <w:sz w:val="22"/>
          <w:szCs w:val="22"/>
        </w:rPr>
        <w:t>Umowę sporządzono w 2 jednobrzmiących egzemplarzach, po jednym dla każdej ze stron.</w:t>
      </w:r>
    </w:p>
    <w:p w:rsidR="00820205" w:rsidRPr="00921E83" w:rsidRDefault="00820205" w:rsidP="00820205">
      <w:pPr>
        <w:jc w:val="both"/>
        <w:rPr>
          <w:rFonts w:ascii="Times New Roman" w:hAnsi="Times New Roman" w:cs="Times New Roman"/>
          <w:bCs/>
          <w:sz w:val="22"/>
          <w:szCs w:val="22"/>
        </w:rPr>
      </w:pPr>
    </w:p>
    <w:p w:rsidR="00820205" w:rsidRPr="00921E83" w:rsidRDefault="00820205" w:rsidP="00820205">
      <w:pPr>
        <w:ind w:left="1470" w:firstLine="54"/>
        <w:rPr>
          <w:rFonts w:ascii="Times New Roman" w:hAnsi="Times New Roman" w:cs="Times New Roman"/>
          <w:b/>
          <w:bCs/>
          <w:sz w:val="22"/>
          <w:szCs w:val="22"/>
        </w:rPr>
      </w:pPr>
      <w:r w:rsidRPr="00921E83">
        <w:rPr>
          <w:rFonts w:ascii="Times New Roman" w:hAnsi="Times New Roman" w:cs="Times New Roman"/>
          <w:b/>
          <w:bCs/>
          <w:sz w:val="22"/>
          <w:szCs w:val="22"/>
        </w:rPr>
        <w:t>Odbiorca usług</w:t>
      </w:r>
      <w:r w:rsidRPr="00921E83">
        <w:rPr>
          <w:rFonts w:ascii="Times New Roman" w:hAnsi="Times New Roman" w:cs="Times New Roman"/>
          <w:b/>
          <w:bCs/>
          <w:sz w:val="22"/>
          <w:szCs w:val="22"/>
        </w:rPr>
        <w:tab/>
      </w:r>
      <w:r w:rsidRPr="00921E83">
        <w:rPr>
          <w:rFonts w:ascii="Times New Roman" w:hAnsi="Times New Roman" w:cs="Times New Roman"/>
          <w:b/>
          <w:bCs/>
          <w:sz w:val="22"/>
          <w:szCs w:val="22"/>
        </w:rPr>
        <w:tab/>
        <w:t xml:space="preserve">   </w:t>
      </w:r>
      <w:r w:rsidRPr="00921E83">
        <w:rPr>
          <w:rFonts w:ascii="Times New Roman" w:hAnsi="Times New Roman" w:cs="Times New Roman"/>
          <w:b/>
          <w:bCs/>
          <w:sz w:val="22"/>
          <w:szCs w:val="22"/>
        </w:rPr>
        <w:tab/>
        <w:t xml:space="preserve">   </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sidRPr="00921E83">
        <w:rPr>
          <w:rFonts w:ascii="Times New Roman" w:hAnsi="Times New Roman" w:cs="Times New Roman"/>
          <w:b/>
          <w:bCs/>
          <w:sz w:val="22"/>
          <w:szCs w:val="22"/>
        </w:rPr>
        <w:t>Przedsiębiorstwo</w:t>
      </w:r>
    </w:p>
    <w:p w:rsidR="00820205" w:rsidRPr="00921E83" w:rsidRDefault="00820205" w:rsidP="00820205">
      <w:pPr>
        <w:ind w:left="708"/>
        <w:rPr>
          <w:rFonts w:ascii="Times New Roman" w:hAnsi="Times New Roman" w:cs="Times New Roman"/>
          <w:bCs/>
          <w:sz w:val="22"/>
          <w:szCs w:val="22"/>
        </w:rPr>
      </w:pPr>
    </w:p>
    <w:p w:rsidR="00820205" w:rsidRPr="00921E83" w:rsidRDefault="00820205" w:rsidP="00820205">
      <w:pPr>
        <w:ind w:left="708"/>
        <w:rPr>
          <w:rFonts w:ascii="Times New Roman" w:hAnsi="Times New Roman" w:cs="Times New Roman"/>
          <w:bCs/>
          <w:sz w:val="22"/>
          <w:szCs w:val="22"/>
        </w:rPr>
      </w:pPr>
    </w:p>
    <w:p w:rsidR="00820205" w:rsidRPr="00921E83" w:rsidRDefault="00820205" w:rsidP="00820205">
      <w:pPr>
        <w:ind w:left="708"/>
        <w:rPr>
          <w:rFonts w:ascii="Times New Roman" w:hAnsi="Times New Roman" w:cs="Times New Roman"/>
          <w:bCs/>
          <w:sz w:val="22"/>
          <w:szCs w:val="22"/>
        </w:rPr>
      </w:pPr>
    </w:p>
    <w:p w:rsidR="00820205" w:rsidRPr="00921E83" w:rsidRDefault="00820205" w:rsidP="00820205">
      <w:pPr>
        <w:ind w:left="708"/>
        <w:rPr>
          <w:rFonts w:ascii="Times New Roman" w:hAnsi="Times New Roman" w:cs="Times New Roman"/>
          <w:bCs/>
          <w:sz w:val="22"/>
          <w:szCs w:val="22"/>
        </w:rPr>
      </w:pPr>
    </w:p>
    <w:p w:rsidR="00566F7F" w:rsidRPr="00B85A45" w:rsidRDefault="00820205" w:rsidP="00820205">
      <w:pPr>
        <w:rPr>
          <w:rFonts w:ascii="Times New Roman" w:hAnsi="Times New Roman" w:cs="Times New Roman"/>
          <w:sz w:val="22"/>
          <w:szCs w:val="22"/>
        </w:rPr>
      </w:pPr>
      <w:r w:rsidRPr="00921E83">
        <w:rPr>
          <w:rFonts w:ascii="Times New Roman" w:hAnsi="Times New Roman" w:cs="Times New Roman"/>
          <w:bCs/>
          <w:sz w:val="22"/>
          <w:szCs w:val="22"/>
        </w:rPr>
        <w:t>__________________________________</w:t>
      </w:r>
      <w:r w:rsidR="00175B27" w:rsidRPr="00B85A45">
        <w:rPr>
          <w:rFonts w:ascii="Times New Roman" w:hAnsi="Times New Roman" w:cs="Times New Roman"/>
          <w:sz w:val="22"/>
          <w:szCs w:val="22"/>
        </w:rPr>
        <w:tab/>
      </w:r>
      <w:r w:rsidR="00175B27" w:rsidRPr="00B85A45">
        <w:rPr>
          <w:rFonts w:ascii="Times New Roman" w:hAnsi="Times New Roman" w:cs="Times New Roman"/>
          <w:sz w:val="22"/>
          <w:szCs w:val="22"/>
        </w:rPr>
        <w:tab/>
      </w:r>
      <w:r w:rsidR="00175B27" w:rsidRPr="00B85A45">
        <w:rPr>
          <w:rFonts w:ascii="Times New Roman" w:hAnsi="Times New Roman" w:cs="Times New Roman"/>
          <w:sz w:val="22"/>
          <w:szCs w:val="22"/>
        </w:rPr>
        <w:tab/>
      </w:r>
      <w:r w:rsidR="00175B27" w:rsidRPr="00B85A45">
        <w:rPr>
          <w:rFonts w:ascii="Times New Roman" w:hAnsi="Times New Roman" w:cs="Times New Roman"/>
          <w:sz w:val="22"/>
          <w:szCs w:val="22"/>
        </w:rPr>
        <w:tab/>
      </w:r>
      <w:r w:rsidR="00175B27" w:rsidRPr="00B85A45">
        <w:rPr>
          <w:rFonts w:ascii="Times New Roman" w:hAnsi="Times New Roman" w:cs="Times New Roman"/>
          <w:sz w:val="22"/>
          <w:szCs w:val="22"/>
        </w:rPr>
        <w:tab/>
      </w:r>
    </w:p>
    <w:sectPr w:rsidR="00566F7F" w:rsidRPr="00B85A45" w:rsidSect="00B85A45">
      <w:footerReference w:type="even" r:id="rId9"/>
      <w:footerReference w:type="default" r:id="rId10"/>
      <w:pgSz w:w="12240" w:h="15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081" w:rsidRDefault="00925081">
      <w:r>
        <w:separator/>
      </w:r>
    </w:p>
  </w:endnote>
  <w:endnote w:type="continuationSeparator" w:id="0">
    <w:p w:rsidR="00925081" w:rsidRDefault="0092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081" w:rsidRDefault="00925081">
    <w:pPr>
      <w:pStyle w:val="Stopka"/>
      <w:pBdr>
        <w:top w:val="thinThickSmallGap" w:sz="24" w:space="0" w:color="622423"/>
      </w:pBdr>
      <w:tabs>
        <w:tab w:val="right" w:pos="9923"/>
      </w:tabs>
      <w:rPr>
        <w:rFonts w:ascii="Times New Roman" w:hAnsi="Times New Roman" w:cs="Times New Roman"/>
        <w:sz w:val="18"/>
        <w:szCs w:val="18"/>
      </w:rPr>
    </w:pPr>
    <w:r>
      <w:rPr>
        <w:rFonts w:ascii="Cambria" w:hAnsi="Cambria" w:cs="Cambria"/>
        <w:sz w:val="18"/>
        <w:szCs w:val="18"/>
      </w:rPr>
      <w:tab/>
      <w:t xml:space="preserve">Strona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 MERGEFORMAT </w:instrText>
    </w:r>
    <w:r>
      <w:rPr>
        <w:rFonts w:ascii="Times New Roman" w:hAnsi="Times New Roman" w:cs="Times New Roman"/>
        <w:sz w:val="18"/>
        <w:szCs w:val="18"/>
      </w:rPr>
      <w:fldChar w:fldCharType="separate"/>
    </w:r>
    <w:r w:rsidR="005564AD">
      <w:rPr>
        <w:rFonts w:ascii="Times New Roman" w:hAnsi="Times New Roman" w:cs="Times New Roman"/>
        <w:noProof/>
        <w:sz w:val="18"/>
        <w:szCs w:val="18"/>
      </w:rPr>
      <w:t>4</w:t>
    </w:r>
    <w:r>
      <w:rPr>
        <w:rFonts w:ascii="Times New Roman" w:hAnsi="Times New Roman" w:cs="Times New Roman"/>
        <w:sz w:val="18"/>
        <w:szCs w:val="18"/>
      </w:rPr>
      <w:fldChar w:fldCharType="end"/>
    </w:r>
  </w:p>
  <w:p w:rsidR="00925081" w:rsidRDefault="0092508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081" w:rsidRDefault="00925081">
    <w:pPr>
      <w:pStyle w:val="Stopka"/>
      <w:pBdr>
        <w:top w:val="thinThickSmallGap" w:sz="24" w:space="0" w:color="622423"/>
      </w:pBdr>
      <w:tabs>
        <w:tab w:val="right" w:pos="9923"/>
      </w:tabs>
      <w:rPr>
        <w:rFonts w:ascii="Times New Roman" w:hAnsi="Times New Roman" w:cs="Times New Roman"/>
        <w:sz w:val="18"/>
        <w:szCs w:val="18"/>
      </w:rPr>
    </w:pPr>
    <w:r>
      <w:rPr>
        <w:rFonts w:ascii="Cambria" w:hAnsi="Cambria" w:cs="Cambria"/>
        <w:sz w:val="18"/>
        <w:szCs w:val="18"/>
      </w:rPr>
      <w:tab/>
      <w:t xml:space="preserve">Strona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 MERGEFORMAT </w:instrText>
    </w:r>
    <w:r>
      <w:rPr>
        <w:rFonts w:ascii="Times New Roman" w:hAnsi="Times New Roman" w:cs="Times New Roman"/>
        <w:sz w:val="18"/>
        <w:szCs w:val="18"/>
      </w:rPr>
      <w:fldChar w:fldCharType="separate"/>
    </w:r>
    <w:r w:rsidR="005564AD">
      <w:rPr>
        <w:rFonts w:ascii="Times New Roman" w:hAnsi="Times New Roman" w:cs="Times New Roman"/>
        <w:noProof/>
        <w:sz w:val="18"/>
        <w:szCs w:val="18"/>
      </w:rPr>
      <w:t>5</w:t>
    </w:r>
    <w:r>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081" w:rsidRDefault="00925081">
      <w:r>
        <w:separator/>
      </w:r>
    </w:p>
  </w:footnote>
  <w:footnote w:type="continuationSeparator" w:id="0">
    <w:p w:rsidR="00925081" w:rsidRDefault="009250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
      <w:lvlJc w:val="left"/>
      <w:pPr>
        <w:ind w:left="792" w:hanging="432"/>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1" w15:restartNumberingAfterBreak="0">
    <w:nsid w:val="00000002"/>
    <w:multiLevelType w:val="multilevel"/>
    <w:tmpl w:val="00000002"/>
    <w:lvl w:ilvl="0">
      <w:start w:val="1"/>
      <w:numFmt w:val="lowerLetter"/>
      <w:lvlText w:val=")"/>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15:restartNumberingAfterBreak="0">
    <w:nsid w:val="00000003"/>
    <w:multiLevelType w:val="multilevel"/>
    <w:tmpl w:val="00000003"/>
    <w:lvl w:ilvl="0">
      <w:start w:val="1"/>
      <w:numFmt w:val="decimal"/>
      <w:lvlText w:val="."/>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15:restartNumberingAfterBreak="0">
    <w:nsid w:val="00000004"/>
    <w:multiLevelType w:val="singleLevel"/>
    <w:tmpl w:val="00000004"/>
    <w:lvl w:ilvl="0">
      <w:start w:val="1"/>
      <w:numFmt w:val="decimal"/>
      <w:lvlText w:val="."/>
      <w:lvlJc w:val="left"/>
      <w:pPr>
        <w:ind w:left="360" w:hanging="360"/>
      </w:pPr>
      <w:rPr>
        <w:rFonts w:cs="Times New Roman"/>
      </w:rPr>
    </w:lvl>
  </w:abstractNum>
  <w:abstractNum w:abstractNumId="4" w15:restartNumberingAfterBreak="0">
    <w:nsid w:val="00000005"/>
    <w:multiLevelType w:val="singleLevel"/>
    <w:tmpl w:val="00000005"/>
    <w:lvl w:ilvl="0">
      <w:start w:val="1"/>
      <w:numFmt w:val="decimal"/>
      <w:lvlText w:val=")"/>
      <w:lvlJc w:val="left"/>
      <w:pPr>
        <w:ind w:left="360" w:hanging="360"/>
      </w:pPr>
      <w:rPr>
        <w:rFonts w:cs="Times New Roman"/>
      </w:rPr>
    </w:lvl>
  </w:abstractNum>
  <w:abstractNum w:abstractNumId="5" w15:restartNumberingAfterBreak="0">
    <w:nsid w:val="00000006"/>
    <w:multiLevelType w:val="singleLevel"/>
    <w:tmpl w:val="00000006"/>
    <w:lvl w:ilvl="0">
      <w:start w:val="1"/>
      <w:numFmt w:val="decimal"/>
      <w:lvlText w:val=")"/>
      <w:lvlJc w:val="left"/>
      <w:pPr>
        <w:ind w:left="700" w:hanging="360"/>
      </w:pPr>
      <w:rPr>
        <w:rFonts w:cs="Times New Roman"/>
      </w:rPr>
    </w:lvl>
  </w:abstractNum>
  <w:abstractNum w:abstractNumId="6" w15:restartNumberingAfterBreak="0">
    <w:nsid w:val="00000007"/>
    <w:multiLevelType w:val="singleLevel"/>
    <w:tmpl w:val="00000007"/>
    <w:lvl w:ilvl="0">
      <w:start w:val="1"/>
      <w:numFmt w:val="decimal"/>
      <w:lvlText w:val="."/>
      <w:lvlJc w:val="left"/>
      <w:pPr>
        <w:ind w:left="360" w:hanging="360"/>
      </w:pPr>
      <w:rPr>
        <w:rFonts w:cs="Times New Roman"/>
      </w:rPr>
    </w:lvl>
  </w:abstractNum>
  <w:abstractNum w:abstractNumId="7" w15:restartNumberingAfterBreak="0">
    <w:nsid w:val="00000008"/>
    <w:multiLevelType w:val="singleLevel"/>
    <w:tmpl w:val="00000008"/>
    <w:lvl w:ilvl="0">
      <w:start w:val="1"/>
      <w:numFmt w:val="decimal"/>
      <w:lvlText w:val=")"/>
      <w:lvlJc w:val="left"/>
      <w:pPr>
        <w:ind w:left="360" w:hanging="360"/>
      </w:pPr>
      <w:rPr>
        <w:rFonts w:cs="Times New Roman"/>
      </w:rPr>
    </w:lvl>
  </w:abstractNum>
  <w:abstractNum w:abstractNumId="8" w15:restartNumberingAfterBreak="0">
    <w:nsid w:val="00000009"/>
    <w:multiLevelType w:val="singleLevel"/>
    <w:tmpl w:val="00000009"/>
    <w:lvl w:ilvl="0">
      <w:start w:val="1"/>
      <w:numFmt w:val="decimal"/>
      <w:lvlText w:val="."/>
      <w:lvlJc w:val="left"/>
      <w:pPr>
        <w:ind w:left="360" w:hanging="360"/>
      </w:pPr>
      <w:rPr>
        <w:rFonts w:cs="Times New Roman"/>
      </w:rPr>
    </w:lvl>
  </w:abstractNum>
  <w:abstractNum w:abstractNumId="9" w15:restartNumberingAfterBreak="0">
    <w:nsid w:val="0000000A"/>
    <w:multiLevelType w:val="singleLevel"/>
    <w:tmpl w:val="0000000A"/>
    <w:lvl w:ilvl="0">
      <w:start w:val="1"/>
      <w:numFmt w:val="decimal"/>
      <w:lvlText w:val="."/>
      <w:lvlJc w:val="left"/>
      <w:pPr>
        <w:ind w:left="360" w:hanging="360"/>
      </w:pPr>
      <w:rPr>
        <w:rFonts w:cs="Times New Roman"/>
      </w:rPr>
    </w:lvl>
  </w:abstractNum>
  <w:abstractNum w:abstractNumId="10" w15:restartNumberingAfterBreak="0">
    <w:nsid w:val="0000000B"/>
    <w:multiLevelType w:val="singleLevel"/>
    <w:tmpl w:val="0000000B"/>
    <w:lvl w:ilvl="0">
      <w:start w:val="1"/>
      <w:numFmt w:val="decimal"/>
      <w:lvlText w:val="."/>
      <w:lvlJc w:val="left"/>
      <w:pPr>
        <w:ind w:left="360" w:hanging="360"/>
      </w:pPr>
      <w:rPr>
        <w:rFonts w:cs="Times New Roman"/>
      </w:rPr>
    </w:lvl>
  </w:abstractNum>
  <w:abstractNum w:abstractNumId="11" w15:restartNumberingAfterBreak="0">
    <w:nsid w:val="02F21A5E"/>
    <w:multiLevelType w:val="hybridMultilevel"/>
    <w:tmpl w:val="DD0834AC"/>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95A7326"/>
    <w:multiLevelType w:val="hybridMultilevel"/>
    <w:tmpl w:val="27CE62B8"/>
    <w:lvl w:ilvl="0" w:tplc="91DE952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0617BC9"/>
    <w:multiLevelType w:val="hybridMultilevel"/>
    <w:tmpl w:val="C0F8A4B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B1D6ECB"/>
    <w:multiLevelType w:val="hybridMultilevel"/>
    <w:tmpl w:val="6AA6D074"/>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B8D22DF"/>
    <w:multiLevelType w:val="hybridMultilevel"/>
    <w:tmpl w:val="27DC8B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07A26E5"/>
    <w:multiLevelType w:val="hybridMultilevel"/>
    <w:tmpl w:val="0D2A7BAC"/>
    <w:lvl w:ilvl="0" w:tplc="1C228E6A">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1CE2657"/>
    <w:multiLevelType w:val="hybridMultilevel"/>
    <w:tmpl w:val="2ED05A26"/>
    <w:lvl w:ilvl="0" w:tplc="E9E6CD0C">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AA37D1A"/>
    <w:multiLevelType w:val="hybridMultilevel"/>
    <w:tmpl w:val="B264416C"/>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53CA3D2B"/>
    <w:multiLevelType w:val="hybridMultilevel"/>
    <w:tmpl w:val="DD0834AC"/>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56F5731"/>
    <w:multiLevelType w:val="hybridMultilevel"/>
    <w:tmpl w:val="06843FF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B3B2371"/>
    <w:multiLevelType w:val="hybridMultilevel"/>
    <w:tmpl w:val="C35082A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BF923AB"/>
    <w:multiLevelType w:val="hybridMultilevel"/>
    <w:tmpl w:val="2AFA10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13D3DE5"/>
    <w:multiLevelType w:val="hybridMultilevel"/>
    <w:tmpl w:val="8D8A4F3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73C3766"/>
    <w:multiLevelType w:val="hybridMultilevel"/>
    <w:tmpl w:val="2392244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D617EE8"/>
    <w:multiLevelType w:val="hybridMultilevel"/>
    <w:tmpl w:val="CA1E9B74"/>
    <w:lvl w:ilvl="0" w:tplc="80E2E2F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FDB6B72"/>
    <w:multiLevelType w:val="hybridMultilevel"/>
    <w:tmpl w:val="788866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2FC76BF"/>
    <w:multiLevelType w:val="hybridMultilevel"/>
    <w:tmpl w:val="2D14A4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540600D"/>
    <w:multiLevelType w:val="hybridMultilevel"/>
    <w:tmpl w:val="0854DF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63B15EA"/>
    <w:multiLevelType w:val="hybridMultilevel"/>
    <w:tmpl w:val="83109C0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77C21A74"/>
    <w:multiLevelType w:val="hybridMultilevel"/>
    <w:tmpl w:val="C210792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6"/>
  </w:num>
  <w:num w:numId="13">
    <w:abstractNumId w:val="15"/>
  </w:num>
  <w:num w:numId="14">
    <w:abstractNumId w:val="28"/>
  </w:num>
  <w:num w:numId="15">
    <w:abstractNumId w:val="22"/>
  </w:num>
  <w:num w:numId="16">
    <w:abstractNumId w:val="21"/>
  </w:num>
  <w:num w:numId="17">
    <w:abstractNumId w:val="19"/>
  </w:num>
  <w:num w:numId="18">
    <w:abstractNumId w:val="11"/>
  </w:num>
  <w:num w:numId="19">
    <w:abstractNumId w:val="12"/>
  </w:num>
  <w:num w:numId="20">
    <w:abstractNumId w:val="27"/>
  </w:num>
  <w:num w:numId="21">
    <w:abstractNumId w:val="20"/>
  </w:num>
  <w:num w:numId="22">
    <w:abstractNumId w:val="23"/>
  </w:num>
  <w:num w:numId="23">
    <w:abstractNumId w:val="17"/>
  </w:num>
  <w:num w:numId="24">
    <w:abstractNumId w:val="18"/>
  </w:num>
  <w:num w:numId="25">
    <w:abstractNumId w:val="29"/>
  </w:num>
  <w:num w:numId="26">
    <w:abstractNumId w:val="30"/>
  </w:num>
  <w:num w:numId="27">
    <w:abstractNumId w:val="13"/>
  </w:num>
  <w:num w:numId="28">
    <w:abstractNumId w:val="14"/>
  </w:num>
  <w:num w:numId="29">
    <w:abstractNumId w:val="25"/>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08"/>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2A"/>
    <w:rsid w:val="00006EF9"/>
    <w:rsid w:val="00030D4F"/>
    <w:rsid w:val="000775CE"/>
    <w:rsid w:val="00083C1A"/>
    <w:rsid w:val="0009177A"/>
    <w:rsid w:val="000A679A"/>
    <w:rsid w:val="000C5173"/>
    <w:rsid w:val="000D7B3D"/>
    <w:rsid w:val="00111075"/>
    <w:rsid w:val="001410FB"/>
    <w:rsid w:val="00160355"/>
    <w:rsid w:val="00175B27"/>
    <w:rsid w:val="00176770"/>
    <w:rsid w:val="001841B1"/>
    <w:rsid w:val="00210F5B"/>
    <w:rsid w:val="00217EF5"/>
    <w:rsid w:val="00290DFB"/>
    <w:rsid w:val="002B4170"/>
    <w:rsid w:val="002C56A9"/>
    <w:rsid w:val="002E3749"/>
    <w:rsid w:val="003235F9"/>
    <w:rsid w:val="00347B00"/>
    <w:rsid w:val="00365E5D"/>
    <w:rsid w:val="003714BC"/>
    <w:rsid w:val="00397319"/>
    <w:rsid w:val="003C3FC4"/>
    <w:rsid w:val="004974B1"/>
    <w:rsid w:val="004A4933"/>
    <w:rsid w:val="004B39E8"/>
    <w:rsid w:val="004D1BBD"/>
    <w:rsid w:val="004D2414"/>
    <w:rsid w:val="004E2C99"/>
    <w:rsid w:val="004E5A71"/>
    <w:rsid w:val="004F4102"/>
    <w:rsid w:val="00510D18"/>
    <w:rsid w:val="005564AD"/>
    <w:rsid w:val="0056637F"/>
    <w:rsid w:val="00566F7F"/>
    <w:rsid w:val="005A2CFF"/>
    <w:rsid w:val="005B202C"/>
    <w:rsid w:val="005D68F8"/>
    <w:rsid w:val="005D6DB5"/>
    <w:rsid w:val="00623C7A"/>
    <w:rsid w:val="0067062A"/>
    <w:rsid w:val="006D57FF"/>
    <w:rsid w:val="006E3372"/>
    <w:rsid w:val="00734327"/>
    <w:rsid w:val="00760DBF"/>
    <w:rsid w:val="00762D62"/>
    <w:rsid w:val="007C0F35"/>
    <w:rsid w:val="007E3921"/>
    <w:rsid w:val="007E61DC"/>
    <w:rsid w:val="00820205"/>
    <w:rsid w:val="00841B83"/>
    <w:rsid w:val="008462B4"/>
    <w:rsid w:val="008C0CB2"/>
    <w:rsid w:val="009174D7"/>
    <w:rsid w:val="00921E83"/>
    <w:rsid w:val="00925081"/>
    <w:rsid w:val="009336ED"/>
    <w:rsid w:val="00950AD8"/>
    <w:rsid w:val="009B6F64"/>
    <w:rsid w:val="009C5367"/>
    <w:rsid w:val="009F424D"/>
    <w:rsid w:val="00A0118E"/>
    <w:rsid w:val="00A06CF2"/>
    <w:rsid w:val="00A61F0D"/>
    <w:rsid w:val="00A65D72"/>
    <w:rsid w:val="00A736BE"/>
    <w:rsid w:val="00A84C51"/>
    <w:rsid w:val="00A85AA9"/>
    <w:rsid w:val="00AA53D1"/>
    <w:rsid w:val="00B139BF"/>
    <w:rsid w:val="00B60BD7"/>
    <w:rsid w:val="00B67C8C"/>
    <w:rsid w:val="00B85A45"/>
    <w:rsid w:val="00BA2BE4"/>
    <w:rsid w:val="00BB6C48"/>
    <w:rsid w:val="00C04484"/>
    <w:rsid w:val="00C23134"/>
    <w:rsid w:val="00C23D3F"/>
    <w:rsid w:val="00C93B18"/>
    <w:rsid w:val="00CB0835"/>
    <w:rsid w:val="00CC38A3"/>
    <w:rsid w:val="00D170AB"/>
    <w:rsid w:val="00D3143E"/>
    <w:rsid w:val="00D57F14"/>
    <w:rsid w:val="00D7265A"/>
    <w:rsid w:val="00DE3ED1"/>
    <w:rsid w:val="00E53AC3"/>
    <w:rsid w:val="00E76177"/>
    <w:rsid w:val="00E76257"/>
    <w:rsid w:val="00EB0F39"/>
    <w:rsid w:val="00ED25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3C648F"/>
  <w15:docId w15:val="{CD03571D-8490-4B3F-AD50-54BD63CF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spacing w:after="0" w:line="240" w:lineRule="auto"/>
    </w:pPr>
    <w:rPr>
      <w:rFonts w:ascii="Arial" w:hAnsi="Arial" w:cs="Arial"/>
      <w:sz w:val="24"/>
      <w:szCs w:val="24"/>
    </w:rPr>
  </w:style>
  <w:style w:type="paragraph" w:styleId="Nagwek1">
    <w:name w:val="heading 1"/>
    <w:basedOn w:val="Normalny"/>
    <w:next w:val="Normalny"/>
    <w:link w:val="Nagwek1Znak"/>
    <w:uiPriority w:val="99"/>
    <w:qFormat/>
    <w:pPr>
      <w:jc w:val="both"/>
      <w:outlineLvl w:val="0"/>
    </w:pPr>
    <w:rPr>
      <w:b/>
      <w:bCs/>
    </w:rPr>
  </w:style>
  <w:style w:type="paragraph" w:styleId="Nagwek2">
    <w:name w:val="heading 2"/>
    <w:basedOn w:val="Normalny"/>
    <w:next w:val="Normalny"/>
    <w:link w:val="Nagwek2Znak"/>
    <w:uiPriority w:val="99"/>
    <w:qFormat/>
    <w:pPr>
      <w:jc w:val="both"/>
      <w:outlineLvl w:val="1"/>
    </w:pPr>
    <w:rPr>
      <w:sz w:val="28"/>
      <w:szCs w:val="28"/>
    </w:rPr>
  </w:style>
  <w:style w:type="paragraph" w:styleId="Nagwek3">
    <w:name w:val="heading 3"/>
    <w:basedOn w:val="Normalny"/>
    <w:next w:val="Normalny"/>
    <w:link w:val="Nagwek3Znak"/>
    <w:uiPriority w:val="99"/>
    <w:qFormat/>
    <w:pPr>
      <w:outlineLvl w:val="2"/>
    </w:pPr>
    <w:rPr>
      <w:b/>
      <w:bCs/>
      <w:sz w:val="28"/>
      <w:szCs w:val="28"/>
    </w:rPr>
  </w:style>
  <w:style w:type="paragraph" w:styleId="Nagwek4">
    <w:name w:val="heading 4"/>
    <w:basedOn w:val="Normalny"/>
    <w:next w:val="Normalny"/>
    <w:link w:val="Nagwek4Znak"/>
    <w:uiPriority w:val="99"/>
    <w:qFormat/>
    <w:pPr>
      <w:jc w:val="center"/>
      <w:outlineLvl w:val="3"/>
    </w:pPr>
    <w:rPr>
      <w:b/>
      <w:bCs/>
    </w:rPr>
  </w:style>
  <w:style w:type="paragraph" w:styleId="Nagwek5">
    <w:name w:val="heading 5"/>
    <w:basedOn w:val="Normalny"/>
    <w:next w:val="Normalny"/>
    <w:link w:val="Nagwek5Znak"/>
    <w:uiPriority w:val="99"/>
    <w:qFormat/>
    <w:pPr>
      <w:shd w:val="clear" w:color="FFFFFF" w:fill="FFFFFF"/>
      <w:spacing w:before="29"/>
      <w:ind w:left="360"/>
      <w:jc w:val="both"/>
      <w:outlineLvl w:val="4"/>
    </w:pPr>
    <w:rPr>
      <w:b/>
      <w:bCs/>
    </w:rPr>
  </w:style>
  <w:style w:type="paragraph" w:styleId="Nagwek6">
    <w:name w:val="heading 6"/>
    <w:basedOn w:val="Normalny"/>
    <w:next w:val="Normalny"/>
    <w:link w:val="Nagwek6Znak"/>
    <w:uiPriority w:val="99"/>
    <w:qFormat/>
    <w:pPr>
      <w:shd w:val="clear" w:color="FFFFFF" w:fill="FFFFFF"/>
      <w:spacing w:before="173"/>
      <w:ind w:left="19" w:right="65"/>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
    <w:semiHidden/>
    <w:locked/>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
    <w:semiHidden/>
    <w:locked/>
    <w:rPr>
      <w:rFonts w:asciiTheme="majorHAnsi" w:eastAsiaTheme="majorEastAsia" w:hAnsiTheme="majorHAnsi" w:cs="Times New Roman"/>
      <w:b/>
      <w:bCs/>
      <w:sz w:val="26"/>
      <w:szCs w:val="26"/>
    </w:rPr>
  </w:style>
  <w:style w:type="character" w:customStyle="1" w:styleId="Nagwek4Znak">
    <w:name w:val="Nagłówek 4 Znak"/>
    <w:basedOn w:val="Domylnaczcionkaakapitu"/>
    <w:link w:val="Nagwek4"/>
    <w:uiPriority w:val="9"/>
    <w:semiHidden/>
    <w:locked/>
    <w:rPr>
      <w:rFonts w:cs="Times New Roman"/>
      <w:b/>
      <w:bCs/>
      <w:sz w:val="28"/>
      <w:szCs w:val="28"/>
    </w:rPr>
  </w:style>
  <w:style w:type="character" w:customStyle="1" w:styleId="Nagwek5Znak">
    <w:name w:val="Nagłówek 5 Znak"/>
    <w:basedOn w:val="Domylnaczcionkaakapitu"/>
    <w:link w:val="Nagwek5"/>
    <w:uiPriority w:val="9"/>
    <w:semiHidden/>
    <w:locked/>
    <w:rPr>
      <w:rFonts w:cs="Times New Roman"/>
      <w:b/>
      <w:bCs/>
      <w:i/>
      <w:iCs/>
      <w:sz w:val="26"/>
      <w:szCs w:val="26"/>
    </w:rPr>
  </w:style>
  <w:style w:type="character" w:customStyle="1" w:styleId="Nagwek6Znak">
    <w:name w:val="Nagłówek 6 Znak"/>
    <w:basedOn w:val="Domylnaczcionkaakapitu"/>
    <w:link w:val="Nagwek6"/>
    <w:uiPriority w:val="9"/>
    <w:semiHidden/>
    <w:locked/>
    <w:rPr>
      <w:rFonts w:cs="Times New Roman"/>
      <w:b/>
      <w:bCs/>
    </w:rPr>
  </w:style>
  <w:style w:type="paragraph" w:customStyle="1" w:styleId="Nagwek1Znak0">
    <w:name w:val="Nag³ówek 1 Znak"/>
    <w:basedOn w:val="Normalny"/>
    <w:uiPriority w:val="99"/>
    <w:rPr>
      <w:rFonts w:ascii="Cambria" w:hAnsi="Cambria" w:cs="Cambria"/>
      <w:b/>
      <w:bCs/>
      <w:sz w:val="32"/>
      <w:szCs w:val="32"/>
    </w:rPr>
  </w:style>
  <w:style w:type="paragraph" w:customStyle="1" w:styleId="Nagwek2Znak0">
    <w:name w:val="Nag³ówek 2 Znak"/>
    <w:basedOn w:val="Normalny"/>
    <w:uiPriority w:val="99"/>
    <w:rPr>
      <w:rFonts w:ascii="Cambria" w:hAnsi="Cambria" w:cs="Cambria"/>
      <w:b/>
      <w:bCs/>
      <w:i/>
      <w:iCs/>
      <w:sz w:val="28"/>
      <w:szCs w:val="28"/>
    </w:rPr>
  </w:style>
  <w:style w:type="paragraph" w:customStyle="1" w:styleId="Nagwek3Znak0">
    <w:name w:val="Nag³ówek 3 Znak"/>
    <w:basedOn w:val="Normalny"/>
    <w:uiPriority w:val="99"/>
    <w:rPr>
      <w:rFonts w:ascii="Cambria" w:hAnsi="Cambria" w:cs="Cambria"/>
      <w:b/>
      <w:bCs/>
      <w:sz w:val="26"/>
      <w:szCs w:val="26"/>
    </w:rPr>
  </w:style>
  <w:style w:type="paragraph" w:customStyle="1" w:styleId="Nagwek4Znak0">
    <w:name w:val="Nag³ówek 4 Znak"/>
    <w:basedOn w:val="Normalny"/>
    <w:uiPriority w:val="99"/>
    <w:rPr>
      <w:rFonts w:ascii="Times New Roman" w:hAnsi="Times New Roman" w:cs="Times New Roman"/>
      <w:b/>
      <w:bCs/>
      <w:sz w:val="28"/>
      <w:szCs w:val="28"/>
    </w:rPr>
  </w:style>
  <w:style w:type="paragraph" w:customStyle="1" w:styleId="Nagwek5Znak0">
    <w:name w:val="Nag³ówek 5 Znak"/>
    <w:basedOn w:val="Normalny"/>
    <w:uiPriority w:val="99"/>
    <w:rPr>
      <w:rFonts w:ascii="Times New Roman" w:hAnsi="Times New Roman" w:cs="Times New Roman"/>
      <w:b/>
      <w:bCs/>
      <w:i/>
      <w:iCs/>
      <w:sz w:val="26"/>
      <w:szCs w:val="26"/>
    </w:rPr>
  </w:style>
  <w:style w:type="paragraph" w:customStyle="1" w:styleId="Nagwek6Znak0">
    <w:name w:val="Nag³ówek 6 Znak"/>
    <w:basedOn w:val="Normalny"/>
    <w:uiPriority w:val="99"/>
    <w:rPr>
      <w:rFonts w:ascii="Times New Roman" w:hAnsi="Times New Roman" w:cs="Times New Roman"/>
      <w:b/>
      <w:bCs/>
      <w:sz w:val="22"/>
      <w:szCs w:val="22"/>
    </w:rPr>
  </w:style>
  <w:style w:type="paragraph" w:styleId="Tekstpodstawowy">
    <w:name w:val="Body Text"/>
    <w:basedOn w:val="Normalny"/>
    <w:link w:val="TekstpodstawowyZnak"/>
    <w:uiPriority w:val="99"/>
    <w:pPr>
      <w:jc w:val="both"/>
    </w:pPr>
  </w:style>
  <w:style w:type="character" w:customStyle="1" w:styleId="TekstpodstawowyZnak">
    <w:name w:val="Tekst podstawowy Znak"/>
    <w:basedOn w:val="Domylnaczcionkaakapitu"/>
    <w:link w:val="Tekstpodstawowy"/>
    <w:uiPriority w:val="99"/>
    <w:semiHidden/>
    <w:locked/>
    <w:rPr>
      <w:rFonts w:ascii="Arial" w:hAnsi="Arial" w:cs="Arial"/>
      <w:sz w:val="24"/>
      <w:szCs w:val="24"/>
    </w:rPr>
  </w:style>
  <w:style w:type="paragraph" w:styleId="Tekstpodstawowywcity">
    <w:name w:val="Body Text Indent"/>
    <w:basedOn w:val="Normalny"/>
    <w:link w:val="TekstpodstawowywcityZnak"/>
    <w:uiPriority w:val="99"/>
    <w:pPr>
      <w:ind w:left="180" w:hanging="180"/>
    </w:pPr>
  </w:style>
  <w:style w:type="character" w:customStyle="1" w:styleId="TekstpodstawowywcityZnak">
    <w:name w:val="Tekst podstawowy wcięty Znak"/>
    <w:basedOn w:val="Domylnaczcionkaakapitu"/>
    <w:link w:val="Tekstpodstawowywcity"/>
    <w:uiPriority w:val="99"/>
    <w:semiHidden/>
    <w:locked/>
    <w:rPr>
      <w:rFonts w:ascii="Arial" w:hAnsi="Arial" w:cs="Arial"/>
      <w:sz w:val="24"/>
      <w:szCs w:val="24"/>
    </w:rPr>
  </w:style>
  <w:style w:type="paragraph" w:customStyle="1" w:styleId="TekstpodstawowywcityZnak0">
    <w:name w:val="Tekst podstawowy wciêty Znak"/>
    <w:basedOn w:val="Normalny"/>
    <w:uiPriority w:val="99"/>
  </w:style>
  <w:style w:type="paragraph" w:styleId="Tekstpodstawowywcity2">
    <w:name w:val="Body Text Indent 2"/>
    <w:basedOn w:val="Normalny"/>
    <w:link w:val="Tekstpodstawowywcity2Znak"/>
    <w:uiPriority w:val="99"/>
    <w:pPr>
      <w:ind w:left="180" w:hanging="180"/>
      <w:jc w:val="both"/>
    </w:pPr>
  </w:style>
  <w:style w:type="character" w:customStyle="1" w:styleId="Tekstpodstawowywcity2Znak">
    <w:name w:val="Tekst podstawowy wcięty 2 Znak"/>
    <w:basedOn w:val="Domylnaczcionkaakapitu"/>
    <w:link w:val="Tekstpodstawowywcity2"/>
    <w:uiPriority w:val="99"/>
    <w:semiHidden/>
    <w:locked/>
    <w:rPr>
      <w:rFonts w:ascii="Arial" w:hAnsi="Arial" w:cs="Arial"/>
      <w:sz w:val="24"/>
      <w:szCs w:val="24"/>
    </w:rPr>
  </w:style>
  <w:style w:type="paragraph" w:customStyle="1" w:styleId="Tekstpodstawowywcity2Znak0">
    <w:name w:val="Tekst podstawowy wciêty 2 Znak"/>
    <w:basedOn w:val="Normalny"/>
    <w:uiPriority w:val="99"/>
  </w:style>
  <w:style w:type="paragraph" w:styleId="Tekstpodstawowywcity3">
    <w:name w:val="Body Text Indent 3"/>
    <w:basedOn w:val="Normalny"/>
    <w:link w:val="Tekstpodstawowywcity3Znak"/>
    <w:uiPriority w:val="99"/>
    <w:pPr>
      <w:ind w:left="360" w:hanging="360"/>
      <w:jc w:val="both"/>
    </w:pPr>
  </w:style>
  <w:style w:type="character" w:customStyle="1" w:styleId="Tekstpodstawowywcity3Znak">
    <w:name w:val="Tekst podstawowy wcięty 3 Znak"/>
    <w:basedOn w:val="Domylnaczcionkaakapitu"/>
    <w:link w:val="Tekstpodstawowywcity3"/>
    <w:uiPriority w:val="99"/>
    <w:semiHidden/>
    <w:locked/>
    <w:rPr>
      <w:rFonts w:ascii="Arial" w:hAnsi="Arial" w:cs="Arial"/>
      <w:sz w:val="16"/>
      <w:szCs w:val="16"/>
    </w:rPr>
  </w:style>
  <w:style w:type="paragraph" w:customStyle="1" w:styleId="Tekstpodstawowywcity3Znak0">
    <w:name w:val="Tekst podstawowy wciêty 3 Znak"/>
    <w:basedOn w:val="Normalny"/>
    <w:uiPriority w:val="99"/>
    <w:rPr>
      <w:sz w:val="16"/>
      <w:szCs w:val="16"/>
    </w:rPr>
  </w:style>
  <w:style w:type="paragraph" w:customStyle="1" w:styleId="b">
    <w:name w:val="b"/>
    <w:uiPriority w:val="99"/>
    <w:pPr>
      <w:widowControl w:val="0"/>
      <w:autoSpaceDE w:val="0"/>
      <w:autoSpaceDN w:val="0"/>
      <w:adjustRightInd w:val="0"/>
      <w:spacing w:after="0" w:line="240" w:lineRule="auto"/>
    </w:pPr>
    <w:rPr>
      <w:rFonts w:ascii="Arial" w:hAnsi="Arial" w:cs="Arial"/>
    </w:rPr>
  </w:style>
  <w:style w:type="paragraph" w:styleId="NormalnyWeb">
    <w:name w:val="Normal (Web)"/>
    <w:basedOn w:val="Normalny"/>
    <w:uiPriority w:val="99"/>
    <w:pPr>
      <w:spacing w:before="100" w:after="100"/>
    </w:pPr>
    <w:rPr>
      <w:sz w:val="20"/>
      <w:szCs w:val="20"/>
    </w:rPr>
  </w:style>
  <w:style w:type="paragraph" w:styleId="Tytu">
    <w:name w:val="Title"/>
    <w:basedOn w:val="Normalny"/>
    <w:next w:val="Normalny"/>
    <w:link w:val="TytuZnak"/>
    <w:uiPriority w:val="99"/>
    <w:qFormat/>
    <w:pPr>
      <w:ind w:left="708"/>
      <w:jc w:val="center"/>
    </w:pPr>
    <w:rPr>
      <w:b/>
      <w:bCs/>
    </w:rPr>
  </w:style>
  <w:style w:type="character" w:customStyle="1" w:styleId="TytuZnak">
    <w:name w:val="Tytuł Znak"/>
    <w:basedOn w:val="Domylnaczcionkaakapitu"/>
    <w:link w:val="Tytu"/>
    <w:uiPriority w:val="10"/>
    <w:locked/>
    <w:rPr>
      <w:rFonts w:asciiTheme="majorHAnsi" w:eastAsiaTheme="majorEastAsia" w:hAnsiTheme="majorHAnsi" w:cs="Times New Roman"/>
      <w:b/>
      <w:bCs/>
      <w:kern w:val="28"/>
      <w:sz w:val="32"/>
      <w:szCs w:val="32"/>
    </w:rPr>
  </w:style>
  <w:style w:type="paragraph" w:customStyle="1" w:styleId="TytuZnak0">
    <w:name w:val="Tytu³ Znak"/>
    <w:basedOn w:val="Normalny"/>
    <w:uiPriority w:val="99"/>
    <w:rPr>
      <w:rFonts w:ascii="Cambria" w:hAnsi="Cambria" w:cs="Cambria"/>
      <w:b/>
      <w:bCs/>
      <w:sz w:val="32"/>
      <w:szCs w:val="32"/>
    </w:rPr>
  </w:style>
  <w:style w:type="paragraph" w:styleId="Bezodstpw">
    <w:name w:val="No Spacing"/>
    <w:uiPriority w:val="99"/>
    <w:qFormat/>
    <w:pPr>
      <w:widowControl w:val="0"/>
      <w:autoSpaceDE w:val="0"/>
      <w:autoSpaceDN w:val="0"/>
      <w:adjustRightInd w:val="0"/>
      <w:spacing w:after="0" w:line="240" w:lineRule="auto"/>
    </w:pPr>
    <w:rPr>
      <w:rFonts w:ascii="Arial" w:hAnsi="Arial" w:cs="Arial"/>
      <w:sz w:val="20"/>
      <w:szCs w:val="20"/>
    </w:rPr>
  </w:style>
  <w:style w:type="paragraph" w:styleId="Akapitzlist">
    <w:name w:val="List Paragraph"/>
    <w:basedOn w:val="Normalny"/>
    <w:uiPriority w:val="99"/>
    <w:qFormat/>
    <w:pPr>
      <w:spacing w:after="200"/>
      <w:ind w:left="720"/>
    </w:pPr>
    <w:rPr>
      <w:rFonts w:ascii="Calibri" w:hAnsi="Calibri" w:cs="Calibri"/>
      <w:sz w:val="22"/>
      <w:szCs w:val="22"/>
    </w:rPr>
  </w:style>
  <w:style w:type="paragraph" w:styleId="Tekstpodstawowy2">
    <w:name w:val="Body Text 2"/>
    <w:basedOn w:val="Normalny"/>
    <w:link w:val="Tekstpodstawowy2Znak"/>
    <w:uiPriority w:val="99"/>
    <w:pPr>
      <w:jc w:val="both"/>
    </w:pPr>
    <w:rPr>
      <w:b/>
      <w:bCs/>
    </w:rPr>
  </w:style>
  <w:style w:type="character" w:customStyle="1" w:styleId="Tekstpodstawowy2Znak">
    <w:name w:val="Tekst podstawowy 2 Znak"/>
    <w:basedOn w:val="Domylnaczcionkaakapitu"/>
    <w:link w:val="Tekstpodstawowy2"/>
    <w:uiPriority w:val="99"/>
    <w:semiHidden/>
    <w:locked/>
    <w:rPr>
      <w:rFonts w:ascii="Arial" w:hAnsi="Arial" w:cs="Arial"/>
      <w:sz w:val="24"/>
      <w:szCs w:val="24"/>
    </w:rPr>
  </w:style>
  <w:style w:type="paragraph" w:styleId="Tekstpodstawowy3">
    <w:name w:val="Body Text 3"/>
    <w:basedOn w:val="Normalny"/>
    <w:link w:val="Tekstpodstawowy3Znak"/>
    <w:uiPriority w:val="99"/>
    <w:pPr>
      <w:jc w:val="center"/>
    </w:pPr>
    <w:rPr>
      <w:b/>
      <w:bCs/>
    </w:rPr>
  </w:style>
  <w:style w:type="character" w:customStyle="1" w:styleId="Tekstpodstawowy3Znak">
    <w:name w:val="Tekst podstawowy 3 Znak"/>
    <w:basedOn w:val="Domylnaczcionkaakapitu"/>
    <w:link w:val="Tekstpodstawowy3"/>
    <w:uiPriority w:val="99"/>
    <w:semiHidden/>
    <w:locked/>
    <w:rPr>
      <w:rFonts w:ascii="Arial" w:hAnsi="Arial" w:cs="Arial"/>
      <w:sz w:val="16"/>
      <w:szCs w:val="16"/>
    </w:rPr>
  </w:style>
  <w:style w:type="paragraph" w:styleId="Tekstblokowy">
    <w:name w:val="Block Text"/>
    <w:basedOn w:val="Normalny"/>
    <w:uiPriority w:val="99"/>
    <w:pPr>
      <w:shd w:val="clear" w:color="FFFFFF" w:fill="FFFFFF"/>
      <w:ind w:left="19" w:right="19"/>
      <w:jc w:val="both"/>
    </w:pPr>
  </w:style>
  <w:style w:type="paragraph" w:styleId="Nagwek">
    <w:name w:val="header"/>
    <w:basedOn w:val="Normalny"/>
    <w:link w:val="NagwekZnak"/>
    <w:uiPriority w:val="99"/>
  </w:style>
  <w:style w:type="character" w:customStyle="1" w:styleId="NagwekZnak">
    <w:name w:val="Nagłówek Znak"/>
    <w:basedOn w:val="Domylnaczcionkaakapitu"/>
    <w:link w:val="Nagwek"/>
    <w:uiPriority w:val="99"/>
    <w:semiHidden/>
    <w:locked/>
    <w:rPr>
      <w:rFonts w:ascii="Arial" w:hAnsi="Arial" w:cs="Arial"/>
      <w:sz w:val="24"/>
      <w:szCs w:val="24"/>
    </w:rPr>
  </w:style>
  <w:style w:type="paragraph" w:customStyle="1" w:styleId="NagwekZnak0">
    <w:name w:val="Nag³ówek Znak"/>
    <w:basedOn w:val="Normalny"/>
    <w:uiPriority w:val="99"/>
  </w:style>
  <w:style w:type="paragraph" w:customStyle="1" w:styleId="Nag3wekZnak">
    <w:name w:val="Nag3ówek Znak"/>
    <w:uiPriority w:val="99"/>
    <w:pPr>
      <w:widowControl w:val="0"/>
      <w:autoSpaceDE w:val="0"/>
      <w:autoSpaceDN w:val="0"/>
      <w:adjustRightInd w:val="0"/>
      <w:spacing w:after="0" w:line="240" w:lineRule="auto"/>
    </w:pPr>
    <w:rPr>
      <w:rFonts w:ascii="Arial" w:hAnsi="Arial" w:cs="Arial"/>
      <w:sz w:val="24"/>
      <w:szCs w:val="24"/>
    </w:rPr>
  </w:style>
  <w:style w:type="paragraph" w:styleId="Stopka">
    <w:name w:val="footer"/>
    <w:basedOn w:val="Normalny"/>
    <w:link w:val="StopkaZnak"/>
    <w:uiPriority w:val="99"/>
  </w:style>
  <w:style w:type="character" w:customStyle="1" w:styleId="StopkaZnak">
    <w:name w:val="Stopka Znak"/>
    <w:basedOn w:val="Domylnaczcionkaakapitu"/>
    <w:link w:val="Stopka"/>
    <w:uiPriority w:val="99"/>
    <w:semiHidden/>
    <w:locked/>
    <w:rPr>
      <w:rFonts w:ascii="Arial" w:hAnsi="Arial" w:cs="Arial"/>
      <w:sz w:val="24"/>
      <w:szCs w:val="24"/>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ahoma"/>
      <w:sz w:val="16"/>
      <w:szCs w:val="16"/>
    </w:rPr>
  </w:style>
  <w:style w:type="character" w:styleId="Hipercze">
    <w:name w:val="Hyperlink"/>
    <w:basedOn w:val="Domylnaczcionkaakapitu"/>
    <w:uiPriority w:val="99"/>
    <w:unhideWhenUsed/>
    <w:rsid w:val="00D7265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323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odokancelaria.pl" TargetMode="External"/><Relationship Id="rId3" Type="http://schemas.openxmlformats.org/officeDocument/2006/relationships/settings" Target="settings.xml"/><Relationship Id="rId7" Type="http://schemas.openxmlformats.org/officeDocument/2006/relationships/hyperlink" Target="mailto:iod@odokancelari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CD899A73.dotm</Template>
  <TotalTime>1</TotalTime>
  <Pages>5</Pages>
  <Words>2376</Words>
  <Characters>14262</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Energetyka</vt:lpstr>
    </vt:vector>
  </TitlesOfParts>
  <Company>Urzad Gminy Dabrowka</Company>
  <LinksUpToDate>false</LinksUpToDate>
  <CharactersWithSpaces>16605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Energetyka</dc:title>
  <dc:creator>aklusek</dc:creator>
  <cp:lastModifiedBy>Ewa Fluks</cp:lastModifiedBy>
  <cp:revision>6</cp:revision>
  <cp:lastPrinted>2019-10-15T13:48:00Z</cp:lastPrinted>
  <dcterms:created xsi:type="dcterms:W3CDTF">2023-12-13T11:33:00Z</dcterms:created>
  <dcterms:modified xsi:type="dcterms:W3CDTF">2023-12-13T11:47:00Z</dcterms:modified>
</cp:coreProperties>
</file>