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2C" w:rsidRPr="00262FCD" w:rsidRDefault="00EB0F2C" w:rsidP="00EB0F2C">
      <w:pPr>
        <w:pStyle w:val="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UMOWA NR IR.272.10.2021</w:t>
      </w:r>
    </w:p>
    <w:p w:rsidR="00EB0F2C" w:rsidRPr="00262FCD" w:rsidRDefault="00EB0F2C" w:rsidP="00EB0F2C">
      <w:pPr>
        <w:pStyle w:val="Tytu"/>
        <w:spacing w:line="360" w:lineRule="auto"/>
        <w:rPr>
          <w:b w:val="0"/>
          <w:sz w:val="24"/>
          <w:szCs w:val="24"/>
        </w:rPr>
      </w:pPr>
    </w:p>
    <w:p w:rsidR="00EB0F2C" w:rsidRPr="00DF33D2" w:rsidRDefault="00EB0F2C" w:rsidP="00EB0F2C">
      <w:pPr>
        <w:spacing w:line="360" w:lineRule="auto"/>
      </w:pPr>
      <w:r w:rsidRPr="00262FCD">
        <w:t>W dni</w:t>
      </w:r>
      <w:r>
        <w:t>u 27.01.2021 r.</w:t>
      </w:r>
      <w:r w:rsidRPr="00262FCD">
        <w:t xml:space="preserve"> </w:t>
      </w:r>
      <w:r w:rsidRPr="00DF33D2">
        <w:t xml:space="preserve">w  Dąbrówce </w:t>
      </w:r>
    </w:p>
    <w:p w:rsidR="00EB0F2C" w:rsidRPr="00DF33D2" w:rsidRDefault="00EB0F2C" w:rsidP="00EB0F2C">
      <w:pPr>
        <w:spacing w:line="360" w:lineRule="auto"/>
        <w:rPr>
          <w:b/>
          <w:bCs/>
        </w:rPr>
      </w:pPr>
      <w:r w:rsidRPr="00DF33D2">
        <w:t>pomiędzy:</w:t>
      </w:r>
      <w:r w:rsidRPr="00DF33D2">
        <w:tab/>
      </w:r>
      <w:r w:rsidRPr="00DF33D2">
        <w:rPr>
          <w:b/>
          <w:bCs/>
        </w:rPr>
        <w:t xml:space="preserve">Gminą Dąbrówka </w:t>
      </w:r>
      <w:r>
        <w:rPr>
          <w:b/>
          <w:bCs/>
        </w:rPr>
        <w:t xml:space="preserve">z siedzibą w Dąbrówce, </w:t>
      </w:r>
      <w:r w:rsidRPr="00DF33D2">
        <w:rPr>
          <w:b/>
          <w:bCs/>
        </w:rPr>
        <w:t>ul. Tadeusz Kościuszki 14, 05-252 Dąbrówka</w:t>
      </w:r>
    </w:p>
    <w:p w:rsidR="00EB0F2C" w:rsidRPr="00DF33D2" w:rsidRDefault="00EB0F2C" w:rsidP="00EB0F2C">
      <w:pPr>
        <w:spacing w:line="360" w:lineRule="auto"/>
        <w:jc w:val="both"/>
        <w:rPr>
          <w:b/>
          <w:bCs/>
        </w:rPr>
      </w:pPr>
      <w:r w:rsidRPr="00DF33D2">
        <w:t>NIP 125-133-47-85, zwan</w:t>
      </w:r>
      <w:r>
        <w:t>ą</w:t>
      </w:r>
      <w:r w:rsidRPr="00DF33D2">
        <w:t xml:space="preserve"> w dalszej części umowy </w:t>
      </w:r>
      <w:r w:rsidRPr="00DF33D2">
        <w:rPr>
          <w:b/>
          <w:bCs/>
        </w:rPr>
        <w:t>Zamawiającym</w:t>
      </w:r>
      <w:r>
        <w:t xml:space="preserve"> reprezentowanym przez: </w:t>
      </w:r>
      <w:r w:rsidRPr="00DF33D2">
        <w:t>Wójta Gminy Dąbrówka</w:t>
      </w:r>
      <w:r w:rsidRPr="00DF33D2">
        <w:rPr>
          <w:bCs/>
        </w:rPr>
        <w:t xml:space="preserve"> –</w:t>
      </w:r>
      <w:r w:rsidRPr="00DF33D2">
        <w:rPr>
          <w:b/>
          <w:bCs/>
        </w:rPr>
        <w:t xml:space="preserve"> Radosława Korzeniewskiego,</w:t>
      </w:r>
    </w:p>
    <w:p w:rsidR="00EB0F2C" w:rsidRPr="00DF33D2" w:rsidRDefault="00EB0F2C" w:rsidP="00EB0F2C">
      <w:pPr>
        <w:spacing w:line="360" w:lineRule="auto"/>
        <w:jc w:val="both"/>
        <w:rPr>
          <w:b/>
          <w:bCs/>
        </w:rPr>
      </w:pPr>
      <w:r w:rsidRPr="00DF33D2">
        <w:t>przy kontrasygnacie: Skarbnika Gminy</w:t>
      </w:r>
      <w:r w:rsidRPr="00DF33D2">
        <w:tab/>
        <w:t xml:space="preserve"> – </w:t>
      </w:r>
      <w:r>
        <w:rPr>
          <w:b/>
          <w:bCs/>
        </w:rPr>
        <w:t>Grzegorza Skłodowskiego,</w:t>
      </w:r>
    </w:p>
    <w:p w:rsidR="00EB0F2C" w:rsidRPr="00DF33D2" w:rsidRDefault="00EB0F2C" w:rsidP="00EB0F2C">
      <w:pPr>
        <w:spacing w:line="360" w:lineRule="auto"/>
      </w:pPr>
      <w:r w:rsidRPr="00DF33D2">
        <w:t>a</w:t>
      </w:r>
    </w:p>
    <w:p w:rsidR="00EB0F2C" w:rsidRPr="00DF33D2" w:rsidRDefault="00EB0F2C" w:rsidP="00EB0F2C">
      <w:pPr>
        <w:spacing w:line="360" w:lineRule="auto"/>
        <w:jc w:val="both"/>
      </w:pPr>
      <w:r>
        <w:t>………………………………………………</w:t>
      </w:r>
      <w:r w:rsidRPr="00DF33D2">
        <w:t xml:space="preserve"> prowadzącym działalność gospodarczą pod firmą </w:t>
      </w:r>
      <w:r>
        <w:t>……………………………………………… z siedzibą w</w:t>
      </w:r>
      <w:r w:rsidRPr="00DF33D2">
        <w:t xml:space="preserve"> </w:t>
      </w:r>
      <w:r>
        <w:t xml:space="preserve">…………………… </w:t>
      </w:r>
      <w:r w:rsidRPr="00DF33D2">
        <w:t>wpisanym do Ewidencji Działalności Gospodarczej</w:t>
      </w:r>
      <w:r>
        <w:t>,</w:t>
      </w:r>
      <w:r w:rsidRPr="00DF33D2">
        <w:t xml:space="preserve"> posługującą się numerami REGON nr </w:t>
      </w:r>
      <w:r>
        <w:t>…………….</w:t>
      </w:r>
      <w:r w:rsidRPr="00DF33D2">
        <w:t xml:space="preserve">oraz NIP </w:t>
      </w:r>
      <w:r>
        <w:t>……………………………</w:t>
      </w:r>
      <w:r w:rsidRPr="00DF33D2">
        <w:t xml:space="preserve">, reprezentowanym przez </w:t>
      </w:r>
      <w:r>
        <w:t>……………………………….</w:t>
      </w:r>
    </w:p>
    <w:p w:rsidR="00EB0F2C" w:rsidRPr="00262FCD" w:rsidRDefault="00EB0F2C" w:rsidP="00EB0F2C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</w:pPr>
      <w:r w:rsidRPr="00262FCD">
        <w:rPr>
          <w:sz w:val="24"/>
          <w:szCs w:val="24"/>
        </w:rPr>
        <w:t xml:space="preserve">zwanym dalej Wykonawcą, </w:t>
      </w:r>
    </w:p>
    <w:p w:rsidR="00EF1EEB" w:rsidRPr="00262FCD" w:rsidRDefault="00EF1EEB" w:rsidP="00EF1EEB">
      <w:pPr>
        <w:spacing w:line="360" w:lineRule="auto"/>
        <w:jc w:val="both"/>
      </w:pPr>
      <w:r w:rsidRPr="00262FCD">
        <w:t xml:space="preserve">W wyniku rozstrzygnięcia </w:t>
      </w:r>
      <w:r w:rsidR="000B5DCA">
        <w:t>zapytania ofertowego</w:t>
      </w:r>
      <w:r w:rsidRPr="00262FCD">
        <w:t xml:space="preserve">  na „</w:t>
      </w:r>
      <w:r w:rsidRPr="00262FCD">
        <w:rPr>
          <w:color w:val="000000"/>
          <w:highlight w:val="white"/>
        </w:rPr>
        <w:t>Bieżące utrzymanie dróg gminnych</w:t>
      </w:r>
      <w:r w:rsidR="00ED3DCE">
        <w:rPr>
          <w:color w:val="000000"/>
        </w:rPr>
        <w:t xml:space="preserve"> w 202</w:t>
      </w:r>
      <w:r w:rsidR="00EB0F2C">
        <w:rPr>
          <w:color w:val="000000"/>
        </w:rPr>
        <w:t>4</w:t>
      </w:r>
      <w:r w:rsidR="00ED3DCE">
        <w:rPr>
          <w:color w:val="000000"/>
        </w:rPr>
        <w:t xml:space="preserve"> r.</w:t>
      </w:r>
      <w:r w:rsidRPr="00262FCD">
        <w:t xml:space="preserve">”, przeprowadzonego </w:t>
      </w:r>
      <w:r w:rsidR="000B5DCA">
        <w:t xml:space="preserve">zgodnie z </w:t>
      </w:r>
      <w:r w:rsidR="00ED3DCE" w:rsidRPr="00ED3DCE">
        <w:t xml:space="preserve">art. 2 ust. 1 pkt 1 </w:t>
      </w:r>
      <w:r w:rsidRPr="00262FCD">
        <w:t xml:space="preserve">ustawy z dnia </w:t>
      </w:r>
      <w:r w:rsidR="00ED3DCE">
        <w:t>z dnia 11 września 2019 r. Prawo Zamówień Publicznych  (Dz. U. 2019 r. poz. 2019</w:t>
      </w:r>
      <w:r w:rsidR="00EB0F2C">
        <w:t xml:space="preserve"> z późn. zm.) oraz </w:t>
      </w:r>
      <w:r w:rsidR="00AD4C4C" w:rsidRPr="0064340C">
        <w:t>Zarządzeniem Nr 345/2021 Wójta Gminy Dąbrówka z dnia 28 lipca 2021 roku w sprawie regulaminu udzielania zamówień o wartości szacunkowej od 40 000,00 zł netto do 130 000,00 zł netto</w:t>
      </w:r>
      <w:r w:rsidRPr="00262FCD">
        <w:t xml:space="preserve"> została zawarta umowa o następującej treści: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1</w:t>
      </w:r>
    </w:p>
    <w:p w:rsidR="00EF1EEB" w:rsidRPr="00262FCD" w:rsidRDefault="00EF1EEB" w:rsidP="00EF1EEB">
      <w:pPr>
        <w:pStyle w:val="Tekstkomentarza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lang w:val="pl-PL"/>
        </w:rPr>
      </w:pPr>
      <w:r w:rsidRPr="00262FCD">
        <w:rPr>
          <w:rFonts w:eastAsia="TimesNewRoman"/>
          <w:color w:val="000000"/>
          <w:sz w:val="24"/>
          <w:lang w:val="pl-PL"/>
        </w:rPr>
        <w:t>Przedmiotem umowy jest</w:t>
      </w:r>
      <w:r w:rsidRPr="00262FCD">
        <w:rPr>
          <w:sz w:val="24"/>
          <w:lang w:val="pl-PL"/>
        </w:rPr>
        <w:t xml:space="preserve"> bieżąca konserwacja dróg gruntowych gminnych na terenie Gminy Dąbrówka</w:t>
      </w:r>
      <w:r w:rsidR="00ED3DCE">
        <w:rPr>
          <w:sz w:val="24"/>
          <w:lang w:val="pl-PL"/>
        </w:rPr>
        <w:t xml:space="preserve"> w 202</w:t>
      </w:r>
      <w:r w:rsidR="00AD4C4C">
        <w:rPr>
          <w:sz w:val="24"/>
          <w:lang w:val="pl-PL"/>
        </w:rPr>
        <w:t>4</w:t>
      </w:r>
      <w:r w:rsidR="00ED3DCE">
        <w:rPr>
          <w:sz w:val="24"/>
          <w:lang w:val="pl-PL"/>
        </w:rPr>
        <w:t xml:space="preserve"> r.</w:t>
      </w:r>
    </w:p>
    <w:p w:rsidR="00EF1EEB" w:rsidRPr="00262FCD" w:rsidRDefault="00EF1EEB" w:rsidP="00EF1EEB">
      <w:pPr>
        <w:pStyle w:val="Tekstkomentarza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  <w:lang w:val="pl-PL"/>
        </w:rPr>
      </w:pPr>
      <w:r w:rsidRPr="00262FCD">
        <w:rPr>
          <w:sz w:val="24"/>
          <w:lang w:val="pl-PL"/>
        </w:rPr>
        <w:t>Zakres powierzonych prac obejmuje w szczególności : ………………………</w:t>
      </w:r>
      <w:r w:rsidR="000B5DCA">
        <w:rPr>
          <w:sz w:val="24"/>
          <w:lang w:val="pl-PL"/>
        </w:rPr>
        <w:t>………………………………………………………..………………</w:t>
      </w:r>
    </w:p>
    <w:p w:rsidR="00EF1EEB" w:rsidRPr="00262FCD" w:rsidRDefault="00EF1EEB" w:rsidP="00EF1EEB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Cs w:val="24"/>
        </w:rPr>
      </w:pPr>
      <w:r w:rsidRPr="00262FCD">
        <w:rPr>
          <w:szCs w:val="24"/>
        </w:rPr>
        <w:t>Realizacja przedmiotu umowy odbywać się będzie na podstawie zleceń przekazywanych</w:t>
      </w:r>
    </w:p>
    <w:p w:rsidR="00EF1EEB" w:rsidRPr="00262FCD" w:rsidRDefault="00EF1EEB" w:rsidP="00EF1EEB">
      <w:pPr>
        <w:pStyle w:val="Tekstpodstawowy21"/>
        <w:ind w:left="720"/>
        <w:rPr>
          <w:szCs w:val="24"/>
        </w:rPr>
      </w:pPr>
      <w:r w:rsidRPr="00262FCD">
        <w:rPr>
          <w:szCs w:val="24"/>
        </w:rPr>
        <w:t>Wykonawcy</w:t>
      </w:r>
      <w:r w:rsidR="00AD4C4C">
        <w:rPr>
          <w:szCs w:val="24"/>
        </w:rPr>
        <w:t xml:space="preserve"> telefonicznie, na nr ……………………………….</w:t>
      </w:r>
      <w:r w:rsidRPr="00262FCD">
        <w:rPr>
          <w:szCs w:val="24"/>
        </w:rPr>
        <w:t xml:space="preserve"> lub e-mailem na adres .......................................................... przez osobę upoważnioną ze strony Zamawiającego, tj. ........................................................</w:t>
      </w:r>
    </w:p>
    <w:p w:rsidR="00EF1EEB" w:rsidRPr="00262FCD" w:rsidRDefault="00EF1EEB" w:rsidP="00EF1EEB">
      <w:pPr>
        <w:pStyle w:val="Tekstpodstawowy2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262FCD">
        <w:rPr>
          <w:szCs w:val="24"/>
        </w:rPr>
        <w:t xml:space="preserve">Wykonawca zobowiązuje się zapewnić gotowość do przystąpienia do wykonywania  zlecenia  w ciągu </w:t>
      </w:r>
      <w:r w:rsidR="005A363B" w:rsidRPr="00262FCD">
        <w:rPr>
          <w:b/>
          <w:szCs w:val="24"/>
        </w:rPr>
        <w:t>2</w:t>
      </w:r>
      <w:r w:rsidRPr="00262FCD">
        <w:rPr>
          <w:b/>
          <w:szCs w:val="24"/>
        </w:rPr>
        <w:t xml:space="preserve"> dni</w:t>
      </w:r>
      <w:r w:rsidRPr="00262FCD">
        <w:rPr>
          <w:szCs w:val="24"/>
        </w:rPr>
        <w:t xml:space="preserve"> od daty jego wysłania przez Zamawiającego oraz zakończenie jego realizacji w terminie wskazanym przez Zamawiającego.</w:t>
      </w:r>
    </w:p>
    <w:p w:rsidR="00EF1EEB" w:rsidRPr="00262FCD" w:rsidRDefault="00EF1EEB" w:rsidP="00EF1EEB">
      <w:pPr>
        <w:pStyle w:val="Tekstpodstawowy2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262FCD">
        <w:rPr>
          <w:szCs w:val="24"/>
        </w:rPr>
        <w:t xml:space="preserve">W zleceniu, o którym mowa w ust. , Zamawiający określi: odcinek drogi, zakres robót, ilość dowożonego materiału oraz termin wykonania zamówienia. Wielkości wskazane w zleceniu </w:t>
      </w:r>
      <w:r w:rsidRPr="00262FCD">
        <w:rPr>
          <w:szCs w:val="24"/>
        </w:rPr>
        <w:lastRenderedPageBreak/>
        <w:t>mogą ulec zmianie na ustne żądanie Zamawiającego, również w przypadku wskazanym w ust. 6.</w:t>
      </w:r>
    </w:p>
    <w:p w:rsidR="00EF1EEB" w:rsidRPr="00262FCD" w:rsidRDefault="00EF1EEB" w:rsidP="00EF1EEB">
      <w:pPr>
        <w:pStyle w:val="Tekstpodstawowy2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262FCD">
        <w:rPr>
          <w:szCs w:val="24"/>
        </w:rPr>
        <w:t>W przypadku określenia przez Zamawiającego w zleceniu, o którym mowa powyżej zbyt małej ilości materiału, Wykonawca zobowiązany jest niezwłocznie powiadomić o zaistniałym fakcie Zamawiającego.</w:t>
      </w:r>
    </w:p>
    <w:p w:rsidR="00EF1EEB" w:rsidRPr="00262FCD" w:rsidRDefault="00EF1EEB" w:rsidP="00EF1EEB">
      <w:pPr>
        <w:pStyle w:val="Tekstpodstawowy31"/>
        <w:numPr>
          <w:ilvl w:val="0"/>
          <w:numId w:val="1"/>
        </w:numPr>
        <w:tabs>
          <w:tab w:val="clear" w:pos="720"/>
          <w:tab w:val="num" w:pos="284"/>
        </w:tabs>
        <w:spacing w:before="0" w:after="120"/>
        <w:ind w:left="284" w:hanging="284"/>
      </w:pPr>
      <w:r w:rsidRPr="00262FCD">
        <w:t xml:space="preserve">Zamawiający </w:t>
      </w:r>
      <w:r w:rsidR="000767C8" w:rsidRPr="00262FCD">
        <w:rPr>
          <w:color w:val="000000"/>
          <w:highlight w:val="white"/>
        </w:rPr>
        <w:t>wymaga okazania dokumentu dostawy materiału zważonego urządzeniem posiadającym odpowiednią legalizację.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2</w:t>
      </w:r>
    </w:p>
    <w:p w:rsidR="00EF1EEB" w:rsidRPr="00262FCD" w:rsidRDefault="00EF1EEB" w:rsidP="00EF1EEB">
      <w:pPr>
        <w:spacing w:line="360" w:lineRule="auto"/>
        <w:ind w:left="360" w:hanging="360"/>
        <w:jc w:val="both"/>
      </w:pPr>
      <w:r w:rsidRPr="00262FCD">
        <w:t>1.</w:t>
      </w:r>
      <w:r w:rsidRPr="00262FCD">
        <w:tab/>
        <w:t>Wykonawca wykona przedmiot umowy przy użyciu własnych środków technicznych i pozyskanego własnym staraniem materiału.</w:t>
      </w:r>
    </w:p>
    <w:p w:rsidR="00EF1EEB" w:rsidRPr="00262FCD" w:rsidRDefault="00EF1EEB" w:rsidP="00EF1EEB">
      <w:pPr>
        <w:spacing w:line="360" w:lineRule="auto"/>
        <w:ind w:left="360" w:hanging="360"/>
        <w:jc w:val="both"/>
      </w:pPr>
      <w:r w:rsidRPr="00262FCD">
        <w:t>2.</w:t>
      </w:r>
      <w:r w:rsidRPr="00262FCD">
        <w:tab/>
        <w:t xml:space="preserve">Wykonawca zobowiązany będzie uzyskać akceptację Zamawiającego, w zakresie doboru właściwych materiałów </w:t>
      </w:r>
      <w:r w:rsidR="000767C8" w:rsidRPr="00262FCD">
        <w:t>określonych w opisie przedmiotu zamówienia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3</w:t>
      </w:r>
    </w:p>
    <w:p w:rsidR="00EF1EEB" w:rsidRPr="00262FCD" w:rsidRDefault="00EF1EEB" w:rsidP="00EF1EEB">
      <w:pPr>
        <w:numPr>
          <w:ilvl w:val="0"/>
          <w:numId w:val="11"/>
        </w:numPr>
        <w:spacing w:line="360" w:lineRule="auto"/>
        <w:ind w:left="426"/>
        <w:jc w:val="both"/>
      </w:pPr>
      <w:r w:rsidRPr="00262FCD">
        <w:t xml:space="preserve">Zamawiający dokona przy udziale Wykonawcy komisyjnego odbioru robót objętych zleceniem w terminie 7 dni od dnia zgłoszenia robót do odbioru, na podstawie </w:t>
      </w:r>
      <w:r w:rsidR="000767C8" w:rsidRPr="00262FCD">
        <w:t>dokumentów dostawy oraz zestawienia określającego miejsce wbudowania</w:t>
      </w:r>
      <w:r w:rsidR="00AD4C4C">
        <w:t xml:space="preserve"> materiałów</w:t>
      </w:r>
      <w:r w:rsidR="000767C8" w:rsidRPr="00262FCD">
        <w:t xml:space="preserve"> </w:t>
      </w:r>
      <w:r w:rsidRPr="00262FCD">
        <w:t xml:space="preserve">przez Wykonawcę. Podpisany przez strony protokół bez zastrzeżeń, wraz z </w:t>
      </w:r>
      <w:r w:rsidR="000767C8" w:rsidRPr="00262FCD">
        <w:t>zestawieniem</w:t>
      </w:r>
      <w:r w:rsidRPr="00262FCD">
        <w:t xml:space="preserve">, stanowić będzie podstawę do wystawienia faktury. </w:t>
      </w:r>
    </w:p>
    <w:p w:rsidR="00EF1EEB" w:rsidRDefault="00EF1EEB" w:rsidP="00EF1EEB">
      <w:pPr>
        <w:numPr>
          <w:ilvl w:val="0"/>
          <w:numId w:val="11"/>
        </w:numPr>
        <w:spacing w:line="360" w:lineRule="auto"/>
        <w:ind w:left="426"/>
        <w:jc w:val="both"/>
      </w:pPr>
      <w:r w:rsidRPr="00262FCD">
        <w:t>Jeśli w toku odbioru, o którym mowa w ust. 1 zostaną stwierdzone wady, Zamawiający jest uprawniony do odmowy odbioru robót do czasu ich usunięcia. W takim przypadku Zamawiający wyznaczy Wykonawcy termin na usunięcie wad. Wyznaczenie terminu na usunięcie wad nie zmienia terminu wykonania przedmiotu umowy określonego w § 6.</w:t>
      </w:r>
    </w:p>
    <w:p w:rsidR="00801107" w:rsidRPr="00262FCD" w:rsidRDefault="00801107" w:rsidP="00EF1EEB">
      <w:pPr>
        <w:numPr>
          <w:ilvl w:val="0"/>
          <w:numId w:val="11"/>
        </w:numPr>
        <w:spacing w:line="360" w:lineRule="auto"/>
        <w:ind w:left="426"/>
        <w:jc w:val="both"/>
      </w:pPr>
      <w:r>
        <w:t>Wykonawca udzieli gwarancji na przedmiot zamówienia na okres 12 miesięcy.</w:t>
      </w:r>
    </w:p>
    <w:p w:rsidR="00EF1EEB" w:rsidRPr="00262FCD" w:rsidRDefault="00EF1EEB" w:rsidP="00EF1EEB">
      <w:pPr>
        <w:spacing w:line="360" w:lineRule="auto"/>
        <w:jc w:val="both"/>
      </w:pP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4</w:t>
      </w:r>
    </w:p>
    <w:p w:rsidR="00EF1EEB" w:rsidRPr="00262FCD" w:rsidRDefault="00262FCD" w:rsidP="00EF1EEB">
      <w:pPr>
        <w:pStyle w:val="Tekstpodstawowy31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0"/>
        <w:ind w:left="425" w:hanging="357"/>
        <w:textAlignment w:val="baseline"/>
      </w:pPr>
      <w:r w:rsidRPr="00262FCD">
        <w:t>Maksymalne</w:t>
      </w:r>
      <w:r w:rsidR="00EF1EEB" w:rsidRPr="00262FCD">
        <w:t xml:space="preserve"> wynagrodzenia </w:t>
      </w:r>
      <w:r>
        <w:t>z</w:t>
      </w:r>
      <w:r w:rsidR="000767C8" w:rsidRPr="00262FCD">
        <w:t>a</w:t>
      </w:r>
      <w:r w:rsidR="00EF1EEB" w:rsidRPr="00262FCD">
        <w:t xml:space="preserve"> wykonanie przedmiotu umowy jakie Zamawiający może zapłacić Wykonawcy wynosi  netto ………….. zł ( słownie: ………………………zł) plus  należny podatek VAT, który w dacie zawarcia umowy wynosi ……% tj. kwota w wysokości ..............., co stanowi łącznie wynagrodzenie brutto ....................... zł (słownie: ............................). Wynagrodzenie zostało ustalone zgodnie z przygotowanym przez Wykonawcę Formularzem oferty stanowiącym </w:t>
      </w:r>
      <w:r w:rsidR="00EF1EEB" w:rsidRPr="00262FCD">
        <w:rPr>
          <w:b/>
        </w:rPr>
        <w:t>załącznik nr 2</w:t>
      </w:r>
      <w:r w:rsidR="00EF1EEB" w:rsidRPr="00262FCD">
        <w:t xml:space="preserve"> do niniejszej umowy. Ostateczne wynagrodzenie Wykonawcy zostanie ustalona na podstawie faktycznie wykonanych i odebranych prac oraz uzgodnionych cen jednostkowych.</w:t>
      </w:r>
    </w:p>
    <w:p w:rsidR="00EF1EEB" w:rsidRPr="00262FCD" w:rsidRDefault="00EF1EEB" w:rsidP="00EF1EEB">
      <w:pPr>
        <w:pStyle w:val="Tekstpodstawowy31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0"/>
        <w:ind w:left="425" w:hanging="357"/>
        <w:textAlignment w:val="baseline"/>
      </w:pPr>
      <w:r w:rsidRPr="00262FCD">
        <w:lastRenderedPageBreak/>
        <w:t>Wykonawca bez pisemnej zgody Zamawiającego nie może przenieść wierzytelności wynikających z niniejszej umowy na osobę trzecią ani dokonywać jakichkolwiek potrąceń.</w:t>
      </w:r>
    </w:p>
    <w:p w:rsidR="00EF1EEB" w:rsidRPr="00262FCD" w:rsidRDefault="00EF1EEB" w:rsidP="00EF1EEB">
      <w:pPr>
        <w:pStyle w:val="Tekstpodstawowy31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0"/>
        <w:ind w:left="425" w:hanging="357"/>
        <w:textAlignment w:val="baseline"/>
      </w:pPr>
      <w:r w:rsidRPr="00262FCD">
        <w:t xml:space="preserve">Wynagrodzenie brutto (wraz z podatkiem VAT) wynikające ze wszystkich dostarczonych Zamawiającemu faktur nie może przekroczyć maksymalnego wynagrodzenia określonego </w:t>
      </w:r>
      <w:r w:rsidRPr="00262FCD">
        <w:br/>
        <w:t>w ust. 1. Na Wykonawcy ciąży obowiązek kontrolowani</w:t>
      </w:r>
      <w:r w:rsidR="00852A77">
        <w:t>a</w:t>
      </w:r>
      <w:r w:rsidRPr="00262FCD">
        <w:t xml:space="preserve"> wysokości wynagrodzenia oraz pisemnego poinformowania Zamawiającego w przypadku gdy dane zlecenie skutkować będzie przekroczeniem wskazanego w ust. 1 wynagrodzenia.</w:t>
      </w:r>
    </w:p>
    <w:p w:rsidR="00EF1EEB" w:rsidRPr="00ED3DCE" w:rsidRDefault="00EF1EEB" w:rsidP="00EF1EEB">
      <w:pPr>
        <w:pStyle w:val="Tekstpodstawowy31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0"/>
        <w:ind w:left="425" w:hanging="357"/>
        <w:textAlignment w:val="baseline"/>
        <w:rPr>
          <w:color w:val="FF0000"/>
        </w:rPr>
      </w:pPr>
      <w:r w:rsidRPr="00262FCD">
        <w:rPr>
          <w:color w:val="000000"/>
        </w:rPr>
        <w:t>Za dzień zapłaty uważa się dzień obciążenia rachunku bankowego Zamawiającego.</w:t>
      </w:r>
    </w:p>
    <w:p w:rsidR="00ED3DCE" w:rsidRPr="00ED3DCE" w:rsidRDefault="00ED3DCE" w:rsidP="00ED3DCE">
      <w:pPr>
        <w:pStyle w:val="Tekstpodstawowy31"/>
        <w:suppressAutoHyphens w:val="0"/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ED3DCE">
        <w:rPr>
          <w:color w:val="000000" w:themeColor="text1"/>
        </w:rPr>
        <w:t>5.</w:t>
      </w:r>
      <w:r>
        <w:rPr>
          <w:color w:val="000000" w:themeColor="text1"/>
        </w:rPr>
        <w:t xml:space="preserve"> </w:t>
      </w:r>
      <w:r w:rsidRPr="00ED3DCE">
        <w:rPr>
          <w:color w:val="000000" w:themeColor="text1"/>
        </w:rPr>
        <w:t>Zamawiający oświadcza, że będzie dokonywał płatności za przedmiot umowy z zastosowaniem mechanizmu podzielonej płatności.</w:t>
      </w:r>
    </w:p>
    <w:p w:rsidR="00ED3DCE" w:rsidRPr="00ED3DCE" w:rsidRDefault="00ED3DCE" w:rsidP="00ED3DCE">
      <w:pPr>
        <w:pStyle w:val="Tekstpodstawowy31"/>
        <w:suppressAutoHyphens w:val="0"/>
        <w:overflowPunct w:val="0"/>
        <w:autoSpaceDE w:val="0"/>
        <w:autoSpaceDN w:val="0"/>
        <w:adjustRightInd w:val="0"/>
        <w:spacing w:before="0"/>
        <w:textAlignment w:val="baseline"/>
        <w:rPr>
          <w:color w:val="000000" w:themeColor="text1"/>
        </w:rPr>
      </w:pPr>
      <w:r w:rsidRPr="00ED3DCE">
        <w:rPr>
          <w:color w:val="000000" w:themeColor="text1"/>
        </w:rPr>
        <w:t>6.</w:t>
      </w:r>
      <w:r>
        <w:rPr>
          <w:color w:val="000000" w:themeColor="text1"/>
        </w:rPr>
        <w:t xml:space="preserve"> </w:t>
      </w:r>
      <w:r w:rsidRPr="00ED3DCE">
        <w:rPr>
          <w:color w:val="000000" w:themeColor="text1"/>
        </w:rPr>
        <w:t>Wykonawca oświadcza, że wskazany w fakturze rachunek bankowy będzie rachunkiem rozliczeniowym służącym wyłącznie do celów rozliczeń z tytułu prowadzonej przez nią działalności gospodarczej oraz ujętym na tzw. białej liście podatników Vat w rozumieniu art. 96b ust. 3 pkt 13 ustawy z dn. 11 marca 2004 r. o podatku od towarów i usług (</w:t>
      </w:r>
      <w:proofErr w:type="spellStart"/>
      <w:r w:rsidRPr="00ED3DCE">
        <w:rPr>
          <w:color w:val="000000" w:themeColor="text1"/>
        </w:rPr>
        <w:t>t.j</w:t>
      </w:r>
      <w:proofErr w:type="spellEnd"/>
      <w:r w:rsidRPr="00ED3DCE">
        <w:rPr>
          <w:color w:val="000000" w:themeColor="text1"/>
        </w:rPr>
        <w:t>. Dz. U z 2020 r. poz. 106, z późn. zm.).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5</w:t>
      </w:r>
    </w:p>
    <w:p w:rsidR="00EF1EEB" w:rsidRPr="00262FCD" w:rsidRDefault="00EF1EEB" w:rsidP="00EF1EEB">
      <w:pPr>
        <w:spacing w:line="360" w:lineRule="auto"/>
        <w:jc w:val="both"/>
      </w:pPr>
      <w:r w:rsidRPr="00262FCD">
        <w:t xml:space="preserve">Zamawiający zapłaci Wykonawcy wynagrodzenie przelewem na rachunek bankowy Wykonawcy prowadzony przez bank pod firmą ..................................................., numer ................................................................., </w:t>
      </w:r>
      <w:r w:rsidRPr="00262FCD">
        <w:br/>
        <w:t xml:space="preserve">Wynagrodzenie będzie płatne za wykonanie robót objętych każdorazowym zleceniem, po ich odbiorze w ciągu </w:t>
      </w:r>
      <w:r w:rsidR="00852A77">
        <w:t>30</w:t>
      </w:r>
      <w:r w:rsidRPr="00262FCD">
        <w:t xml:space="preserve"> dni od przedłożenia  prawidłowo wystawionej faktury wraz z załączonym protokołem odbioru bez zastrzeżeń. 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6</w:t>
      </w:r>
    </w:p>
    <w:p w:rsidR="00EF1EEB" w:rsidRPr="00262FCD" w:rsidRDefault="00EF1EEB" w:rsidP="00EF1EEB">
      <w:pPr>
        <w:spacing w:line="360" w:lineRule="auto"/>
        <w:jc w:val="both"/>
      </w:pPr>
      <w:r w:rsidRPr="00262FCD">
        <w:t xml:space="preserve">Termin wykonania przedmiotu umowy: od dnia podpisania niniejszej umowy przez obie strony do dnia </w:t>
      </w:r>
      <w:r w:rsidR="00AD4C4C" w:rsidRPr="00AD4C4C">
        <w:rPr>
          <w:b/>
        </w:rPr>
        <w:t>31 grudnia 2024</w:t>
      </w:r>
      <w:r w:rsidRPr="00262FCD">
        <w:t xml:space="preserve"> </w:t>
      </w:r>
      <w:bookmarkStart w:id="0" w:name="_GoBack"/>
      <w:r w:rsidRPr="00AD4C4C">
        <w:rPr>
          <w:b/>
        </w:rPr>
        <w:t>roku</w:t>
      </w:r>
      <w:bookmarkEnd w:id="0"/>
      <w:r w:rsidRPr="00262FCD">
        <w:t>.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7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 xml:space="preserve">Zamawiający naliczy kary umowne Wykonawcy za opóźnienia w przystąpieniu do wykonania zlecenia, o którym mowa w § 1 ust. 2, w wysokości 0,1 % wynagrodzenia brutto określonego </w:t>
      </w:r>
      <w:r w:rsidRPr="00262FCD">
        <w:br/>
        <w:t>w § 4 ust. 1 za każdy rozpoczęty dzień opóźnienia po terminie określonym w § 1 ust. 5.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>Zamawiający naliczy kary umowne Wykonawcy za opóźnienia w wykonaniu zlecenia, o którym mowa w § 1 ust. 2, w wysokości 0,1 % wynagrodzenia brutto określonego w § 4 ust.1 za każdy rozpoczęty dzień opóźnienia po terminie, o którym mowa w § 1 ust. 5.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lastRenderedPageBreak/>
        <w:t>Wykonawca zapłaci Zamawiającemu karę umowną za opóźnienie w usunięciu wad w wysokości 0,1 % wynagrodzenia brutto określonego w § 4 ust. 1, liczoną od dnia następnego po terminie wskazanym w § 3 ust. 2.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 xml:space="preserve">Wykonawca zapłaci Zamawiającemu karę umowną w wysokości 10% wynagrodzenia brutto określonego w § 4 ust. 1 za odstąpienie od umowy przez Zamawiającego z przyczyn leżących po stronie Wykonawcy. 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>Zamawiający zapłaci Wykonawcy karę umowną w wysokości 10% wynagrodzenia brutto określonego w § 4 ust.1 za odstąpienie od umowy przez Wykonawcę winy  Zamawiającego.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 xml:space="preserve">W przypadku niezatrudnienia na podstawie umowy o pracę przez wykonawcę lub podwykonawcę osób wykonujących wskazane czynności: </w:t>
      </w:r>
      <w:r w:rsidR="00852A77">
        <w:t>………………………………….</w:t>
      </w:r>
      <w:r w:rsidRPr="00262FCD">
        <w:t xml:space="preserve">Wykonawca zapłaci Zamawiającemu karę w wysokości 2000,00 zł za każdą osobę wykonującą wskazane powyżej czynności. 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 xml:space="preserve"> Jeżeli wysokość zastrzeżonych kar umownych nie pokrywa poniesionej szkody, Zamawiający może dochodzić odszkodowania uzupełniającego.</w:t>
      </w:r>
    </w:p>
    <w:p w:rsidR="00EF1EEB" w:rsidRPr="00262FCD" w:rsidRDefault="00EF1EEB" w:rsidP="00EF1EEB">
      <w:pPr>
        <w:numPr>
          <w:ilvl w:val="0"/>
          <w:numId w:val="10"/>
        </w:numPr>
        <w:spacing w:line="360" w:lineRule="auto"/>
        <w:ind w:left="426"/>
        <w:jc w:val="both"/>
      </w:pPr>
      <w:r w:rsidRPr="00262FCD">
        <w:t>Zamawiający zastrzega sobie możliwość potrącenia z wyn</w:t>
      </w:r>
      <w:r w:rsidR="00ED3DCE">
        <w:t xml:space="preserve">agrodzenia Wykonawcy należność </w:t>
      </w:r>
      <w:r w:rsidRPr="00262FCD">
        <w:t>z tytułu kar umownych.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  <w:r w:rsidRPr="00262FCD">
        <w:rPr>
          <w:b/>
        </w:rPr>
        <w:t>§ 8</w:t>
      </w:r>
    </w:p>
    <w:p w:rsidR="00EF1EEB" w:rsidRPr="00262FCD" w:rsidRDefault="00EF1EEB" w:rsidP="00EF1EEB">
      <w:pPr>
        <w:spacing w:line="360" w:lineRule="auto"/>
        <w:jc w:val="center"/>
        <w:rPr>
          <w:b/>
        </w:rPr>
      </w:pPr>
    </w:p>
    <w:p w:rsidR="00EF1EEB" w:rsidRPr="00262FCD" w:rsidRDefault="00EF1EEB" w:rsidP="00852A77">
      <w:pPr>
        <w:spacing w:line="360" w:lineRule="auto"/>
        <w:jc w:val="both"/>
        <w:rPr>
          <w:b/>
          <w:bCs/>
        </w:rPr>
      </w:pPr>
      <w:r w:rsidRPr="00262FCD">
        <w:t>Zamawiający może dochodzić odszkodowania uzupełniającego przewyższającego wysokość kar umownych.</w:t>
      </w:r>
    </w:p>
    <w:p w:rsidR="00EF1EEB" w:rsidRPr="00262FCD" w:rsidRDefault="00EF1EEB" w:rsidP="00EF1EEB">
      <w:pPr>
        <w:spacing w:line="360" w:lineRule="auto"/>
        <w:jc w:val="center"/>
        <w:rPr>
          <w:b/>
          <w:bCs/>
        </w:rPr>
      </w:pPr>
      <w:r w:rsidRPr="00262FCD">
        <w:rPr>
          <w:b/>
          <w:bCs/>
        </w:rPr>
        <w:t>§ 9</w:t>
      </w:r>
    </w:p>
    <w:p w:rsidR="00EF1EEB" w:rsidRPr="00262FCD" w:rsidRDefault="00EF1EEB" w:rsidP="00EF1EEB">
      <w:pPr>
        <w:spacing w:line="360" w:lineRule="auto"/>
        <w:jc w:val="center"/>
        <w:rPr>
          <w:b/>
          <w:bCs/>
        </w:rPr>
      </w:pPr>
    </w:p>
    <w:p w:rsidR="00EF1EEB" w:rsidRPr="00262FCD" w:rsidRDefault="00EF1EEB" w:rsidP="00EF1EEB">
      <w:pPr>
        <w:pStyle w:val="western"/>
        <w:widowControl/>
        <w:numPr>
          <w:ilvl w:val="0"/>
          <w:numId w:val="5"/>
        </w:numPr>
        <w:tabs>
          <w:tab w:val="left" w:pos="-6237"/>
        </w:tabs>
        <w:spacing w:before="0" w:after="0" w:line="360" w:lineRule="auto"/>
        <w:ind w:left="426"/>
      </w:pPr>
      <w:r w:rsidRPr="00262FCD">
        <w:t>Zamawiającemu przysługuje prawo odstąpienia od umowy w całości lub w części w następujących okolicznościach: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w razie wystąpienia istotnej zmiany okoliczności powodującej, że wykonanie umowy nie będzie służyło interesowi publicznemu, czego nie można było przewidzieć w chwili zawarcia umowy, odstąpienie od umowy w takim przypadku może nastąpić w terminie trzydziestu dni od daty powzięcia wiadomości o tej zmianie,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zostanie rozwiązana firma Wykonawcy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zostanie wydany nakaz zajęcia majątku Wykonawcy,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złożenia wniosku o ogłoszenie upadłości Wykonawcy,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opóźnienia w przystąpieniu do wykonania danego zlecenia wynoszącego co najmniej 5 dni;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lastRenderedPageBreak/>
        <w:t xml:space="preserve"> opóźnienia wykonania danego zlecenia wynoszącego co najmniej 5 dni;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opóźnienia usunięciu wad wynoszącego co najmniej 5 dni;</w:t>
      </w:r>
    </w:p>
    <w:p w:rsidR="00EF1EEB" w:rsidRPr="00262FCD" w:rsidRDefault="00EF1EEB" w:rsidP="00EF1EEB">
      <w:pPr>
        <w:pStyle w:val="western"/>
        <w:widowControl/>
        <w:numPr>
          <w:ilvl w:val="0"/>
          <w:numId w:val="6"/>
        </w:numPr>
        <w:tabs>
          <w:tab w:val="left" w:pos="851"/>
        </w:tabs>
        <w:spacing w:before="0" w:after="0" w:line="360" w:lineRule="auto"/>
        <w:ind w:left="851"/>
      </w:pPr>
      <w:r w:rsidRPr="00262FCD">
        <w:t>co najmniej dwukrotnego nieprzystąpienia do wykonania zleceń w terminie wskazanym przez Zamawiającego.</w:t>
      </w:r>
    </w:p>
    <w:p w:rsidR="00EF1EEB" w:rsidRPr="00262FCD" w:rsidRDefault="00EF1EEB" w:rsidP="00EF1EEB">
      <w:pPr>
        <w:pStyle w:val="western"/>
        <w:widowControl/>
        <w:numPr>
          <w:ilvl w:val="0"/>
          <w:numId w:val="5"/>
        </w:numPr>
        <w:tabs>
          <w:tab w:val="left" w:pos="-5103"/>
          <w:tab w:val="left" w:pos="-2410"/>
        </w:tabs>
        <w:spacing w:before="0" w:after="0" w:line="360" w:lineRule="auto"/>
        <w:ind w:left="426"/>
      </w:pPr>
      <w:r w:rsidRPr="00262FCD">
        <w:t>Wykonawcy przysługuje prawo odstąpienia od umowy w części jeszcze niewykonanej, jeżeli:</w:t>
      </w:r>
    </w:p>
    <w:p w:rsidR="00EF1EEB" w:rsidRPr="00262FCD" w:rsidRDefault="00EF1EEB" w:rsidP="00EF1EEB">
      <w:pPr>
        <w:pStyle w:val="NormalnyWeb1"/>
        <w:numPr>
          <w:ilvl w:val="0"/>
          <w:numId w:val="7"/>
        </w:numPr>
        <w:spacing w:before="0" w:after="0" w:line="360" w:lineRule="auto"/>
        <w:ind w:left="851"/>
        <w:jc w:val="both"/>
      </w:pPr>
      <w:r w:rsidRPr="00262FCD">
        <w:t>Zamawiający nie wywiązuje się z obowiązku zapłaty bezspornych faktur, mimo dodatkowego pisemnego wezwania w terminie jednego miesiąca od upływu terminu na zapłatę faktur, określonego w niniejszej umowie.</w:t>
      </w:r>
    </w:p>
    <w:p w:rsidR="00EF1EEB" w:rsidRPr="00262FCD" w:rsidRDefault="00EF1EEB" w:rsidP="00EF1EEB">
      <w:pPr>
        <w:pStyle w:val="NormalnyWeb1"/>
        <w:numPr>
          <w:ilvl w:val="0"/>
          <w:numId w:val="5"/>
        </w:numPr>
        <w:tabs>
          <w:tab w:val="left" w:pos="-3261"/>
        </w:tabs>
        <w:spacing w:before="0" w:after="0" w:line="360" w:lineRule="auto"/>
        <w:ind w:left="426"/>
        <w:jc w:val="both"/>
      </w:pPr>
      <w:r w:rsidRPr="00262FCD">
        <w:t>Odstąpienie od umowy winno nastąpić w formie pisemnej pod rygorem nieważności i powinno zawierać uzasadnienie. Uprawnienie do odstąpienia od umowy może być wykonane w terminie 30 dni licząc od dnia powzięcia wiadomości o przyczynie uzasadniającej odstąpienie.</w:t>
      </w:r>
    </w:p>
    <w:p w:rsidR="00EF1EEB" w:rsidRPr="00262FCD" w:rsidRDefault="00EF1EEB" w:rsidP="00EF1EEB">
      <w:pPr>
        <w:pStyle w:val="western"/>
        <w:widowControl/>
        <w:numPr>
          <w:ilvl w:val="0"/>
          <w:numId w:val="9"/>
        </w:numPr>
        <w:tabs>
          <w:tab w:val="left" w:pos="-5245"/>
          <w:tab w:val="left" w:pos="-4820"/>
        </w:tabs>
        <w:spacing w:before="0" w:after="0" w:line="360" w:lineRule="auto"/>
        <w:ind w:left="426"/>
      </w:pPr>
      <w:r w:rsidRPr="00262FCD">
        <w:t>Zamawiający w razie odstąpienia od umowy z przyczyn, za które Wykonawca nie ponosi odpowiedzialności, zobowiązany jest do dokonania odbioru wykonanych robót oraz zapłaty wynagrodzenia (za zakres, który został wykonany do dnia odstąpienia od umowy). Wysokość wynagrodzenia w tym wypadku zostanie określona w oparciu o protokół odbiorczy, w którym szczegółowo określony zostanie zakres wykonanych i odebranych robót.</w:t>
      </w:r>
    </w:p>
    <w:p w:rsidR="00EF1EEB" w:rsidRPr="00262FCD" w:rsidRDefault="00EF1EEB" w:rsidP="00EF1EEB">
      <w:pPr>
        <w:pStyle w:val="western"/>
        <w:widowControl/>
        <w:numPr>
          <w:ilvl w:val="0"/>
          <w:numId w:val="9"/>
        </w:numPr>
        <w:tabs>
          <w:tab w:val="left" w:pos="-5245"/>
          <w:tab w:val="left" w:pos="-4820"/>
        </w:tabs>
        <w:spacing w:before="0" w:after="0" w:line="360" w:lineRule="auto"/>
        <w:ind w:left="426"/>
      </w:pPr>
      <w:r w:rsidRPr="00262FCD">
        <w:t xml:space="preserve">Zamawiający w razie odstąpienia od umowy z przyczyn, za które Wykonawca ponosi odpowiedzialność, nie jest zobowiązany do dokonania odbioru wykonanych robót oraz zapłaty wynagrodzenia za zakres, który został wykonany do dnia odstąpienia od umowy. </w:t>
      </w:r>
    </w:p>
    <w:p w:rsidR="00EF1EEB" w:rsidRPr="00262FCD" w:rsidRDefault="00EF1EEB" w:rsidP="00EF1EEB">
      <w:pPr>
        <w:pStyle w:val="Tekstpodstawowy31"/>
        <w:jc w:val="center"/>
        <w:rPr>
          <w:b/>
        </w:rPr>
      </w:pPr>
      <w:r w:rsidRPr="00262FCD">
        <w:rPr>
          <w:b/>
        </w:rPr>
        <w:t>§ 10</w:t>
      </w:r>
    </w:p>
    <w:p w:rsidR="00EF1EEB" w:rsidRPr="00262FCD" w:rsidRDefault="00EF1EEB" w:rsidP="00EF1EEB">
      <w:pPr>
        <w:pStyle w:val="Tekstpodstawowy31"/>
      </w:pPr>
      <w:r w:rsidRPr="00262FCD">
        <w:t>Strony wskazują osoby uprawnione do wzajemnych kontaktów w związku z realizacją niniejszej umowy, w tym podpisywania protokołów:</w:t>
      </w:r>
    </w:p>
    <w:p w:rsidR="00EF1EEB" w:rsidRPr="00262FCD" w:rsidRDefault="00EF1EEB" w:rsidP="00EF1EEB">
      <w:pPr>
        <w:pStyle w:val="Tekstpodstawowy31"/>
        <w:numPr>
          <w:ilvl w:val="0"/>
          <w:numId w:val="12"/>
        </w:numPr>
      </w:pPr>
      <w:r w:rsidRPr="00262FCD">
        <w:t>ze strony Zamawiającego ………………(imię, nazwisko, numer telefonu, adres e-mail);</w:t>
      </w:r>
    </w:p>
    <w:p w:rsidR="00EF1EEB" w:rsidRPr="00262FCD" w:rsidRDefault="003823D9" w:rsidP="00EF1EEB">
      <w:pPr>
        <w:pStyle w:val="Tekstpodstawowy31"/>
        <w:numPr>
          <w:ilvl w:val="0"/>
          <w:numId w:val="12"/>
        </w:numPr>
      </w:pPr>
      <w:r w:rsidRPr="00262FCD">
        <w:t>z</w:t>
      </w:r>
      <w:r w:rsidR="00EF1EEB" w:rsidRPr="00262FCD">
        <w:t>e strony Zamawiającego………………(imię, nazwisko, numer telefonu, adres e-mail);</w:t>
      </w:r>
    </w:p>
    <w:p w:rsidR="00EF1EEB" w:rsidRPr="00262FCD" w:rsidRDefault="00EF1EEB" w:rsidP="00EF1EEB">
      <w:pPr>
        <w:pStyle w:val="Tekstpodstawowy31"/>
        <w:numPr>
          <w:ilvl w:val="0"/>
          <w:numId w:val="12"/>
        </w:numPr>
      </w:pPr>
      <w:r w:rsidRPr="00262FCD">
        <w:t>ze strony Wykonawcy ………………(imię, nazwisko, numer telefonu, adres e-mail);</w:t>
      </w:r>
    </w:p>
    <w:p w:rsidR="00EF1EEB" w:rsidRDefault="00EF1EEB" w:rsidP="00EF1EEB">
      <w:pPr>
        <w:pStyle w:val="Tekstpodstawowy31"/>
        <w:jc w:val="center"/>
        <w:rPr>
          <w:b/>
        </w:rPr>
      </w:pPr>
      <w:r w:rsidRPr="00262FCD">
        <w:rPr>
          <w:b/>
        </w:rPr>
        <w:t>§ 11</w:t>
      </w:r>
    </w:p>
    <w:p w:rsidR="00EF1EEB" w:rsidRPr="00262FCD" w:rsidRDefault="00EF1EEB" w:rsidP="00EF1EEB">
      <w:pPr>
        <w:pStyle w:val="Tekstpodstawowy31"/>
        <w:numPr>
          <w:ilvl w:val="1"/>
          <w:numId w:val="8"/>
        </w:numPr>
        <w:spacing w:before="0"/>
        <w:ind w:left="425" w:hanging="357"/>
      </w:pPr>
      <w:r w:rsidRPr="00262FCD">
        <w:t>Wszelkie spory zaistniałe w związku z wykonaniem niniejszej umowy będą rozstrzygane przez Sąd właściwy dla siedziby Zamawiającego.</w:t>
      </w:r>
    </w:p>
    <w:p w:rsidR="00EF1EEB" w:rsidRPr="00262FCD" w:rsidRDefault="00EF1EEB" w:rsidP="00EF1EEB">
      <w:pPr>
        <w:pStyle w:val="Tekstpodstawowy31"/>
        <w:numPr>
          <w:ilvl w:val="1"/>
          <w:numId w:val="8"/>
        </w:numPr>
        <w:spacing w:before="0"/>
        <w:ind w:left="425" w:hanging="357"/>
      </w:pPr>
      <w:r w:rsidRPr="00262FCD">
        <w:lastRenderedPageBreak/>
        <w:t xml:space="preserve">Wykonawca ma obowiązek informowania Zamawiającego o wszelkich zmianach statusu prawnego swojej firmy a także o wszczęciu postępowania upadłościowego, układowego </w:t>
      </w:r>
      <w:r w:rsidRPr="00262FCD">
        <w:br/>
        <w:t xml:space="preserve">i likwidacyjnego. </w:t>
      </w:r>
    </w:p>
    <w:p w:rsidR="00EF1EEB" w:rsidRPr="00262FCD" w:rsidRDefault="00EF1EEB" w:rsidP="00EF1EEB">
      <w:pPr>
        <w:pStyle w:val="Tekstpodstawowy31"/>
        <w:jc w:val="center"/>
        <w:rPr>
          <w:b/>
        </w:rPr>
      </w:pPr>
      <w:r w:rsidRPr="00262FCD">
        <w:rPr>
          <w:b/>
        </w:rPr>
        <w:t>§ 12</w:t>
      </w:r>
    </w:p>
    <w:p w:rsidR="00EF1EEB" w:rsidRPr="00262FCD" w:rsidRDefault="00EF1EEB" w:rsidP="00EF1EEB">
      <w:pPr>
        <w:pStyle w:val="Tekstpodstawowy31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0"/>
        <w:ind w:left="426" w:hanging="357"/>
        <w:textAlignment w:val="baseline"/>
      </w:pPr>
      <w:r w:rsidRPr="00262FCD">
        <w:t>Wszelkie zmiany niniejszej umowy wymagają formy pisemnej pod rygorem nieważności.</w:t>
      </w:r>
    </w:p>
    <w:p w:rsidR="00EF1EEB" w:rsidRPr="00262FCD" w:rsidRDefault="00EF1EEB" w:rsidP="00EF1EEB">
      <w:pPr>
        <w:pStyle w:val="Tekstpodstawowy31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0"/>
        <w:ind w:left="426" w:hanging="357"/>
        <w:textAlignment w:val="baseline"/>
      </w:pPr>
      <w:r w:rsidRPr="00262FCD">
        <w:t>Zamawiający dopuszcza możliwość wprowadzenia zmian w umowie, które będą mogły być dokonane z powodu zaistnienia okoliczności, niemożliwych do przewidzenia w chwili zawarcia umowy lub w przypadku wystąpienia którejkolwiek z następujących sytuacji:</w:t>
      </w:r>
    </w:p>
    <w:p w:rsidR="00EF1EEB" w:rsidRPr="00262FCD" w:rsidRDefault="00EF1EEB" w:rsidP="00EF1EEB">
      <w:pPr>
        <w:pStyle w:val="Tekstpodstawowy3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0"/>
        <w:ind w:left="709" w:hanging="357"/>
        <w:textAlignment w:val="baseline"/>
      </w:pPr>
      <w:r w:rsidRPr="00262FCD">
        <w:t>zmiany danych identyfikacyjnych Wykonawcy (adres siedziby, Regon, NIP, rachunek bankowy),</w:t>
      </w:r>
    </w:p>
    <w:p w:rsidR="00EF1EEB" w:rsidRPr="00262FCD" w:rsidRDefault="00EF1EEB" w:rsidP="00EF1EEB">
      <w:pPr>
        <w:pStyle w:val="Tekstpodstawowy3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0"/>
        <w:ind w:left="709" w:hanging="357"/>
        <w:textAlignment w:val="baseline"/>
      </w:pPr>
      <w:r w:rsidRPr="00262FCD">
        <w:t>zmiany przepisów prawa mających wpływ na warunki realizacji umowy,</w:t>
      </w:r>
    </w:p>
    <w:p w:rsidR="00EF1EEB" w:rsidRPr="00262FCD" w:rsidRDefault="00EF1EEB" w:rsidP="00EF1EEB">
      <w:pPr>
        <w:pStyle w:val="Tekstpodstawowy3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0"/>
        <w:ind w:left="709" w:hanging="357"/>
        <w:textAlignment w:val="baseline"/>
      </w:pPr>
      <w:r w:rsidRPr="00262FCD"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szkody,</w:t>
      </w:r>
    </w:p>
    <w:p w:rsidR="00EF1EEB" w:rsidRPr="00262FCD" w:rsidRDefault="00EF1EEB" w:rsidP="00EF1EEB">
      <w:pPr>
        <w:pStyle w:val="Tekstpodstawowy3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0"/>
        <w:ind w:left="709" w:hanging="357"/>
        <w:textAlignment w:val="baseline"/>
      </w:pPr>
      <w:r w:rsidRPr="00262FCD">
        <w:t>z powodu działań osób trzecich uniemożliwiających wykonanie prac, które to działania nie są konsekwencją winy którejkolwiek ze stron,</w:t>
      </w:r>
    </w:p>
    <w:p w:rsidR="00EF1EEB" w:rsidRPr="00262FCD" w:rsidRDefault="00EF1EEB" w:rsidP="00EF1EEB">
      <w:pPr>
        <w:pStyle w:val="Tekstpodstawowy3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0"/>
        <w:ind w:left="709" w:hanging="357"/>
        <w:textAlignment w:val="baseline"/>
      </w:pPr>
      <w:r w:rsidRPr="00262FCD">
        <w:t>z powodu wystąpienia robót  dodatkowych a niemożliwych do przewidzenia przed zawarciem umowy.</w:t>
      </w:r>
      <w:r w:rsidRPr="00262FCD">
        <w:tab/>
      </w:r>
      <w:r w:rsidRPr="00262FCD">
        <w:tab/>
      </w:r>
      <w:r w:rsidRPr="00262FCD">
        <w:tab/>
        <w:t xml:space="preserve">  </w:t>
      </w:r>
      <w:r w:rsidRPr="00262FCD">
        <w:tab/>
      </w:r>
    </w:p>
    <w:p w:rsidR="00EF1EEB" w:rsidRPr="00262FCD" w:rsidRDefault="00EF1EEB" w:rsidP="00EF1EEB">
      <w:pPr>
        <w:pStyle w:val="Tekstpodstawowy31"/>
        <w:jc w:val="center"/>
        <w:rPr>
          <w:b/>
        </w:rPr>
      </w:pPr>
      <w:r w:rsidRPr="00262FCD">
        <w:rPr>
          <w:b/>
        </w:rPr>
        <w:t>§ 13</w:t>
      </w:r>
    </w:p>
    <w:p w:rsidR="00EF1EEB" w:rsidRPr="00262FCD" w:rsidRDefault="00EF1EEB" w:rsidP="00852A77">
      <w:pPr>
        <w:pStyle w:val="Tekstpodstawowy31"/>
        <w:numPr>
          <w:ilvl w:val="0"/>
          <w:numId w:val="13"/>
        </w:numPr>
      </w:pPr>
      <w:r w:rsidRPr="00262FCD">
        <w:t xml:space="preserve">W sprawach nie uregulowanych niniejszą umową zastosowanie mają przepisy Kodeksu Cywilnego. </w:t>
      </w:r>
    </w:p>
    <w:p w:rsidR="00EF1EEB" w:rsidRDefault="00EF1EEB" w:rsidP="00852A77">
      <w:pPr>
        <w:pStyle w:val="Tekstpodstawowy31"/>
        <w:numPr>
          <w:ilvl w:val="0"/>
          <w:numId w:val="13"/>
        </w:numPr>
      </w:pPr>
      <w:r w:rsidRPr="00262FCD">
        <w:t>Wszelkie zmiany i uzupełnienia niniejszej umowy wymagają formy pisemnej pod rygorem nieważności.</w:t>
      </w:r>
    </w:p>
    <w:p w:rsidR="00ED3DCE" w:rsidRPr="00262FCD" w:rsidRDefault="00ED3DCE" w:rsidP="00852A77">
      <w:pPr>
        <w:pStyle w:val="Tekstpodstawowy31"/>
        <w:numPr>
          <w:ilvl w:val="0"/>
          <w:numId w:val="13"/>
        </w:numPr>
      </w:pPr>
      <w:r w:rsidRPr="00ED3DCE"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(t. j. Dz. U. z 2019 r. poz. 1781) dla których Administratorem jest Wójt Gminy Dąbrówka, a co za tym idzie nie wiąże się z dostępem do zasobów informatycznych Urzędu Gminy Dąbrówka, z zastrzeżeniem zawartym w zdaniu drugim. Wójt Gminy Dąbrówka  realizuje obowiązki Administratora danych </w:t>
      </w:r>
      <w:r w:rsidRPr="00ED3DCE">
        <w:lastRenderedPageBreak/>
        <w:t>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:rsidR="00852A77" w:rsidRDefault="00852A77" w:rsidP="00EF1EEB">
      <w:pPr>
        <w:pStyle w:val="Tekstpodstawowy31"/>
        <w:jc w:val="center"/>
        <w:rPr>
          <w:b/>
        </w:rPr>
      </w:pPr>
    </w:p>
    <w:p w:rsidR="00EF1EEB" w:rsidRPr="00262FCD" w:rsidRDefault="00EF1EEB" w:rsidP="00EF1EEB">
      <w:pPr>
        <w:pStyle w:val="Tekstpodstawowy31"/>
        <w:jc w:val="center"/>
        <w:rPr>
          <w:b/>
        </w:rPr>
      </w:pPr>
      <w:r w:rsidRPr="00262FCD">
        <w:rPr>
          <w:b/>
        </w:rPr>
        <w:t>§ 14</w:t>
      </w:r>
    </w:p>
    <w:p w:rsidR="00EF1EEB" w:rsidRPr="00262FCD" w:rsidRDefault="00EF1EEB" w:rsidP="00EF1EEB">
      <w:r w:rsidRPr="00262FCD">
        <w:t xml:space="preserve">Umowę sporządzono w 3 jednobrzmiących egzemplarzach – 2 egz. dla Zamawiającego i 1 egz. dla Wykonawcy. </w:t>
      </w:r>
    </w:p>
    <w:p w:rsidR="00EF1EEB" w:rsidRPr="00262FCD" w:rsidRDefault="00EF1EEB" w:rsidP="00EF1EEB"/>
    <w:p w:rsidR="00EF1EEB" w:rsidRPr="00262FCD" w:rsidRDefault="00EF1EEB" w:rsidP="00EF1EEB">
      <w:r w:rsidRPr="00262FCD">
        <w:t>Załączniki do umowy</w:t>
      </w:r>
    </w:p>
    <w:p w:rsidR="00EF1EEB" w:rsidRPr="00262FCD" w:rsidRDefault="00EF1EEB" w:rsidP="00EF1EEB"/>
    <w:p w:rsidR="00EF1EEB" w:rsidRPr="00262FCD" w:rsidRDefault="00EF1EEB" w:rsidP="00EF1EEB">
      <w:r w:rsidRPr="00262FCD">
        <w:t xml:space="preserve">1.  </w:t>
      </w:r>
      <w:r w:rsidR="000B5DCA">
        <w:t>Zapytanie ofertowe</w:t>
      </w:r>
    </w:p>
    <w:p w:rsidR="00EF1EEB" w:rsidRPr="00262FCD" w:rsidRDefault="004C28E4" w:rsidP="00EF1EEB">
      <w:r>
        <w:t xml:space="preserve"> 2</w:t>
      </w:r>
      <w:r w:rsidR="00EF1EEB" w:rsidRPr="00262FCD">
        <w:t>. Oferta Wykonawcy</w:t>
      </w:r>
    </w:p>
    <w:p w:rsidR="00EF1EEB" w:rsidRDefault="00EF1EEB" w:rsidP="00EF1EEB">
      <w:pPr>
        <w:spacing w:line="360" w:lineRule="auto"/>
      </w:pPr>
    </w:p>
    <w:p w:rsidR="00801107" w:rsidRPr="00262FCD" w:rsidRDefault="00801107" w:rsidP="00EF1EEB">
      <w:pPr>
        <w:spacing w:line="360" w:lineRule="auto"/>
      </w:pPr>
    </w:p>
    <w:p w:rsidR="00EF1EEB" w:rsidRPr="00262FCD" w:rsidRDefault="00EF1EEB" w:rsidP="00EF1EEB">
      <w:pPr>
        <w:spacing w:line="360" w:lineRule="auto"/>
        <w:ind w:left="360"/>
      </w:pPr>
    </w:p>
    <w:p w:rsidR="00EF1EEB" w:rsidRPr="00262FCD" w:rsidRDefault="00852A77" w:rsidP="00EF1EEB">
      <w:pPr>
        <w:spacing w:line="360" w:lineRule="auto"/>
        <w:ind w:left="360"/>
      </w:pPr>
      <w:r>
        <w:t>……………………………….</w:t>
      </w:r>
      <w:r w:rsidR="00EF1EEB" w:rsidRPr="00262FCD">
        <w:t xml:space="preserve">    </w:t>
      </w:r>
      <w:r>
        <w:t xml:space="preserve">                                       </w:t>
      </w:r>
      <w:r w:rsidR="00EF1EEB" w:rsidRPr="00262FCD">
        <w:t>.………………………………</w:t>
      </w:r>
    </w:p>
    <w:p w:rsidR="00EF1EEB" w:rsidRPr="00852A77" w:rsidRDefault="00EF1EEB" w:rsidP="00EF1EEB">
      <w:pPr>
        <w:pStyle w:val="Tekstpodstawowy31"/>
        <w:rPr>
          <w:b/>
        </w:rPr>
      </w:pPr>
      <w:r w:rsidRPr="00852A77">
        <w:rPr>
          <w:b/>
        </w:rPr>
        <w:t xml:space="preserve">           Zamawiający</w:t>
      </w:r>
      <w:r w:rsidRPr="00262FCD">
        <w:tab/>
      </w:r>
      <w:r w:rsidRPr="00262FCD">
        <w:tab/>
      </w:r>
      <w:r w:rsidRPr="00262FCD">
        <w:tab/>
      </w:r>
      <w:r w:rsidRPr="00262FCD">
        <w:tab/>
      </w:r>
      <w:r w:rsidRPr="00262FCD">
        <w:tab/>
      </w:r>
      <w:r w:rsidRPr="00262FCD">
        <w:tab/>
      </w:r>
      <w:r w:rsidRPr="00262FCD">
        <w:tab/>
      </w:r>
      <w:r w:rsidRPr="00852A77">
        <w:rPr>
          <w:b/>
        </w:rPr>
        <w:t xml:space="preserve">           Wykonawca</w:t>
      </w:r>
    </w:p>
    <w:p w:rsidR="00435683" w:rsidRDefault="00435683"/>
    <w:sectPr w:rsidR="00435683" w:rsidSect="00763CC6">
      <w:headerReference w:type="default" r:id="rId7"/>
      <w:footerReference w:type="default" r:id="rId8"/>
      <w:footnotePr>
        <w:pos w:val="beneathText"/>
      </w:footnotePr>
      <w:pgSz w:w="11905" w:h="16837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4C" w:rsidRDefault="00AD4C4C" w:rsidP="00763CC6">
      <w:r>
        <w:separator/>
      </w:r>
    </w:p>
  </w:endnote>
  <w:endnote w:type="continuationSeparator" w:id="0">
    <w:p w:rsidR="00AD4C4C" w:rsidRDefault="00AD4C4C" w:rsidP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4C" w:rsidRDefault="00AD4C4C" w:rsidP="00AC098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45484">
      <w:rPr>
        <w:noProof/>
      </w:rPr>
      <w:t>7</w:t>
    </w:r>
    <w:r>
      <w:rPr>
        <w:noProof/>
      </w:rPr>
      <w:fldChar w:fldCharType="end"/>
    </w:r>
  </w:p>
  <w:p w:rsidR="00AD4C4C" w:rsidRPr="00DA6829" w:rsidRDefault="00AD4C4C" w:rsidP="003823D9">
    <w:pPr>
      <w:pStyle w:val="Stopka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4C" w:rsidRDefault="00AD4C4C" w:rsidP="00763CC6">
      <w:r>
        <w:separator/>
      </w:r>
    </w:p>
  </w:footnote>
  <w:footnote w:type="continuationSeparator" w:id="0">
    <w:p w:rsidR="00AD4C4C" w:rsidRDefault="00AD4C4C" w:rsidP="0076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4C" w:rsidRPr="00BD0824" w:rsidRDefault="00AD4C4C" w:rsidP="003823D9">
    <w:pPr>
      <w:pStyle w:val="Nagwek"/>
      <w:jc w:val="right"/>
      <w:rPr>
        <w:b/>
        <w:i/>
      </w:rPr>
    </w:pPr>
    <w:r>
      <w:rPr>
        <w:b/>
        <w:i/>
      </w:rPr>
      <w:t>Zał. Nr 4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E14"/>
    <w:multiLevelType w:val="hybridMultilevel"/>
    <w:tmpl w:val="0E4013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1E6200F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200C0B"/>
    <w:multiLevelType w:val="hybridMultilevel"/>
    <w:tmpl w:val="52E8FD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245B63"/>
    <w:multiLevelType w:val="hybridMultilevel"/>
    <w:tmpl w:val="D18A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0B2D"/>
    <w:multiLevelType w:val="hybridMultilevel"/>
    <w:tmpl w:val="0E28795A"/>
    <w:lvl w:ilvl="0" w:tplc="FD40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460AF"/>
    <w:multiLevelType w:val="hybridMultilevel"/>
    <w:tmpl w:val="C2D88E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86ECC"/>
    <w:multiLevelType w:val="hybridMultilevel"/>
    <w:tmpl w:val="CE62346E"/>
    <w:lvl w:ilvl="0" w:tplc="D390E4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508"/>
    <w:multiLevelType w:val="hybridMultilevel"/>
    <w:tmpl w:val="B33A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221A2"/>
    <w:multiLevelType w:val="hybridMultilevel"/>
    <w:tmpl w:val="097A1042"/>
    <w:lvl w:ilvl="0" w:tplc="798C75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788D24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3F07"/>
    <w:multiLevelType w:val="hybridMultilevel"/>
    <w:tmpl w:val="2AC653AC"/>
    <w:lvl w:ilvl="0" w:tplc="845E7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AC2484"/>
    <w:multiLevelType w:val="hybridMultilevel"/>
    <w:tmpl w:val="A476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C503A"/>
    <w:multiLevelType w:val="hybridMultilevel"/>
    <w:tmpl w:val="8E0CF100"/>
    <w:lvl w:ilvl="0" w:tplc="40AEE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24B9"/>
    <w:multiLevelType w:val="hybridMultilevel"/>
    <w:tmpl w:val="A152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7426C"/>
    <w:multiLevelType w:val="hybridMultilevel"/>
    <w:tmpl w:val="0D04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EB"/>
    <w:rsid w:val="000767C8"/>
    <w:rsid w:val="000B5DCA"/>
    <w:rsid w:val="00145484"/>
    <w:rsid w:val="00262FCD"/>
    <w:rsid w:val="00322A96"/>
    <w:rsid w:val="003823D9"/>
    <w:rsid w:val="003B1EF2"/>
    <w:rsid w:val="00435683"/>
    <w:rsid w:val="004C28E4"/>
    <w:rsid w:val="004F4900"/>
    <w:rsid w:val="0058430B"/>
    <w:rsid w:val="005A363B"/>
    <w:rsid w:val="005F5BF1"/>
    <w:rsid w:val="00630339"/>
    <w:rsid w:val="006355B3"/>
    <w:rsid w:val="0068731D"/>
    <w:rsid w:val="00763CC6"/>
    <w:rsid w:val="007F605D"/>
    <w:rsid w:val="00801107"/>
    <w:rsid w:val="00852A77"/>
    <w:rsid w:val="008C5F0A"/>
    <w:rsid w:val="00940C0F"/>
    <w:rsid w:val="00AA249D"/>
    <w:rsid w:val="00AC0984"/>
    <w:rsid w:val="00AD4C4C"/>
    <w:rsid w:val="00AF39C1"/>
    <w:rsid w:val="00CB50EA"/>
    <w:rsid w:val="00CF3A24"/>
    <w:rsid w:val="00E1393D"/>
    <w:rsid w:val="00E14883"/>
    <w:rsid w:val="00EB0F2C"/>
    <w:rsid w:val="00EC0589"/>
    <w:rsid w:val="00ED3DCE"/>
    <w:rsid w:val="00EF1EEB"/>
    <w:rsid w:val="00F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CD18"/>
  <w15:docId w15:val="{1D13A534-F646-41DB-9B4A-92483BE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pacing w:val="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EB"/>
    <w:pPr>
      <w:suppressAutoHyphens/>
      <w:spacing w:after="0" w:line="240" w:lineRule="auto"/>
    </w:pPr>
    <w:rPr>
      <w:spacing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EE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F1EEB"/>
    <w:rPr>
      <w:spacing w:val="0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F1EEB"/>
    <w:pPr>
      <w:spacing w:line="360" w:lineRule="auto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EF1EEB"/>
    <w:rPr>
      <w:sz w:val="20"/>
      <w:lang w:val="en-GB"/>
    </w:rPr>
  </w:style>
  <w:style w:type="paragraph" w:customStyle="1" w:styleId="Tekstpodstawowy31">
    <w:name w:val="Tekst podstawowy 31"/>
    <w:basedOn w:val="Normalny"/>
    <w:rsid w:val="00EF1EEB"/>
    <w:pPr>
      <w:spacing w:before="120"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EF1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EEB"/>
    <w:rPr>
      <w:spacing w:val="0"/>
      <w:lang w:eastAsia="ar-SA"/>
    </w:rPr>
  </w:style>
  <w:style w:type="paragraph" w:styleId="Tytu">
    <w:name w:val="Title"/>
    <w:basedOn w:val="Normalny"/>
    <w:link w:val="TytuZnak"/>
    <w:qFormat/>
    <w:rsid w:val="00EF1EEB"/>
    <w:pPr>
      <w:suppressAutoHyphens w:val="0"/>
      <w:spacing w:line="480" w:lineRule="auto"/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EF1EEB"/>
    <w:rPr>
      <w:b/>
      <w:spacing w:val="0"/>
      <w:sz w:val="20"/>
      <w:szCs w:val="20"/>
    </w:rPr>
  </w:style>
  <w:style w:type="character" w:customStyle="1" w:styleId="FontStyle13">
    <w:name w:val="Font Style13"/>
    <w:uiPriority w:val="99"/>
    <w:rsid w:val="00EF1EEB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EEB"/>
    <w:rPr>
      <w:spacing w:val="0"/>
      <w:lang w:eastAsia="ar-SA"/>
    </w:rPr>
  </w:style>
  <w:style w:type="paragraph" w:customStyle="1" w:styleId="western">
    <w:name w:val="western"/>
    <w:basedOn w:val="Normalny"/>
    <w:rsid w:val="00EF1EEB"/>
    <w:pPr>
      <w:widowControl w:val="0"/>
      <w:spacing w:before="280" w:after="280"/>
      <w:jc w:val="both"/>
    </w:pPr>
    <w:rPr>
      <w:rFonts w:eastAsia="Andale Sans UI"/>
      <w:kern w:val="2"/>
      <w:lang w:eastAsia="pl-PL"/>
    </w:rPr>
  </w:style>
  <w:style w:type="paragraph" w:customStyle="1" w:styleId="NormalnyWeb1">
    <w:name w:val="Normalny (Web)1"/>
    <w:rsid w:val="00EF1EEB"/>
    <w:pPr>
      <w:widowControl w:val="0"/>
      <w:suppressAutoHyphens/>
      <w:spacing w:before="280" w:after="280" w:line="100" w:lineRule="atLeast"/>
    </w:pPr>
    <w:rPr>
      <w:spacing w:val="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EB"/>
    <w:rPr>
      <w:rFonts w:ascii="Tahoma" w:hAnsi="Tahoma" w:cs="Tahoma"/>
      <w:spacing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270382CE.dotm</Template>
  <TotalTime>27</TotalTime>
  <Pages>7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Ireneusz Zieliński</cp:lastModifiedBy>
  <cp:revision>6</cp:revision>
  <cp:lastPrinted>2019-04-12T09:45:00Z</cp:lastPrinted>
  <dcterms:created xsi:type="dcterms:W3CDTF">2021-01-11T13:25:00Z</dcterms:created>
  <dcterms:modified xsi:type="dcterms:W3CDTF">2024-01-11T13:35:00Z</dcterms:modified>
</cp:coreProperties>
</file>