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A5" w:rsidRPr="00E62BC5" w:rsidRDefault="00C44662" w:rsidP="00D76024">
      <w:pPr>
        <w:rPr>
          <w:rFonts w:cstheme="minorHAnsi"/>
        </w:rPr>
      </w:pPr>
      <w:r w:rsidRPr="00E62BC5">
        <w:rPr>
          <w:rFonts w:cstheme="minorHAnsi"/>
        </w:rPr>
        <w:t xml:space="preserve">                                                                                               </w:t>
      </w:r>
      <w:r w:rsidR="000E3191">
        <w:rPr>
          <w:rFonts w:cstheme="minorHAnsi"/>
        </w:rPr>
        <w:t xml:space="preserve">                    Dąbrówka, </w:t>
      </w:r>
      <w:r w:rsidR="00B346D9">
        <w:rPr>
          <w:rFonts w:cstheme="minorHAnsi"/>
        </w:rPr>
        <w:t>1</w:t>
      </w:r>
      <w:r w:rsidR="00496FF9">
        <w:rPr>
          <w:rFonts w:cstheme="minorHAnsi"/>
        </w:rPr>
        <w:t>1</w:t>
      </w:r>
      <w:r w:rsidR="002E22AC">
        <w:rPr>
          <w:rFonts w:cstheme="minorHAnsi"/>
        </w:rPr>
        <w:t xml:space="preserve"> </w:t>
      </w:r>
      <w:r w:rsidR="00B346D9">
        <w:rPr>
          <w:rFonts w:cstheme="minorHAnsi"/>
        </w:rPr>
        <w:t>stycznia</w:t>
      </w:r>
      <w:r w:rsidR="002E22AC">
        <w:rPr>
          <w:rFonts w:cstheme="minorHAnsi"/>
        </w:rPr>
        <w:t xml:space="preserve"> 202</w:t>
      </w:r>
      <w:r w:rsidR="00B346D9">
        <w:rPr>
          <w:rFonts w:cstheme="minorHAnsi"/>
        </w:rPr>
        <w:t>4</w:t>
      </w:r>
      <w:r w:rsidRPr="00E62BC5">
        <w:rPr>
          <w:rFonts w:cstheme="minorHAnsi"/>
        </w:rPr>
        <w:t xml:space="preserve"> r.</w:t>
      </w:r>
      <w:r w:rsidR="00191DA5" w:rsidRPr="00E62BC5">
        <w:rPr>
          <w:rFonts w:cstheme="minorHAnsi"/>
        </w:rPr>
        <w:t xml:space="preserve"> </w:t>
      </w:r>
    </w:p>
    <w:p w:rsidR="00D76024" w:rsidRPr="00F4643E" w:rsidRDefault="00F4643E" w:rsidP="00F4643E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ZAPROSZENIE DO ZŁOŻENIA OFERTY</w:t>
      </w:r>
    </w:p>
    <w:p w:rsidR="000E3191" w:rsidRPr="000E3191" w:rsidRDefault="000E3191" w:rsidP="000E3191">
      <w:pPr>
        <w:pStyle w:val="Bezodstpw"/>
        <w:rPr>
          <w:rFonts w:cstheme="minorHAnsi"/>
        </w:rPr>
      </w:pPr>
      <w:r w:rsidRPr="000E3191">
        <w:rPr>
          <w:rFonts w:cstheme="minorHAnsi"/>
        </w:rPr>
        <w:t>Zaproszenie do złożenia oferty w postępowaniu o wartości szacunkowej nieprzekraczającej progu stosowania ustawy z dnia  11 września 2019 roku Prawo zamówień publicznych (Dz. U. 2019 r. poz. 2019</w:t>
      </w:r>
      <w:r w:rsidR="002E22AC">
        <w:rPr>
          <w:rFonts w:cstheme="minorHAnsi"/>
        </w:rPr>
        <w:t xml:space="preserve"> z późn. zm.</w:t>
      </w:r>
      <w:r w:rsidRPr="000E3191">
        <w:rPr>
          <w:rFonts w:cstheme="minorHAnsi"/>
        </w:rPr>
        <w:t>)  określonego w art. 2 ust. 1 pkt 1.</w:t>
      </w:r>
    </w:p>
    <w:p w:rsidR="002E22AC" w:rsidRPr="002E22AC" w:rsidRDefault="002E22AC" w:rsidP="002E22AC">
      <w:pPr>
        <w:spacing w:after="160" w:line="259" w:lineRule="auto"/>
        <w:rPr>
          <w:rFonts w:ascii="Calibri" w:eastAsia="Calibri" w:hAnsi="Calibri" w:cs="Calibri"/>
        </w:rPr>
      </w:pPr>
      <w:r w:rsidRPr="002E22AC">
        <w:rPr>
          <w:rFonts w:ascii="Calibri" w:eastAsia="Calibri" w:hAnsi="Calibri" w:cs="Calibri"/>
        </w:rPr>
        <w:t>Podstawa prawna: Zarządzenie Nr 345/2021 Wójta Gminy Dąbrówka z dnia 28 lipca 2021 roku w sprawie regulaminu udzielania zamówień o wartości szacunkowej od 40 000,00 zł netto do 130 000,00 zł netto.</w:t>
      </w:r>
    </w:p>
    <w:p w:rsidR="00D76024" w:rsidRPr="00E62BC5" w:rsidRDefault="00D76024" w:rsidP="000E3191">
      <w:pPr>
        <w:pStyle w:val="Bezodstpw"/>
        <w:rPr>
          <w:rFonts w:cstheme="minorHAnsi"/>
          <w:b/>
        </w:rPr>
      </w:pPr>
      <w:r w:rsidRPr="00E62BC5">
        <w:rPr>
          <w:rFonts w:cstheme="minorHAnsi"/>
          <w:b/>
        </w:rPr>
        <w:t>I      ZAMAWIAJĄCY</w:t>
      </w:r>
    </w:p>
    <w:p w:rsidR="002E22AC" w:rsidRDefault="002E22AC" w:rsidP="00E62BC5">
      <w:pPr>
        <w:pStyle w:val="Bezodstpw"/>
      </w:pPr>
    </w:p>
    <w:p w:rsidR="00E62BC5" w:rsidRDefault="00E62BC5" w:rsidP="00E62BC5">
      <w:pPr>
        <w:pStyle w:val="Bezodstpw"/>
      </w:pPr>
      <w:r>
        <w:t xml:space="preserve">       </w:t>
      </w:r>
      <w:r w:rsidR="00D76024" w:rsidRPr="00E62BC5">
        <w:t xml:space="preserve">Gmina Dąbrówka                                                                                                                                      </w:t>
      </w:r>
    </w:p>
    <w:p w:rsidR="00D76024" w:rsidRDefault="00E62BC5" w:rsidP="00E62BC5">
      <w:pPr>
        <w:pStyle w:val="Bezodstpw"/>
      </w:pPr>
      <w:r>
        <w:t xml:space="preserve">       </w:t>
      </w:r>
      <w:r w:rsidR="00D76024" w:rsidRPr="00E62BC5">
        <w:t>ul. Tadeusza Kościuszki 14, 05-252 Dąbrówka,</w:t>
      </w:r>
    </w:p>
    <w:p w:rsidR="00E62BC5" w:rsidRDefault="00E62BC5" w:rsidP="00E62BC5">
      <w:pPr>
        <w:pStyle w:val="Bezodstpw"/>
      </w:pPr>
      <w:r>
        <w:t xml:space="preserve">       NIP: 125-133-47-85</w:t>
      </w:r>
    </w:p>
    <w:p w:rsidR="00E62BC5" w:rsidRDefault="00E62BC5" w:rsidP="00E62BC5">
      <w:pPr>
        <w:pStyle w:val="Bezodstpw"/>
        <w:rPr>
          <w:color w:val="4F81BD" w:themeColor="accent1"/>
          <w:u w:val="single"/>
        </w:rPr>
      </w:pPr>
      <w:r>
        <w:t xml:space="preserve">      tel. 29 642 82 62</w:t>
      </w:r>
      <w:r w:rsidR="002E22AC">
        <w:t>;</w:t>
      </w:r>
      <w:r>
        <w:t xml:space="preserve"> e-mail: </w:t>
      </w:r>
      <w:hyperlink r:id="rId6" w:history="1">
        <w:r w:rsidRPr="00A047EF">
          <w:rPr>
            <w:rStyle w:val="Hipercze"/>
          </w:rPr>
          <w:t>urzad@dabrowka.net.pl</w:t>
        </w:r>
      </w:hyperlink>
      <w:r w:rsidR="002E22AC">
        <w:rPr>
          <w:rStyle w:val="Hipercze"/>
        </w:rPr>
        <w:t xml:space="preserve">; zamowienia@dabrowka.net.pl </w:t>
      </w:r>
    </w:p>
    <w:p w:rsidR="00E62BC5" w:rsidRDefault="00E62BC5" w:rsidP="00E62BC5">
      <w:pPr>
        <w:pStyle w:val="Bezodstpw"/>
        <w:rPr>
          <w:color w:val="4F81BD" w:themeColor="accent1"/>
          <w:u w:val="single"/>
        </w:rPr>
      </w:pPr>
    </w:p>
    <w:p w:rsidR="00E62BC5" w:rsidRDefault="00E62BC5" w:rsidP="00E62BC5">
      <w:pPr>
        <w:pStyle w:val="Bezodstpw"/>
        <w:rPr>
          <w:b/>
        </w:rPr>
      </w:pPr>
      <w:r w:rsidRPr="00E62BC5">
        <w:rPr>
          <w:b/>
        </w:rPr>
        <w:t>II OPIS PRZEDMIOTU ZAMÓWIENIA</w:t>
      </w:r>
    </w:p>
    <w:p w:rsidR="00E62BC5" w:rsidRDefault="00E62BC5" w:rsidP="00E62BC5">
      <w:pPr>
        <w:pStyle w:val="Bezodstpw"/>
        <w:rPr>
          <w:b/>
        </w:rPr>
      </w:pPr>
    </w:p>
    <w:p w:rsidR="00E62BC5" w:rsidRDefault="00E62BC5" w:rsidP="00E62BC5">
      <w:pPr>
        <w:pStyle w:val="Bezodstpw"/>
      </w:pPr>
      <w:r>
        <w:t>Przedmiotem niniejszego zamówienia jest: Bieżące utrzymanie dróg gminnych</w:t>
      </w:r>
      <w:r w:rsidR="000E3191">
        <w:t xml:space="preserve"> w 202</w:t>
      </w:r>
      <w:r w:rsidR="00B346D9">
        <w:t>4</w:t>
      </w:r>
      <w:r w:rsidR="000E3191">
        <w:t xml:space="preserve"> r.</w:t>
      </w:r>
    </w:p>
    <w:p w:rsidR="00E62BC5" w:rsidRDefault="00E62BC5" w:rsidP="00E62BC5">
      <w:pPr>
        <w:pStyle w:val="Bezodstpw"/>
      </w:pPr>
    </w:p>
    <w:p w:rsidR="00E62BC5" w:rsidRDefault="00E62BC5" w:rsidP="00E62BC5">
      <w:pPr>
        <w:pStyle w:val="Bezodstpw"/>
      </w:pPr>
      <w:r>
        <w:t>Zakres przedmiotu zamówienia obejmuje:</w:t>
      </w:r>
    </w:p>
    <w:p w:rsidR="00E62BC5" w:rsidRDefault="00E62BC5" w:rsidP="000E3191">
      <w:pPr>
        <w:pStyle w:val="Bezodstpw"/>
        <w:numPr>
          <w:ilvl w:val="0"/>
          <w:numId w:val="1"/>
        </w:numPr>
      </w:pPr>
      <w:r>
        <w:t>Przygotowanie podłoża (profilowanie i zagęszczenie), dostawę materiału, rozplantowanie i zagęszczenie.</w:t>
      </w:r>
    </w:p>
    <w:tbl>
      <w:tblPr>
        <w:tblStyle w:val="Tabela-Siatka"/>
        <w:tblW w:w="0" w:type="auto"/>
        <w:tblInd w:w="192" w:type="dxa"/>
        <w:tblLook w:val="04A0" w:firstRow="1" w:lastRow="0" w:firstColumn="1" w:lastColumn="0" w:noHBand="0" w:noVBand="1"/>
      </w:tblPr>
      <w:tblGrid>
        <w:gridCol w:w="486"/>
        <w:gridCol w:w="6610"/>
        <w:gridCol w:w="1774"/>
      </w:tblGrid>
      <w:tr w:rsidR="00E62BC5" w:rsidTr="00FF10E8">
        <w:tc>
          <w:tcPr>
            <w:tcW w:w="486" w:type="dxa"/>
          </w:tcPr>
          <w:p w:rsidR="00E62BC5" w:rsidRPr="00E62BC5" w:rsidRDefault="00E62BC5" w:rsidP="00E62BC5">
            <w:pPr>
              <w:pStyle w:val="Bezodstpw"/>
              <w:rPr>
                <w:b/>
              </w:rPr>
            </w:pPr>
            <w:r w:rsidRPr="00E62BC5">
              <w:rPr>
                <w:b/>
              </w:rPr>
              <w:t>Lp.</w:t>
            </w:r>
          </w:p>
        </w:tc>
        <w:tc>
          <w:tcPr>
            <w:tcW w:w="6801" w:type="dxa"/>
          </w:tcPr>
          <w:p w:rsidR="00E62BC5" w:rsidRPr="00E62BC5" w:rsidRDefault="00E62BC5" w:rsidP="00E62BC5">
            <w:pPr>
              <w:pStyle w:val="Bezodstpw"/>
              <w:rPr>
                <w:b/>
              </w:rPr>
            </w:pPr>
            <w:r w:rsidRPr="00E62BC5">
              <w:rPr>
                <w:b/>
              </w:rPr>
              <w:t>nazwa</w:t>
            </w:r>
          </w:p>
        </w:tc>
        <w:tc>
          <w:tcPr>
            <w:tcW w:w="1809" w:type="dxa"/>
          </w:tcPr>
          <w:p w:rsidR="00E62BC5" w:rsidRPr="00E62BC5" w:rsidRDefault="00E62BC5" w:rsidP="00E62BC5">
            <w:pPr>
              <w:pStyle w:val="Bezodstpw"/>
              <w:rPr>
                <w:b/>
              </w:rPr>
            </w:pPr>
            <w:r>
              <w:rPr>
                <w:b/>
              </w:rPr>
              <w:t>i</w:t>
            </w:r>
            <w:r w:rsidRPr="00E62BC5">
              <w:rPr>
                <w:b/>
              </w:rPr>
              <w:t>lość w tonach</w:t>
            </w:r>
          </w:p>
        </w:tc>
      </w:tr>
      <w:tr w:rsidR="00E62BC5" w:rsidTr="00FF10E8">
        <w:tc>
          <w:tcPr>
            <w:tcW w:w="486" w:type="dxa"/>
          </w:tcPr>
          <w:p w:rsidR="00E62BC5" w:rsidRPr="00E62BC5" w:rsidRDefault="00E62BC5" w:rsidP="00E62BC5">
            <w:pPr>
              <w:pStyle w:val="Bezodstpw"/>
              <w:rPr>
                <w:b/>
              </w:rPr>
            </w:pPr>
            <w:r w:rsidRPr="00E62BC5">
              <w:rPr>
                <w:b/>
              </w:rPr>
              <w:t>1</w:t>
            </w:r>
          </w:p>
        </w:tc>
        <w:tc>
          <w:tcPr>
            <w:tcW w:w="6801" w:type="dxa"/>
          </w:tcPr>
          <w:p w:rsidR="00E62BC5" w:rsidRDefault="00E62BC5" w:rsidP="002E22AC">
            <w:pPr>
              <w:pStyle w:val="Bezodstpw"/>
            </w:pPr>
            <w:r>
              <w:t xml:space="preserve">Kruszywo betonowe </w:t>
            </w:r>
            <w:r w:rsidR="002E22AC">
              <w:t>0</w:t>
            </w:r>
            <w:r>
              <w:t xml:space="preserve">/63 dostawa wraz z wbudowaniem </w:t>
            </w:r>
          </w:p>
        </w:tc>
        <w:tc>
          <w:tcPr>
            <w:tcW w:w="1809" w:type="dxa"/>
          </w:tcPr>
          <w:p w:rsidR="00E62BC5" w:rsidRDefault="00AE7484" w:rsidP="00FF10E8">
            <w:pPr>
              <w:pStyle w:val="Bezodstpw"/>
              <w:jc w:val="right"/>
            </w:pPr>
            <w:r>
              <w:t>350</w:t>
            </w:r>
          </w:p>
        </w:tc>
      </w:tr>
      <w:tr w:rsidR="00E62BC5" w:rsidTr="00FF10E8">
        <w:tc>
          <w:tcPr>
            <w:tcW w:w="486" w:type="dxa"/>
          </w:tcPr>
          <w:p w:rsidR="00E62BC5" w:rsidRPr="00E62BC5" w:rsidRDefault="00E62BC5" w:rsidP="00E62BC5">
            <w:pPr>
              <w:pStyle w:val="Bezodstpw"/>
              <w:rPr>
                <w:b/>
              </w:rPr>
            </w:pPr>
            <w:r w:rsidRPr="00E62BC5">
              <w:rPr>
                <w:b/>
              </w:rPr>
              <w:t>3</w:t>
            </w:r>
          </w:p>
        </w:tc>
        <w:tc>
          <w:tcPr>
            <w:tcW w:w="6801" w:type="dxa"/>
          </w:tcPr>
          <w:p w:rsidR="00E62BC5" w:rsidRDefault="002E22AC" w:rsidP="002E22AC">
            <w:pPr>
              <w:pStyle w:val="Bezodstpw"/>
            </w:pPr>
            <w:r>
              <w:t>Kruszywo betonowe 0/31,5</w:t>
            </w:r>
            <w:r w:rsidR="00FF10E8">
              <w:t xml:space="preserve"> dostawa wraz z wbudowaniem </w:t>
            </w:r>
          </w:p>
        </w:tc>
        <w:tc>
          <w:tcPr>
            <w:tcW w:w="1809" w:type="dxa"/>
          </w:tcPr>
          <w:p w:rsidR="00E62BC5" w:rsidRDefault="002E22AC" w:rsidP="00AE7484">
            <w:pPr>
              <w:pStyle w:val="Bezodstpw"/>
              <w:jc w:val="right"/>
            </w:pPr>
            <w:r>
              <w:t>5</w:t>
            </w:r>
            <w:r w:rsidR="00AE7484">
              <w:t>5</w:t>
            </w:r>
            <w:r w:rsidR="000E3191">
              <w:t>0</w:t>
            </w:r>
          </w:p>
        </w:tc>
      </w:tr>
      <w:tr w:rsidR="00E62BC5" w:rsidTr="00FF10E8">
        <w:tc>
          <w:tcPr>
            <w:tcW w:w="486" w:type="dxa"/>
          </w:tcPr>
          <w:p w:rsidR="00E62BC5" w:rsidRPr="00E62BC5" w:rsidRDefault="00E62BC5" w:rsidP="00E62BC5">
            <w:pPr>
              <w:pStyle w:val="Bezodstpw"/>
              <w:rPr>
                <w:b/>
              </w:rPr>
            </w:pPr>
            <w:r w:rsidRPr="00E62BC5">
              <w:rPr>
                <w:b/>
              </w:rPr>
              <w:t>4</w:t>
            </w:r>
          </w:p>
        </w:tc>
        <w:tc>
          <w:tcPr>
            <w:tcW w:w="6801" w:type="dxa"/>
          </w:tcPr>
          <w:p w:rsidR="00E62BC5" w:rsidRDefault="00FF10E8" w:rsidP="002E22AC">
            <w:pPr>
              <w:pStyle w:val="Bezodstpw"/>
            </w:pPr>
            <w:r>
              <w:t xml:space="preserve">Destrukt asfaltowy </w:t>
            </w:r>
            <w:r w:rsidR="002E22AC">
              <w:t>0/31,5</w:t>
            </w:r>
            <w:r>
              <w:t xml:space="preserve"> dostawa wraz z wbudowaniem </w:t>
            </w:r>
          </w:p>
        </w:tc>
        <w:tc>
          <w:tcPr>
            <w:tcW w:w="1809" w:type="dxa"/>
          </w:tcPr>
          <w:p w:rsidR="00E62BC5" w:rsidRDefault="00AE7484" w:rsidP="00FF10E8">
            <w:pPr>
              <w:pStyle w:val="Bezodstpw"/>
              <w:jc w:val="right"/>
            </w:pPr>
            <w:r>
              <w:t>800</w:t>
            </w:r>
          </w:p>
        </w:tc>
      </w:tr>
    </w:tbl>
    <w:p w:rsidR="00E62BC5" w:rsidRPr="00E62BC5" w:rsidRDefault="00E62BC5" w:rsidP="00E62BC5">
      <w:pPr>
        <w:pStyle w:val="Bezodstpw"/>
        <w:ind w:left="192"/>
      </w:pPr>
    </w:p>
    <w:p w:rsidR="00FF10E8" w:rsidRDefault="00FF10E8" w:rsidP="00FF10E8">
      <w:pPr>
        <w:pStyle w:val="Bezodstpw"/>
        <w:numPr>
          <w:ilvl w:val="0"/>
          <w:numId w:val="1"/>
        </w:numPr>
        <w:jc w:val="both"/>
      </w:pPr>
      <w:r w:rsidRPr="00FF10E8">
        <w:t>Wykonawca będzie realizował przedmiot zamówienia na zgłoszenie Zamawiającego. Zamawiający będzie pisemnie zgłaszał każdorazowo konieczność wykonania robót. W zgłoszeniu zostanie określone miejsce wykonania robót.</w:t>
      </w:r>
    </w:p>
    <w:p w:rsidR="00FF10E8" w:rsidRDefault="00FF10E8" w:rsidP="00FF10E8">
      <w:pPr>
        <w:pStyle w:val="Bezodstpw"/>
        <w:jc w:val="both"/>
      </w:pPr>
    </w:p>
    <w:p w:rsidR="00FF10E8" w:rsidRDefault="00FF10E8" w:rsidP="00FF10E8">
      <w:pPr>
        <w:pStyle w:val="Bezodstpw"/>
        <w:numPr>
          <w:ilvl w:val="0"/>
          <w:numId w:val="1"/>
        </w:numPr>
        <w:jc w:val="both"/>
      </w:pPr>
      <w:r>
        <w:t>Zamawiający wymaga okazania dokumentu dostawy materiału zważonego urządzeniem posiadającym odpowiednią legalizację.</w:t>
      </w:r>
    </w:p>
    <w:p w:rsidR="00FF10E8" w:rsidRDefault="00FF10E8" w:rsidP="00FF10E8">
      <w:pPr>
        <w:pStyle w:val="Akapitzlist"/>
      </w:pPr>
    </w:p>
    <w:p w:rsidR="00FF10E8" w:rsidRDefault="00FF10E8" w:rsidP="00FF10E8">
      <w:pPr>
        <w:pStyle w:val="Bezodstpw"/>
        <w:numPr>
          <w:ilvl w:val="0"/>
          <w:numId w:val="1"/>
        </w:numPr>
        <w:jc w:val="both"/>
      </w:pPr>
      <w:r>
        <w:t>Wykonawca wykona przedmiot zamówienia przy użyciu własnych środków technicznych i pozyskanego własnym staraniem materiału.</w:t>
      </w:r>
    </w:p>
    <w:p w:rsidR="00FF10E8" w:rsidRDefault="00FF10E8" w:rsidP="00FF10E8">
      <w:pPr>
        <w:pStyle w:val="Akapitzlist"/>
      </w:pPr>
    </w:p>
    <w:p w:rsidR="00FF10E8" w:rsidRDefault="00FF10E8" w:rsidP="00FF10E8">
      <w:pPr>
        <w:pStyle w:val="Bezodstpw"/>
        <w:numPr>
          <w:ilvl w:val="0"/>
          <w:numId w:val="1"/>
        </w:numPr>
        <w:jc w:val="both"/>
      </w:pPr>
      <w:r>
        <w:t>Wykonawca zobowiązany będzie uzyskać akceptację Zamawiającego, w zakresie doboru właściwych materiałów tj. kruszywa be</w:t>
      </w:r>
      <w:r w:rsidR="000E3191">
        <w:t>tonowego</w:t>
      </w:r>
      <w:r>
        <w:t>, destruktu asfaltowego.</w:t>
      </w:r>
    </w:p>
    <w:p w:rsidR="00FF10E8" w:rsidRDefault="00FF10E8" w:rsidP="00FF10E8">
      <w:pPr>
        <w:pStyle w:val="Akapitzlist"/>
      </w:pPr>
    </w:p>
    <w:p w:rsidR="00FF10E8" w:rsidRDefault="00FF10E8" w:rsidP="00FF10E8">
      <w:pPr>
        <w:pStyle w:val="Bezodstpw"/>
        <w:numPr>
          <w:ilvl w:val="0"/>
          <w:numId w:val="1"/>
        </w:numPr>
        <w:jc w:val="both"/>
      </w:pPr>
      <w:r>
        <w:t xml:space="preserve">Dostarczone materiały do wbudowania będą pozbawione zanieczyszczeń ( ziemia, szkło, płytki ceramiczne, drewno, styropian, gazobeton, folia budowlana, itp.). Wszystkie </w:t>
      </w:r>
      <w:r w:rsidR="00D3576C">
        <w:t>przyjęte materiały powinny spełniać warunki określone w odpowiednich normach przedmiotowych, a w przypadku braku normy powinny odpowiadać warunkom technicznym wytwórni lub innym umownym warunkom.</w:t>
      </w:r>
    </w:p>
    <w:p w:rsidR="00D3576C" w:rsidRDefault="00D3576C" w:rsidP="00D3576C">
      <w:pPr>
        <w:pStyle w:val="Akapitzlist"/>
      </w:pPr>
    </w:p>
    <w:p w:rsidR="00D3576C" w:rsidRDefault="00D3576C" w:rsidP="00FF10E8">
      <w:pPr>
        <w:pStyle w:val="Bezodstpw"/>
        <w:numPr>
          <w:ilvl w:val="0"/>
          <w:numId w:val="1"/>
        </w:numPr>
        <w:jc w:val="both"/>
      </w:pPr>
      <w:r>
        <w:lastRenderedPageBreak/>
        <w:t>W przypadku dostarczenia i rozplantowania zanieczyszczonego materiału, Wykonawca będzie zobowiązany do usunięcia go na swój koszt.</w:t>
      </w:r>
    </w:p>
    <w:p w:rsidR="00D3576C" w:rsidRDefault="00D3576C" w:rsidP="00D3576C">
      <w:pPr>
        <w:pStyle w:val="Akapitzlist"/>
      </w:pPr>
    </w:p>
    <w:p w:rsidR="00C337FB" w:rsidRDefault="00C337FB" w:rsidP="00FF10E8">
      <w:pPr>
        <w:pStyle w:val="Bezodstpw"/>
        <w:numPr>
          <w:ilvl w:val="0"/>
          <w:numId w:val="1"/>
        </w:numPr>
        <w:jc w:val="both"/>
      </w:pPr>
      <w:r>
        <w:t>Na żądanie Zamawiającego, Wykonawca zobowiązany jest do okazania w stosunku do wskazanych materiałów: atesty, deklaracje zgodności lub certyfikat zgodności z Polską Normą  lub aprobatą techniczną.</w:t>
      </w:r>
    </w:p>
    <w:p w:rsidR="00C337FB" w:rsidRDefault="00C337FB" w:rsidP="00C337FB">
      <w:pPr>
        <w:pStyle w:val="Akapitzlist"/>
      </w:pPr>
    </w:p>
    <w:p w:rsidR="00D3576C" w:rsidRDefault="00C337FB" w:rsidP="00FF10E8">
      <w:pPr>
        <w:pStyle w:val="Bezodstpw"/>
        <w:numPr>
          <w:ilvl w:val="0"/>
          <w:numId w:val="1"/>
        </w:numPr>
        <w:jc w:val="both"/>
      </w:pPr>
      <w:r>
        <w:t>Wykonawca jest zobowiązany  do oznakowania i zabezpieczenia terenu na których wykonywane są roboty.</w:t>
      </w:r>
    </w:p>
    <w:p w:rsidR="00F60A21" w:rsidRDefault="00F60A21" w:rsidP="00F60A21">
      <w:pPr>
        <w:pStyle w:val="Akapitzlist"/>
      </w:pPr>
    </w:p>
    <w:p w:rsidR="00C337FB" w:rsidRDefault="00C337FB" w:rsidP="00F60A21">
      <w:pPr>
        <w:pStyle w:val="Bezodstpw"/>
        <w:numPr>
          <w:ilvl w:val="0"/>
          <w:numId w:val="1"/>
        </w:numPr>
        <w:jc w:val="both"/>
      </w:pPr>
      <w:r>
        <w:t>Kody Wspólnego Słownika Zamówień:</w:t>
      </w:r>
    </w:p>
    <w:p w:rsidR="00C337FB" w:rsidRDefault="00C337FB" w:rsidP="00C337FB">
      <w:pPr>
        <w:pStyle w:val="Bezodstpw"/>
        <w:jc w:val="both"/>
      </w:pPr>
      <w:r>
        <w:t>45000000-7 Roboty budowlane</w:t>
      </w:r>
    </w:p>
    <w:p w:rsidR="00C337FB" w:rsidRDefault="00C337FB" w:rsidP="00C337FB">
      <w:pPr>
        <w:pStyle w:val="Bezodstpw"/>
        <w:jc w:val="both"/>
      </w:pPr>
      <w:r>
        <w:t>45233142-6 Roboty w zakresie naprawy dróg</w:t>
      </w:r>
    </w:p>
    <w:p w:rsidR="00C337FB" w:rsidRDefault="00C337FB" w:rsidP="00C337FB">
      <w:pPr>
        <w:pStyle w:val="Bezodstpw"/>
        <w:jc w:val="both"/>
      </w:pPr>
      <w:r>
        <w:t>45233200-1 Roboty w zakresie różnych nawierzchni</w:t>
      </w:r>
    </w:p>
    <w:p w:rsidR="00C337FB" w:rsidRDefault="00C337FB" w:rsidP="00C337FB">
      <w:pPr>
        <w:pStyle w:val="Bezodstpw"/>
        <w:jc w:val="both"/>
      </w:pPr>
      <w:r>
        <w:t xml:space="preserve">14210000-6 Żwir, piasek, </w:t>
      </w:r>
      <w:r w:rsidR="003B0074">
        <w:t>kamień kruszony i kruszywa</w:t>
      </w:r>
    </w:p>
    <w:p w:rsidR="003B0074" w:rsidRDefault="003B0074" w:rsidP="00C337FB">
      <w:pPr>
        <w:pStyle w:val="Bezodstpw"/>
        <w:jc w:val="both"/>
      </w:pPr>
    </w:p>
    <w:p w:rsidR="003B0074" w:rsidRDefault="003B0074" w:rsidP="00C337FB">
      <w:pPr>
        <w:pStyle w:val="Bezodstpw"/>
        <w:jc w:val="both"/>
      </w:pPr>
    </w:p>
    <w:p w:rsidR="003B0074" w:rsidRPr="003B0074" w:rsidRDefault="003B0074" w:rsidP="00C337FB">
      <w:pPr>
        <w:pStyle w:val="Bezodstpw"/>
        <w:jc w:val="both"/>
        <w:rPr>
          <w:b/>
        </w:rPr>
      </w:pPr>
      <w:r w:rsidRPr="003B0074">
        <w:rPr>
          <w:b/>
        </w:rPr>
        <w:t>III SZCZEGÓŁOWE WARUNKI ZAMÓWIENIA</w:t>
      </w:r>
    </w:p>
    <w:p w:rsidR="003B0074" w:rsidRDefault="003B0074" w:rsidP="003B0074">
      <w:pPr>
        <w:pStyle w:val="Bezodstpw"/>
        <w:numPr>
          <w:ilvl w:val="0"/>
          <w:numId w:val="2"/>
        </w:numPr>
        <w:jc w:val="both"/>
      </w:pPr>
      <w:r>
        <w:t>Wykonawca zobowiązuje się wykonać przedmiot zamówienia zgodnie ze wszystkimi wymaganiami zamawiającego wskazanymi w niniejszym zapytaniu.</w:t>
      </w:r>
    </w:p>
    <w:p w:rsidR="003B0074" w:rsidRDefault="003B0074" w:rsidP="003B0074">
      <w:pPr>
        <w:pStyle w:val="Bezodstpw"/>
        <w:numPr>
          <w:ilvl w:val="0"/>
          <w:numId w:val="2"/>
        </w:numPr>
        <w:jc w:val="both"/>
        <w:rPr>
          <w:b/>
        </w:rPr>
      </w:pPr>
      <w:r>
        <w:t xml:space="preserve">Wykonawca zobowiązuje się zapewnić ciągłość dostaw i </w:t>
      </w:r>
      <w:r w:rsidRPr="003B0074">
        <w:rPr>
          <w:b/>
        </w:rPr>
        <w:t xml:space="preserve">usług od </w:t>
      </w:r>
      <w:r w:rsidR="000E3191">
        <w:rPr>
          <w:b/>
        </w:rPr>
        <w:t xml:space="preserve">dnia podpisania umowy do dnia </w:t>
      </w:r>
      <w:r w:rsidR="002F4517">
        <w:rPr>
          <w:b/>
        </w:rPr>
        <w:t>31</w:t>
      </w:r>
      <w:r w:rsidR="000E3191">
        <w:rPr>
          <w:b/>
        </w:rPr>
        <w:t>.12.202</w:t>
      </w:r>
      <w:r w:rsidR="002F4517">
        <w:rPr>
          <w:b/>
        </w:rPr>
        <w:t>4</w:t>
      </w:r>
      <w:r w:rsidRPr="003B0074">
        <w:rPr>
          <w:b/>
        </w:rPr>
        <w:t xml:space="preserve"> r.</w:t>
      </w:r>
    </w:p>
    <w:p w:rsidR="003B0074" w:rsidRPr="003B0074" w:rsidRDefault="003B0074" w:rsidP="003B0074">
      <w:pPr>
        <w:pStyle w:val="Bezodstpw"/>
        <w:numPr>
          <w:ilvl w:val="0"/>
          <w:numId w:val="2"/>
        </w:numPr>
        <w:jc w:val="both"/>
        <w:rPr>
          <w:b/>
        </w:rPr>
      </w:pPr>
      <w:r>
        <w:t xml:space="preserve">Przedmiot zamówienia realizowany będzie sukcesywnie, w zależności od bieżących potrzeb Zamawiającego, na podstawie zamówienia każdorazowo składanego </w:t>
      </w:r>
      <w:r w:rsidR="002E22AC">
        <w:t>pocztą elektroniczną</w:t>
      </w:r>
      <w:r>
        <w:t xml:space="preserve"> lub telefoniczną. </w:t>
      </w:r>
    </w:p>
    <w:p w:rsidR="00EC2593" w:rsidRDefault="00EC2593" w:rsidP="00EC2593">
      <w:pPr>
        <w:pStyle w:val="Bezodstpw"/>
        <w:numPr>
          <w:ilvl w:val="0"/>
          <w:numId w:val="2"/>
        </w:numPr>
        <w:jc w:val="both"/>
      </w:pPr>
      <w:r w:rsidRPr="00EC2593">
        <w:t>Zamawiający</w:t>
      </w:r>
      <w:r>
        <w:t xml:space="preserve"> zastrzega sobie prawo zmniejszenia ilości środków ( określonych dla poszczególnych asortymentów) oraz zmiany ilościowej w poszczególnych asortymentach (mniej lub więcej) w zależności od potrzeb. Przy zmianach ilościowych obowiązywać będą ceny jednostkowe podane w formularzu ofertowym stanowiącym Załącznik nr 1.</w:t>
      </w:r>
    </w:p>
    <w:p w:rsidR="00EC2593" w:rsidRDefault="00EC2593" w:rsidP="00EC2593">
      <w:pPr>
        <w:pStyle w:val="Bezodstpw"/>
        <w:numPr>
          <w:ilvl w:val="0"/>
          <w:numId w:val="2"/>
        </w:numPr>
      </w:pPr>
      <w:r>
        <w:t>Rozliczenia pomiędzy Zamawiającym a Wykonawcą będą następowały po każdym zrealizowanym prawidłowo zleceniu, według cen jednostkowych przedstawionych w ofercie, na podstawie faktycznie zrealizowanych dostaw.</w:t>
      </w:r>
    </w:p>
    <w:p w:rsidR="00EC2593" w:rsidRDefault="00EC2593" w:rsidP="00EC2593">
      <w:pPr>
        <w:pStyle w:val="Bezodstpw"/>
        <w:numPr>
          <w:ilvl w:val="0"/>
          <w:numId w:val="2"/>
        </w:numPr>
        <w:jc w:val="both"/>
      </w:pPr>
      <w:r>
        <w:t>Wykonawca dostarczy każdorazowo na własny koszt zamówione materiały ( kruszywo w miejsce wskazane przez Zamawiającego na terenie Gminy Dąbrówka.</w:t>
      </w:r>
    </w:p>
    <w:p w:rsidR="00EC2593" w:rsidRDefault="00EC2593" w:rsidP="00EC2593">
      <w:pPr>
        <w:pStyle w:val="Bezodstpw"/>
        <w:numPr>
          <w:ilvl w:val="0"/>
          <w:numId w:val="2"/>
        </w:numPr>
        <w:jc w:val="both"/>
      </w:pPr>
      <w:r>
        <w:t xml:space="preserve">W przypadku </w:t>
      </w:r>
      <w:r w:rsidR="00233B54">
        <w:t>stwierdzenia przez Zamawiającego niezgodności dostarczonych artykułów z warunkami zamówienia ( co do ilości, jakości itp.), Wykonawca na żądanie Zamawiającego zobowiązany jest do wymiany zaoferowanego materiału na produkt nowy, wolny od wad, spełniający wymagania Zamawiającego i uzupełnienia braków ilościowych w dostawie, w terminie do 2 dni roboczych od dnia zgłoszenia informacji przez Zamawiającego.</w:t>
      </w:r>
    </w:p>
    <w:p w:rsidR="00233B54" w:rsidRDefault="00233B54" w:rsidP="00EC2593">
      <w:pPr>
        <w:pStyle w:val="Bezodstpw"/>
        <w:numPr>
          <w:ilvl w:val="0"/>
          <w:numId w:val="2"/>
        </w:numPr>
        <w:jc w:val="both"/>
      </w:pPr>
      <w:r>
        <w:t>Zamawiający wymaga aby wykonawca wykazał, że posiada zdolność  techniczną, tzn. dysponuje lub będzie dysponował na cz</w:t>
      </w:r>
      <w:r w:rsidR="007832E9">
        <w:t xml:space="preserve">as realizacji zamówienia następującym potencjałem technicznym. </w:t>
      </w:r>
    </w:p>
    <w:p w:rsidR="007832E9" w:rsidRDefault="007832E9" w:rsidP="007832E9">
      <w:pPr>
        <w:pStyle w:val="Bezodstpw"/>
        <w:numPr>
          <w:ilvl w:val="0"/>
          <w:numId w:val="10"/>
        </w:numPr>
        <w:jc w:val="both"/>
      </w:pPr>
      <w:r>
        <w:t>Koparko-ładowarka 1 szt.</w:t>
      </w:r>
    </w:p>
    <w:p w:rsidR="007832E9" w:rsidRDefault="007832E9" w:rsidP="007832E9">
      <w:pPr>
        <w:pStyle w:val="Bezodstpw"/>
        <w:numPr>
          <w:ilvl w:val="0"/>
          <w:numId w:val="10"/>
        </w:numPr>
        <w:jc w:val="both"/>
      </w:pPr>
      <w:r>
        <w:t>Walec drogowy 1 szt.</w:t>
      </w:r>
    </w:p>
    <w:p w:rsidR="007832E9" w:rsidRDefault="007832E9" w:rsidP="007832E9">
      <w:pPr>
        <w:pStyle w:val="Bezodstpw"/>
        <w:numPr>
          <w:ilvl w:val="0"/>
          <w:numId w:val="10"/>
        </w:numPr>
        <w:jc w:val="both"/>
      </w:pPr>
      <w:r>
        <w:t>Równiarka drogowa 1 szt.</w:t>
      </w:r>
    </w:p>
    <w:p w:rsidR="007832E9" w:rsidRDefault="007832E9" w:rsidP="007832E9">
      <w:pPr>
        <w:pStyle w:val="Bezodstpw"/>
        <w:numPr>
          <w:ilvl w:val="0"/>
          <w:numId w:val="2"/>
        </w:numPr>
        <w:jc w:val="both"/>
      </w:pPr>
      <w:r>
        <w:t>Miejscem dostaw będą poszczególne sołectwa z terenu Gminy Dąbrówka ( 27 sołectw)</w:t>
      </w:r>
    </w:p>
    <w:p w:rsidR="007832E9" w:rsidRDefault="007832E9" w:rsidP="007832E9">
      <w:pPr>
        <w:pStyle w:val="Bezodstpw"/>
        <w:numPr>
          <w:ilvl w:val="0"/>
          <w:numId w:val="2"/>
        </w:numPr>
        <w:jc w:val="both"/>
      </w:pPr>
      <w:r>
        <w:t>Ilość asortymentu zawarte w opisie przedmiotu zamówienia są szacunkowe i mogą ulec zmianie odpowiednio do potrzeb jednostek Zamawiającego.</w:t>
      </w:r>
    </w:p>
    <w:p w:rsidR="007832E9" w:rsidRDefault="007832E9" w:rsidP="007832E9">
      <w:pPr>
        <w:pStyle w:val="Bezodstpw"/>
        <w:numPr>
          <w:ilvl w:val="0"/>
          <w:numId w:val="2"/>
        </w:numPr>
        <w:jc w:val="both"/>
      </w:pPr>
      <w:r>
        <w:t>Podana w ofercie cena brutto uwzględnia podatek VAT i obowiązuje przez cały okres zamówienia z wyjątkiem</w:t>
      </w:r>
      <w:r w:rsidR="00F4643E">
        <w:t>:</w:t>
      </w:r>
      <w:r>
        <w:t xml:space="preserve"> zmiany przepisów podatkowych zmieniających stawkę VAT</w:t>
      </w:r>
      <w:r w:rsidR="00F4643E">
        <w:t xml:space="preserve"> oraz w </w:t>
      </w:r>
      <w:r w:rsidR="00F4643E">
        <w:lastRenderedPageBreak/>
        <w:t xml:space="preserve">przypadku wzrostu rynkowych cen materiałów i usług (dotyczących przedmiotu zamówienia) o ponad 10% </w:t>
      </w:r>
      <w:r>
        <w:t>.</w:t>
      </w:r>
    </w:p>
    <w:p w:rsidR="007832E9" w:rsidRDefault="007832E9" w:rsidP="007832E9">
      <w:pPr>
        <w:pStyle w:val="Bezodstpw"/>
        <w:numPr>
          <w:ilvl w:val="0"/>
          <w:numId w:val="2"/>
        </w:numPr>
        <w:jc w:val="both"/>
      </w:pPr>
      <w:r>
        <w:t>Zamawiające nie dopuszcza składania ofert częściowych.</w:t>
      </w:r>
    </w:p>
    <w:p w:rsidR="00AE262C" w:rsidRDefault="00AE262C" w:rsidP="007832E9">
      <w:pPr>
        <w:pStyle w:val="Bezodstpw"/>
        <w:numPr>
          <w:ilvl w:val="0"/>
          <w:numId w:val="2"/>
        </w:numPr>
        <w:jc w:val="both"/>
      </w:pPr>
      <w:r>
        <w:t>Wykonawca udziela gwarancji na przedmiot zamówienia na okres 12 miesięcy.</w:t>
      </w:r>
    </w:p>
    <w:p w:rsidR="007832E9" w:rsidRDefault="007832E9" w:rsidP="007832E9">
      <w:pPr>
        <w:pStyle w:val="Bezodstpw"/>
        <w:numPr>
          <w:ilvl w:val="0"/>
          <w:numId w:val="2"/>
        </w:numPr>
        <w:jc w:val="both"/>
      </w:pPr>
      <w:r>
        <w:t>W przypadku gdy Oferent zamierza powierzyć wykonanie części dostaw podwykonawcom, zobowiązany jest oświadczyć to w ofercie oraz wskazać w części Oświadczenia</w:t>
      </w:r>
      <w:r w:rsidR="00F4643E">
        <w:t xml:space="preserve"> (Zał. nr 2)</w:t>
      </w:r>
      <w:r>
        <w:t xml:space="preserve"> podwykonawców wraz z wskazanie części dostaw, które będą realizowane przez tych podwykonawców. Na zatrudnienie podwykonawców wymagana jest zgoda Zamawiającego. Wykonawca odpowiada w pełni za dostawy realizowane przez podwykonawców oraz zapewni ustalenie w umowach z nimi takiego okresu odpowiedzialności za wady aby nie był on krótszy  od okresu odpowiedzialności za wady Wykonawcy wobec Zamawiającego.</w:t>
      </w:r>
    </w:p>
    <w:p w:rsidR="00DE5653" w:rsidRDefault="007832E9" w:rsidP="007832E9">
      <w:pPr>
        <w:pStyle w:val="Bezodstpw"/>
        <w:numPr>
          <w:ilvl w:val="0"/>
          <w:numId w:val="2"/>
        </w:numPr>
        <w:jc w:val="both"/>
      </w:pPr>
      <w:r>
        <w:t>N</w:t>
      </w:r>
      <w:r w:rsidR="002E22AC">
        <w:t>a</w:t>
      </w:r>
      <w:r>
        <w:t xml:space="preserve">leżności Wykonawcy z tytułu zrealizowanych dostaw </w:t>
      </w:r>
      <w:r w:rsidR="00DE5653">
        <w:t>uiszczone będą przelewem na konto Wykonawcy wskazane na fakturze VAT w terminie 30 dni od daty wpływu prawidłowo wystawionej faktury VAT.</w:t>
      </w:r>
    </w:p>
    <w:p w:rsidR="00DE5653" w:rsidRDefault="00DE5653" w:rsidP="007832E9">
      <w:pPr>
        <w:pStyle w:val="Bezodstpw"/>
        <w:numPr>
          <w:ilvl w:val="0"/>
          <w:numId w:val="2"/>
        </w:numPr>
        <w:jc w:val="both"/>
      </w:pPr>
      <w:r>
        <w:t>Cena oferty winna obejmować wszelkie koszty jakie poniesie Zamawiający przy realizacji zamówienia w rozbiciu na ceny jednostkowe poszczególnych pozycji zamówienia  z uwzględnieniem kosztów transportu wszystkich pozycji z zakresu zamówienia.</w:t>
      </w:r>
    </w:p>
    <w:p w:rsidR="007832E9" w:rsidRDefault="00DE5653" w:rsidP="007832E9">
      <w:pPr>
        <w:pStyle w:val="Bezodstpw"/>
        <w:numPr>
          <w:ilvl w:val="0"/>
          <w:numId w:val="2"/>
        </w:numPr>
        <w:jc w:val="both"/>
      </w:pPr>
      <w:r>
        <w:t>W cenie należy uwzględnić wszelkie ryzyka,  które wykonawca poniesie z tytułu ewentualnego usunięcia wad i usterek.</w:t>
      </w:r>
    </w:p>
    <w:p w:rsidR="00DE5653" w:rsidRDefault="00DE5653" w:rsidP="007832E9">
      <w:pPr>
        <w:pStyle w:val="Bezodstpw"/>
        <w:numPr>
          <w:ilvl w:val="0"/>
          <w:numId w:val="2"/>
        </w:numPr>
        <w:jc w:val="both"/>
      </w:pPr>
      <w:r>
        <w:t>Cena oferty musi być wyrażona w polskich złotych (PLN), w formie pisemnej pod rygorem nieważności.</w:t>
      </w:r>
    </w:p>
    <w:p w:rsidR="00DE5653" w:rsidRPr="00EC2593" w:rsidRDefault="00DE5653" w:rsidP="007832E9">
      <w:pPr>
        <w:pStyle w:val="Bezodstpw"/>
        <w:numPr>
          <w:ilvl w:val="0"/>
          <w:numId w:val="2"/>
        </w:numPr>
        <w:jc w:val="both"/>
      </w:pPr>
      <w:r>
        <w:t>Oferta musi zawierać następujące elementy:</w:t>
      </w:r>
    </w:p>
    <w:p w:rsidR="00304C73" w:rsidRPr="000E3191" w:rsidRDefault="003B0074" w:rsidP="002E22AC">
      <w:pPr>
        <w:pStyle w:val="Bezodstpw"/>
        <w:numPr>
          <w:ilvl w:val="0"/>
          <w:numId w:val="3"/>
        </w:numPr>
        <w:jc w:val="both"/>
        <w:rPr>
          <w:b/>
        </w:rPr>
      </w:pPr>
      <w:r>
        <w:t>Podpisany  formularz ofertowy</w:t>
      </w:r>
      <w:r w:rsidR="00190D66">
        <w:t xml:space="preserve">. </w:t>
      </w:r>
      <w:r>
        <w:t xml:space="preserve"> </w:t>
      </w:r>
      <w:r w:rsidR="00190D66">
        <w:t>Należy podać</w:t>
      </w:r>
      <w:r w:rsidR="00304C73">
        <w:t xml:space="preserve"> ceny jednostkowe netto, brutto, % stawkę VAT i całkowitą szacunkową wartość. Wartość zamówienia winna być podana z dokładnością do dwóch miejsc po przecinku.</w:t>
      </w:r>
    </w:p>
    <w:p w:rsidR="00304C73" w:rsidRPr="000E3191" w:rsidRDefault="00304C73" w:rsidP="000E3191">
      <w:pPr>
        <w:pStyle w:val="Bezodstpw"/>
        <w:numPr>
          <w:ilvl w:val="0"/>
          <w:numId w:val="3"/>
        </w:numPr>
        <w:jc w:val="both"/>
      </w:pPr>
      <w:r>
        <w:t xml:space="preserve">Oferta na którą składa się formularz ofertowy (załącznik nr 1) musi zostać podpisany przez </w:t>
      </w:r>
      <w:r w:rsidR="007E3FA8">
        <w:t>Wykonawcę</w:t>
      </w:r>
      <w:r>
        <w:t xml:space="preserve"> lub przedstawiciela </w:t>
      </w:r>
      <w:r w:rsidR="007E3FA8">
        <w:t>Wykonawcy</w:t>
      </w:r>
      <w:r>
        <w:t xml:space="preserve"> posiadającego odpowiednie pełnomocnictwo.</w:t>
      </w:r>
    </w:p>
    <w:p w:rsidR="00304C73" w:rsidRPr="00304C73" w:rsidRDefault="00304C73" w:rsidP="003B0074">
      <w:pPr>
        <w:pStyle w:val="Bezodstpw"/>
        <w:numPr>
          <w:ilvl w:val="0"/>
          <w:numId w:val="3"/>
        </w:numPr>
        <w:jc w:val="both"/>
        <w:rPr>
          <w:b/>
        </w:rPr>
      </w:pPr>
      <w:r>
        <w:t xml:space="preserve">Pełnomocnictwo w sytuacji, w której zostanie podpisana przez osobę inną niż uprawnioną do reprezentowania na podstawie wpisu do ewidencji działalności gospodarczej lub Krajowego Rejestru Sądowego.  </w:t>
      </w:r>
    </w:p>
    <w:p w:rsidR="00304C73" w:rsidRDefault="00304C73" w:rsidP="00304C73">
      <w:pPr>
        <w:pStyle w:val="Bezodstpw"/>
        <w:jc w:val="both"/>
      </w:pPr>
    </w:p>
    <w:p w:rsidR="00304C73" w:rsidRDefault="00304C73" w:rsidP="00304C73">
      <w:pPr>
        <w:pStyle w:val="Bezodstpw"/>
        <w:jc w:val="both"/>
        <w:rPr>
          <w:b/>
        </w:rPr>
      </w:pPr>
      <w:r>
        <w:rPr>
          <w:b/>
        </w:rPr>
        <w:t>IV MIEJSCE I TERMIN SKŁADANIA OFERT</w:t>
      </w:r>
    </w:p>
    <w:p w:rsidR="00304C73" w:rsidRDefault="00304C73" w:rsidP="00304C73">
      <w:pPr>
        <w:pStyle w:val="Bezodstpw"/>
        <w:numPr>
          <w:ilvl w:val="0"/>
          <w:numId w:val="4"/>
        </w:numPr>
        <w:jc w:val="both"/>
      </w:pPr>
      <w:r>
        <w:t>Ofert</w:t>
      </w:r>
      <w:r w:rsidR="007E3FA8">
        <w:t>y</w:t>
      </w:r>
      <w:r>
        <w:t xml:space="preserve"> nale</w:t>
      </w:r>
      <w:r w:rsidR="000E3191">
        <w:t xml:space="preserve">ży składać w terminie do dnia </w:t>
      </w:r>
      <w:r w:rsidR="00496FF9">
        <w:t>22</w:t>
      </w:r>
      <w:r w:rsidR="000E3191">
        <w:t>.0</w:t>
      </w:r>
      <w:r w:rsidR="00496FF9">
        <w:t>1</w:t>
      </w:r>
      <w:r w:rsidR="000E3191">
        <w:t>.202</w:t>
      </w:r>
      <w:r w:rsidR="00496FF9">
        <w:t>4</w:t>
      </w:r>
      <w:r>
        <w:t xml:space="preserve"> r. do godz. 12</w:t>
      </w:r>
      <w:r>
        <w:rPr>
          <w:vertAlign w:val="superscript"/>
        </w:rPr>
        <w:t>00</w:t>
      </w:r>
      <w:r>
        <w:t xml:space="preserve"> w siedzibie Zamawiającego: Urząd Gminy Dąbrówka, ul. Tadeusza Kościuszki 14, 05-252 Dąbrówka Biuro Obsługi Mieszkańca.</w:t>
      </w:r>
    </w:p>
    <w:p w:rsidR="00304C73" w:rsidRDefault="00304C73" w:rsidP="00304C73">
      <w:pPr>
        <w:pStyle w:val="Bezodstpw"/>
        <w:numPr>
          <w:ilvl w:val="0"/>
          <w:numId w:val="4"/>
        </w:numPr>
        <w:jc w:val="both"/>
      </w:pPr>
      <w:r>
        <w:t xml:space="preserve">Ofertę składa się w formie pisemnej w zamkniętej kopercie ( zapieczętowanej w sposób gwarantujący </w:t>
      </w:r>
      <w:r w:rsidR="006B1448">
        <w:t>zachowanie poufności jej treści) z dopiskiem:</w:t>
      </w:r>
    </w:p>
    <w:p w:rsidR="006B1448" w:rsidRDefault="006B1448" w:rsidP="006B1448">
      <w:pPr>
        <w:pStyle w:val="Bezodstpw"/>
        <w:jc w:val="both"/>
      </w:pPr>
      <w:r>
        <w:t xml:space="preserve">      „Bieżące utrzymanie dróg gminnych</w:t>
      </w:r>
      <w:r w:rsidR="000E3191">
        <w:t xml:space="preserve"> w 202</w:t>
      </w:r>
      <w:r w:rsidR="00496FF9">
        <w:t>4</w:t>
      </w:r>
      <w:r w:rsidR="000E3191">
        <w:t xml:space="preserve"> r.</w:t>
      </w:r>
      <w:r>
        <w:t xml:space="preserve"> nie otwierać przed </w:t>
      </w:r>
      <w:r w:rsidR="00496FF9">
        <w:t>22</w:t>
      </w:r>
      <w:r>
        <w:t>.</w:t>
      </w:r>
      <w:r w:rsidR="00496FF9">
        <w:t>01</w:t>
      </w:r>
      <w:r>
        <w:t>.202</w:t>
      </w:r>
      <w:r w:rsidR="00496FF9">
        <w:t>4</w:t>
      </w:r>
      <w:r>
        <w:t xml:space="preserve"> r. do godz. 12</w:t>
      </w:r>
      <w:r>
        <w:rPr>
          <w:vertAlign w:val="superscript"/>
        </w:rPr>
        <w:t>15</w:t>
      </w:r>
      <w:r>
        <w:t>”</w:t>
      </w:r>
    </w:p>
    <w:p w:rsidR="006B1448" w:rsidRDefault="006B1448" w:rsidP="006B1448">
      <w:pPr>
        <w:pStyle w:val="Bezodstpw"/>
        <w:numPr>
          <w:ilvl w:val="0"/>
          <w:numId w:val="4"/>
        </w:numPr>
        <w:jc w:val="both"/>
      </w:pPr>
      <w:r>
        <w:t>Oferta musi być sporządzona w języku polskim, w jednym egzemplarzu i podpisana przez osobę upoważnioną do reprezentowania oferenta lub upełnomocnionego przedstawiciela Oferenta.</w:t>
      </w:r>
    </w:p>
    <w:p w:rsidR="006B1448" w:rsidRDefault="006B1448" w:rsidP="006B1448">
      <w:pPr>
        <w:pStyle w:val="Bezodstpw"/>
        <w:numPr>
          <w:ilvl w:val="0"/>
          <w:numId w:val="4"/>
        </w:numPr>
        <w:jc w:val="both"/>
      </w:pPr>
      <w:r>
        <w:t>Oferty złożone po terminie nie będą rozpatrywane i zostaną zwrócone Oferentom bez otwierania.</w:t>
      </w:r>
    </w:p>
    <w:p w:rsidR="006B1448" w:rsidRDefault="006B1448" w:rsidP="006B1448">
      <w:pPr>
        <w:pStyle w:val="Bezodstpw"/>
        <w:numPr>
          <w:ilvl w:val="0"/>
          <w:numId w:val="4"/>
        </w:numPr>
        <w:jc w:val="both"/>
      </w:pPr>
      <w:r>
        <w:t>Ofertę należy spiąć w sposób zapobiegający dekompletacji zawartości</w:t>
      </w:r>
      <w:r w:rsidR="00777B22">
        <w:t>.</w:t>
      </w:r>
    </w:p>
    <w:p w:rsidR="00777B22" w:rsidRDefault="00777B22" w:rsidP="006B1448">
      <w:pPr>
        <w:pStyle w:val="Bezodstpw"/>
        <w:numPr>
          <w:ilvl w:val="0"/>
          <w:numId w:val="4"/>
        </w:numPr>
        <w:jc w:val="both"/>
      </w:pPr>
      <w:r>
        <w:t>Nie dopuszcza się składania ofert w wersji elektronicznej.</w:t>
      </w:r>
    </w:p>
    <w:p w:rsidR="00777B22" w:rsidRDefault="00777B22" w:rsidP="00777B22">
      <w:pPr>
        <w:pStyle w:val="Bezodstpw"/>
        <w:jc w:val="both"/>
      </w:pPr>
    </w:p>
    <w:p w:rsidR="00777B22" w:rsidRDefault="00777B22" w:rsidP="00777B22">
      <w:pPr>
        <w:pStyle w:val="Bezodstpw"/>
        <w:jc w:val="both"/>
        <w:rPr>
          <w:b/>
        </w:rPr>
      </w:pPr>
      <w:r>
        <w:rPr>
          <w:b/>
        </w:rPr>
        <w:t>V KRYTERIA OCENY OFERT</w:t>
      </w:r>
    </w:p>
    <w:p w:rsidR="00777B22" w:rsidRDefault="00777B22" w:rsidP="00777B22">
      <w:pPr>
        <w:pStyle w:val="Bezodstpw"/>
        <w:numPr>
          <w:ilvl w:val="0"/>
          <w:numId w:val="6"/>
        </w:numPr>
        <w:jc w:val="both"/>
      </w:pPr>
      <w:r>
        <w:t>Kryterium, którym Zamawiający będzie kierował się przy wyborze ofert jest Cena – 100 %</w:t>
      </w:r>
    </w:p>
    <w:p w:rsidR="00777B22" w:rsidRDefault="00777B22" w:rsidP="00777B22">
      <w:pPr>
        <w:pStyle w:val="Bezodstpw"/>
        <w:jc w:val="both"/>
      </w:pPr>
    </w:p>
    <w:p w:rsidR="00777B22" w:rsidRDefault="00777B22" w:rsidP="00777B22">
      <w:pPr>
        <w:pStyle w:val="Bezodstpw"/>
        <w:jc w:val="both"/>
      </w:pPr>
      <w:r>
        <w:rPr>
          <w:b/>
        </w:rPr>
        <w:t>VI DODATKOWE INFORMACJE</w:t>
      </w:r>
    </w:p>
    <w:p w:rsidR="00777B22" w:rsidRDefault="00777B22" w:rsidP="00777B22">
      <w:pPr>
        <w:pStyle w:val="Bezodstpw"/>
        <w:numPr>
          <w:ilvl w:val="0"/>
          <w:numId w:val="7"/>
        </w:numPr>
        <w:jc w:val="both"/>
      </w:pPr>
      <w:r>
        <w:t>Zamawiający zastrzega sobie prawo unieważnienia postępowania na każdym jego etapie bez konieczności uzasadnienia.</w:t>
      </w:r>
    </w:p>
    <w:p w:rsidR="00777B22" w:rsidRDefault="00777B22" w:rsidP="00777B22">
      <w:pPr>
        <w:pStyle w:val="Bezodstpw"/>
        <w:numPr>
          <w:ilvl w:val="0"/>
          <w:numId w:val="7"/>
        </w:numPr>
        <w:jc w:val="both"/>
      </w:pPr>
      <w:r>
        <w:t>Wykonawca zobowiązuje się do podpisania umowy w terminie 7 dni od dnia otrzymania zawiadomienia o wyborze najkorzystniejszej oferty.</w:t>
      </w:r>
    </w:p>
    <w:p w:rsidR="00777B22" w:rsidRDefault="00F4643E" w:rsidP="00777B22">
      <w:pPr>
        <w:pStyle w:val="Bezodstpw"/>
        <w:numPr>
          <w:ilvl w:val="0"/>
          <w:numId w:val="7"/>
        </w:numPr>
        <w:jc w:val="both"/>
      </w:pPr>
      <w:r>
        <w:lastRenderedPageBreak/>
        <w:t>Projekt</w:t>
      </w:r>
      <w:r w:rsidR="00777B22">
        <w:t xml:space="preserve"> umowy stanowi Załącznik nr </w:t>
      </w:r>
      <w:r>
        <w:t>4</w:t>
      </w:r>
    </w:p>
    <w:p w:rsidR="00777B22" w:rsidRDefault="00777B22" w:rsidP="00777B22">
      <w:pPr>
        <w:pStyle w:val="Bezodstpw"/>
        <w:numPr>
          <w:ilvl w:val="0"/>
          <w:numId w:val="7"/>
        </w:numPr>
        <w:jc w:val="both"/>
      </w:pPr>
      <w:r>
        <w:t>W przypadku kiedy przedłożona Zamawiającemu oferta będzie zawierała błędy lub będzie wymagała dodatkowego wyjaśnienia lub uszczegółowienia, Zamawiający zwróci się pisemnie do Oferenta o jej poprawę lub uszczegółowienie wskazując termin wykonania.</w:t>
      </w:r>
    </w:p>
    <w:p w:rsidR="00777B22" w:rsidRDefault="00777B22" w:rsidP="00777B22">
      <w:pPr>
        <w:pStyle w:val="Bezodstpw"/>
        <w:numPr>
          <w:ilvl w:val="0"/>
          <w:numId w:val="7"/>
        </w:numPr>
        <w:jc w:val="both"/>
      </w:pPr>
      <w:r>
        <w:t>Umowa zostanie podpisania w siedzibie Zamawiającego.</w:t>
      </w:r>
    </w:p>
    <w:p w:rsidR="00777B22" w:rsidRDefault="00777B22" w:rsidP="00777B22">
      <w:pPr>
        <w:pStyle w:val="Bezodstpw"/>
        <w:jc w:val="both"/>
      </w:pPr>
    </w:p>
    <w:p w:rsidR="00777B22" w:rsidRDefault="00777B22" w:rsidP="00777B22">
      <w:pPr>
        <w:pStyle w:val="Bezodstpw"/>
        <w:jc w:val="both"/>
        <w:rPr>
          <w:b/>
        </w:rPr>
      </w:pPr>
      <w:r>
        <w:rPr>
          <w:b/>
        </w:rPr>
        <w:t>VII KLAUZULA INFORMACYJNA Z ART. 13 RODO</w:t>
      </w:r>
    </w:p>
    <w:p w:rsidR="008757F8" w:rsidRDefault="008757F8" w:rsidP="00777B22">
      <w:pPr>
        <w:pStyle w:val="Bezodstpw"/>
        <w:jc w:val="both"/>
        <w:rPr>
          <w:b/>
        </w:rPr>
      </w:pPr>
    </w:p>
    <w:p w:rsidR="008757F8" w:rsidRDefault="008757F8" w:rsidP="00777B22">
      <w:pPr>
        <w:pStyle w:val="Bezodstpw"/>
        <w:jc w:val="both"/>
        <w:rPr>
          <w:b/>
        </w:rPr>
      </w:pPr>
      <w:r>
        <w:rPr>
          <w:b/>
        </w:rPr>
        <w:t>Zał. Nr 5</w:t>
      </w:r>
    </w:p>
    <w:p w:rsidR="00D3578B" w:rsidRDefault="00D3578B" w:rsidP="00777B22">
      <w:pPr>
        <w:pStyle w:val="Bezodstpw"/>
        <w:jc w:val="both"/>
        <w:rPr>
          <w:b/>
        </w:rPr>
      </w:pPr>
    </w:p>
    <w:p w:rsidR="00D3578B" w:rsidRDefault="00D3578B" w:rsidP="00777B22">
      <w:pPr>
        <w:pStyle w:val="Bezodstpw"/>
        <w:jc w:val="both"/>
        <w:rPr>
          <w:b/>
        </w:rPr>
      </w:pPr>
    </w:p>
    <w:p w:rsidR="00D3578B" w:rsidRDefault="00D3578B" w:rsidP="00777B22">
      <w:pPr>
        <w:pStyle w:val="Bezodstpw"/>
        <w:jc w:val="both"/>
        <w:rPr>
          <w:b/>
        </w:rPr>
      </w:pPr>
    </w:p>
    <w:p w:rsidR="00D3578B" w:rsidRDefault="00D3578B" w:rsidP="00777B22">
      <w:pPr>
        <w:pStyle w:val="Bezodstpw"/>
        <w:jc w:val="both"/>
        <w:rPr>
          <w:b/>
        </w:rPr>
      </w:pPr>
    </w:p>
    <w:p w:rsidR="00D3578B" w:rsidRDefault="00D3578B" w:rsidP="00777B22">
      <w:pPr>
        <w:pStyle w:val="Bezodstpw"/>
        <w:jc w:val="both"/>
        <w:rPr>
          <w:b/>
        </w:rPr>
      </w:pPr>
    </w:p>
    <w:p w:rsidR="00D3578B" w:rsidRDefault="00D3578B" w:rsidP="00777B22">
      <w:pPr>
        <w:pStyle w:val="Bezodstpw"/>
        <w:jc w:val="both"/>
        <w:rPr>
          <w:b/>
        </w:rPr>
      </w:pPr>
    </w:p>
    <w:p w:rsidR="00D3578B" w:rsidRDefault="00F60A21" w:rsidP="00F60A21">
      <w:pPr>
        <w:pStyle w:val="Bezodstpw"/>
        <w:rPr>
          <w:b/>
        </w:rPr>
      </w:pPr>
      <w:r>
        <w:rPr>
          <w:b/>
        </w:rPr>
        <w:t>/--/ Radosław Korzeniewski</w:t>
      </w:r>
      <w:r>
        <w:rPr>
          <w:b/>
        </w:rPr>
        <w:br/>
        <w:t xml:space="preserve">       </w:t>
      </w:r>
      <w:bookmarkStart w:id="0" w:name="_GoBack"/>
      <w:bookmarkEnd w:id="0"/>
      <w:r>
        <w:rPr>
          <w:b/>
        </w:rPr>
        <w:t>Wójt Gminy Dąbrówka</w:t>
      </w:r>
    </w:p>
    <w:p w:rsidR="00D3578B" w:rsidRDefault="00D3578B" w:rsidP="00777B22">
      <w:pPr>
        <w:pStyle w:val="Bezodstpw"/>
        <w:jc w:val="both"/>
        <w:rPr>
          <w:b/>
        </w:rPr>
      </w:pPr>
    </w:p>
    <w:sectPr w:rsidR="00D3578B" w:rsidSect="00BE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ADB"/>
    <w:multiLevelType w:val="hybridMultilevel"/>
    <w:tmpl w:val="081685AA"/>
    <w:lvl w:ilvl="0" w:tplc="7EFADF2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3C318D"/>
    <w:multiLevelType w:val="hybridMultilevel"/>
    <w:tmpl w:val="CA50EB28"/>
    <w:lvl w:ilvl="0" w:tplc="E30010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FCE152A"/>
    <w:multiLevelType w:val="hybridMultilevel"/>
    <w:tmpl w:val="C75484C8"/>
    <w:lvl w:ilvl="0" w:tplc="53BCCABA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11632367"/>
    <w:multiLevelType w:val="hybridMultilevel"/>
    <w:tmpl w:val="397840AC"/>
    <w:lvl w:ilvl="0" w:tplc="98D00084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0271D20"/>
    <w:multiLevelType w:val="hybridMultilevel"/>
    <w:tmpl w:val="F620DAC6"/>
    <w:lvl w:ilvl="0" w:tplc="BB42592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047722B"/>
    <w:multiLevelType w:val="hybridMultilevel"/>
    <w:tmpl w:val="4E3CDCDE"/>
    <w:lvl w:ilvl="0" w:tplc="F1920C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43D7074"/>
    <w:multiLevelType w:val="hybridMultilevel"/>
    <w:tmpl w:val="66BCB8B8"/>
    <w:lvl w:ilvl="0" w:tplc="926CD7F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EE93297"/>
    <w:multiLevelType w:val="hybridMultilevel"/>
    <w:tmpl w:val="6CC08AB6"/>
    <w:lvl w:ilvl="0" w:tplc="417222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7DC0F0A"/>
    <w:multiLevelType w:val="hybridMultilevel"/>
    <w:tmpl w:val="CCBA92F4"/>
    <w:lvl w:ilvl="0" w:tplc="82F8F2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A6E1989"/>
    <w:multiLevelType w:val="hybridMultilevel"/>
    <w:tmpl w:val="5066DE7E"/>
    <w:lvl w:ilvl="0" w:tplc="1C76333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6803A69"/>
    <w:multiLevelType w:val="hybridMultilevel"/>
    <w:tmpl w:val="04A6B7C6"/>
    <w:lvl w:ilvl="0" w:tplc="626E96C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 w15:restartNumberingAfterBreak="0">
    <w:nsid w:val="5EF239BF"/>
    <w:multiLevelType w:val="hybridMultilevel"/>
    <w:tmpl w:val="2BEA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80807"/>
    <w:multiLevelType w:val="hybridMultilevel"/>
    <w:tmpl w:val="82103026"/>
    <w:lvl w:ilvl="0" w:tplc="A38A63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62"/>
    <w:rsid w:val="000E3191"/>
    <w:rsid w:val="001769F4"/>
    <w:rsid w:val="00190D66"/>
    <w:rsid w:val="00191DA5"/>
    <w:rsid w:val="00206095"/>
    <w:rsid w:val="00233B54"/>
    <w:rsid w:val="002A158B"/>
    <w:rsid w:val="002E22AC"/>
    <w:rsid w:val="002F4517"/>
    <w:rsid w:val="00304C73"/>
    <w:rsid w:val="003B0074"/>
    <w:rsid w:val="00496FF9"/>
    <w:rsid w:val="00507CCC"/>
    <w:rsid w:val="006720BF"/>
    <w:rsid w:val="006B1448"/>
    <w:rsid w:val="006C2612"/>
    <w:rsid w:val="006C435B"/>
    <w:rsid w:val="00777B22"/>
    <w:rsid w:val="007832E9"/>
    <w:rsid w:val="007E3FA8"/>
    <w:rsid w:val="008757F8"/>
    <w:rsid w:val="00883A0B"/>
    <w:rsid w:val="009E1739"/>
    <w:rsid w:val="00AE262C"/>
    <w:rsid w:val="00AE7484"/>
    <w:rsid w:val="00B346D9"/>
    <w:rsid w:val="00BE3DD2"/>
    <w:rsid w:val="00C337FB"/>
    <w:rsid w:val="00C44662"/>
    <w:rsid w:val="00C60632"/>
    <w:rsid w:val="00CF7BEE"/>
    <w:rsid w:val="00D3576C"/>
    <w:rsid w:val="00D3578B"/>
    <w:rsid w:val="00D76024"/>
    <w:rsid w:val="00DE5653"/>
    <w:rsid w:val="00E62BC5"/>
    <w:rsid w:val="00EC2593"/>
    <w:rsid w:val="00F4643E"/>
    <w:rsid w:val="00F50BDE"/>
    <w:rsid w:val="00F60A21"/>
    <w:rsid w:val="00FB00A1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05E5"/>
  <w15:docId w15:val="{0A636314-41B6-48E7-89FA-C5F47DD5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1D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BC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dabrowka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54664-C9E7-4FF1-91AC-058B7F34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6D15BF48.dotm</Template>
  <TotalTime>128</TotalTime>
  <Pages>4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tsawicki</dc:creator>
  <cp:lastModifiedBy>Ireneusz Zieliński</cp:lastModifiedBy>
  <cp:revision>12</cp:revision>
  <dcterms:created xsi:type="dcterms:W3CDTF">2021-01-12T08:07:00Z</dcterms:created>
  <dcterms:modified xsi:type="dcterms:W3CDTF">2024-01-11T13:41:00Z</dcterms:modified>
</cp:coreProperties>
</file>