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CE" w:rsidRDefault="00533DCE" w:rsidP="00AC102E">
      <w:pPr>
        <w:spacing w:line="360" w:lineRule="auto"/>
        <w:rPr>
          <w:sz w:val="19"/>
          <w:szCs w:val="19"/>
        </w:rPr>
      </w:pPr>
    </w:p>
    <w:p w:rsidR="00533DCE" w:rsidRPr="00C26EA1" w:rsidRDefault="00533DCE" w:rsidP="00C26EA1">
      <w:pPr>
        <w:spacing w:line="276" w:lineRule="auto"/>
        <w:rPr>
          <w:rFonts w:asciiTheme="majorHAnsi" w:hAnsiTheme="majorHAnsi"/>
          <w:sz w:val="2"/>
          <w:szCs w:val="2"/>
        </w:rPr>
        <w:sectPr w:rsidR="00533DCE" w:rsidRPr="00C26EA1">
          <w:headerReference w:type="default" r:id="rId7"/>
          <w:footerReference w:type="default" r:id="rId8"/>
          <w:pgSz w:w="11900" w:h="16840"/>
          <w:pgMar w:top="1431" w:right="0" w:bottom="1460" w:left="0" w:header="0" w:footer="3" w:gutter="0"/>
          <w:cols w:space="720"/>
          <w:noEndnote/>
          <w:docGrid w:linePitch="360"/>
        </w:sectPr>
      </w:pPr>
    </w:p>
    <w:p w:rsidR="006611E7" w:rsidRPr="00C26EA1" w:rsidRDefault="00C34AEB" w:rsidP="00C26EA1">
      <w:pPr>
        <w:pStyle w:val="Nagwek10"/>
        <w:keepNext/>
        <w:keepLines/>
        <w:shd w:val="clear" w:color="auto" w:fill="auto"/>
        <w:spacing w:after="0" w:line="276" w:lineRule="auto"/>
        <w:rPr>
          <w:rFonts w:asciiTheme="majorHAnsi" w:hAnsiTheme="majorHAnsi"/>
          <w:sz w:val="24"/>
          <w:szCs w:val="24"/>
        </w:rPr>
      </w:pPr>
      <w:bookmarkStart w:id="0" w:name="bookmark0"/>
      <w:r w:rsidRPr="00C26EA1">
        <w:rPr>
          <w:rFonts w:asciiTheme="majorHAnsi" w:hAnsiTheme="majorHAnsi"/>
          <w:sz w:val="24"/>
          <w:szCs w:val="24"/>
        </w:rPr>
        <w:lastRenderedPageBreak/>
        <w:t xml:space="preserve">Regulamin Komisji Socjalnej w </w:t>
      </w:r>
      <w:bookmarkStart w:id="1" w:name="bookmark2"/>
      <w:bookmarkEnd w:id="0"/>
      <w:r w:rsidRPr="00C26EA1">
        <w:rPr>
          <w:rFonts w:asciiTheme="majorHAnsi" w:hAnsiTheme="majorHAnsi"/>
          <w:sz w:val="24"/>
          <w:szCs w:val="24"/>
        </w:rPr>
        <w:t>Urzędzie Gminy Dąbrówka</w:t>
      </w:r>
    </w:p>
    <w:p w:rsidR="006611E7" w:rsidRPr="00C26EA1" w:rsidRDefault="006611E7" w:rsidP="00C26EA1">
      <w:pPr>
        <w:pStyle w:val="Nagwek10"/>
        <w:keepNext/>
        <w:keepLines/>
        <w:shd w:val="clear" w:color="auto" w:fill="auto"/>
        <w:spacing w:after="0" w:line="276" w:lineRule="auto"/>
        <w:rPr>
          <w:rFonts w:asciiTheme="majorHAnsi" w:hAnsiTheme="majorHAnsi"/>
          <w:sz w:val="24"/>
          <w:szCs w:val="24"/>
        </w:rPr>
      </w:pPr>
      <w:r w:rsidRPr="00C26EA1">
        <w:rPr>
          <w:rFonts w:asciiTheme="majorHAnsi" w:hAnsiTheme="majorHAnsi"/>
          <w:sz w:val="24"/>
          <w:szCs w:val="24"/>
        </w:rPr>
        <w:t>i gminnych jednostkach organizacyjnych</w:t>
      </w:r>
    </w:p>
    <w:p w:rsidR="006611E7" w:rsidRPr="00C26EA1" w:rsidRDefault="006611E7" w:rsidP="00C26EA1">
      <w:pPr>
        <w:pStyle w:val="Nagwek10"/>
        <w:keepNext/>
        <w:keepLines/>
        <w:shd w:val="clear" w:color="auto" w:fill="auto"/>
        <w:spacing w:after="0" w:line="276" w:lineRule="auto"/>
        <w:rPr>
          <w:rFonts w:asciiTheme="majorHAnsi" w:hAnsiTheme="majorHAnsi"/>
          <w:sz w:val="24"/>
          <w:szCs w:val="24"/>
        </w:rPr>
      </w:pPr>
    </w:p>
    <w:p w:rsidR="00533DCE" w:rsidRPr="00C26EA1" w:rsidRDefault="00C34AEB" w:rsidP="00C26EA1">
      <w:pPr>
        <w:pStyle w:val="Nagwek10"/>
        <w:keepNext/>
        <w:keepLines/>
        <w:shd w:val="clear" w:color="auto" w:fill="auto"/>
        <w:spacing w:after="0" w:line="276" w:lineRule="auto"/>
        <w:rPr>
          <w:rFonts w:asciiTheme="majorHAnsi" w:hAnsiTheme="majorHAnsi"/>
          <w:sz w:val="24"/>
          <w:szCs w:val="24"/>
        </w:rPr>
      </w:pPr>
      <w:r w:rsidRPr="00C26EA1">
        <w:rPr>
          <w:rFonts w:asciiTheme="majorHAnsi" w:hAnsiTheme="majorHAnsi"/>
          <w:sz w:val="24"/>
          <w:szCs w:val="24"/>
        </w:rPr>
        <w:t>Postanowienia ogólne</w:t>
      </w:r>
      <w:bookmarkEnd w:id="1"/>
    </w:p>
    <w:p w:rsidR="00AC102E" w:rsidRPr="00C26EA1" w:rsidRDefault="00AC102E" w:rsidP="00C26EA1">
      <w:pPr>
        <w:pStyle w:val="Teksttreci20"/>
        <w:shd w:val="clear" w:color="auto" w:fill="auto"/>
        <w:spacing w:line="276" w:lineRule="auto"/>
        <w:ind w:firstLine="0"/>
        <w:jc w:val="both"/>
        <w:rPr>
          <w:rFonts w:asciiTheme="majorHAnsi" w:hAnsiTheme="majorHAnsi"/>
          <w:b/>
        </w:rPr>
      </w:pPr>
    </w:p>
    <w:p w:rsidR="00533DCE" w:rsidRPr="00C26EA1" w:rsidRDefault="00C34AEB" w:rsidP="00C26EA1">
      <w:pPr>
        <w:pStyle w:val="Teksttreci20"/>
        <w:shd w:val="clear" w:color="auto" w:fill="auto"/>
        <w:spacing w:line="276" w:lineRule="auto"/>
        <w:ind w:firstLine="0"/>
        <w:rPr>
          <w:rFonts w:asciiTheme="majorHAnsi" w:hAnsiTheme="majorHAnsi"/>
          <w:b/>
        </w:rPr>
      </w:pPr>
      <w:r w:rsidRPr="00C26EA1">
        <w:rPr>
          <w:rFonts w:asciiTheme="majorHAnsi" w:hAnsiTheme="majorHAnsi"/>
          <w:b/>
        </w:rPr>
        <w:t>§ 1</w:t>
      </w:r>
    </w:p>
    <w:p w:rsidR="00533DCE" w:rsidRPr="00C26EA1" w:rsidRDefault="00C34AEB" w:rsidP="00C26EA1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spacing w:line="276" w:lineRule="auto"/>
        <w:ind w:left="380" w:hanging="38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Niniejszy Regulamin Komisji Socjalnej, zwany dalej Regulaminem, określa zasady tworzenia oraz działania Komisji Socjalnej, zwanej dalej Komisją.</w:t>
      </w:r>
    </w:p>
    <w:p w:rsidR="00533DCE" w:rsidRPr="00C26EA1" w:rsidRDefault="00C34AEB" w:rsidP="00C26EA1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  <w:ind w:left="380" w:hanging="38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 xml:space="preserve">Komisja Socjalna to zespół powoływany </w:t>
      </w:r>
      <w:r w:rsidR="00AC102E" w:rsidRPr="00C26EA1">
        <w:rPr>
          <w:rFonts w:asciiTheme="majorHAnsi" w:hAnsiTheme="majorHAnsi"/>
        </w:rPr>
        <w:t xml:space="preserve">przez </w:t>
      </w:r>
      <w:r w:rsidRPr="00C26EA1">
        <w:rPr>
          <w:rFonts w:asciiTheme="majorHAnsi" w:hAnsiTheme="majorHAnsi"/>
        </w:rPr>
        <w:t>Wójta Gminy Dąbrówka</w:t>
      </w:r>
      <w:r w:rsidR="00AC102E" w:rsidRPr="00C26EA1">
        <w:rPr>
          <w:rFonts w:asciiTheme="majorHAnsi" w:hAnsiTheme="majorHAnsi"/>
        </w:rPr>
        <w:t>.</w:t>
      </w:r>
    </w:p>
    <w:p w:rsidR="00533DCE" w:rsidRPr="00C26EA1" w:rsidRDefault="00C34AEB" w:rsidP="00C26EA1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  <w:ind w:left="380" w:hanging="38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Komisja składa się z pięciu członków:</w:t>
      </w:r>
    </w:p>
    <w:p w:rsidR="00533DCE" w:rsidRPr="00C26EA1" w:rsidRDefault="00C34AEB" w:rsidP="00C26EA1">
      <w:pPr>
        <w:pStyle w:val="Teksttreci20"/>
        <w:numPr>
          <w:ilvl w:val="0"/>
          <w:numId w:val="2"/>
        </w:numPr>
        <w:shd w:val="clear" w:color="auto" w:fill="auto"/>
        <w:tabs>
          <w:tab w:val="left" w:pos="762"/>
        </w:tabs>
        <w:spacing w:line="276" w:lineRule="auto"/>
        <w:ind w:left="380"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 xml:space="preserve">dwóch </w:t>
      </w:r>
      <w:r w:rsidR="00DC3CEA" w:rsidRPr="00C26EA1">
        <w:rPr>
          <w:rFonts w:asciiTheme="majorHAnsi" w:hAnsiTheme="majorHAnsi"/>
        </w:rPr>
        <w:t>pracowników Urzędu Gminy Dąbrówka</w:t>
      </w:r>
    </w:p>
    <w:p w:rsidR="00533DCE" w:rsidRPr="00C26EA1" w:rsidRDefault="00DC3CEA" w:rsidP="00C26EA1">
      <w:pPr>
        <w:pStyle w:val="Teksttreci20"/>
        <w:numPr>
          <w:ilvl w:val="0"/>
          <w:numId w:val="2"/>
        </w:numPr>
        <w:shd w:val="clear" w:color="auto" w:fill="auto"/>
        <w:tabs>
          <w:tab w:val="left" w:pos="772"/>
        </w:tabs>
        <w:spacing w:line="276" w:lineRule="auto"/>
        <w:ind w:left="380"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po jednym pracowniku z jednostek organizacyjnych, które zawarły stosowne porozumienie.</w:t>
      </w:r>
    </w:p>
    <w:p w:rsidR="00533DCE" w:rsidRPr="00C26EA1" w:rsidRDefault="00C30B1E" w:rsidP="00C26EA1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  <w:ind w:left="380" w:hanging="38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Komisja wśród swoich członków wyznacza Przewodniczącego.</w:t>
      </w:r>
    </w:p>
    <w:p w:rsidR="00533DCE" w:rsidRPr="00C26EA1" w:rsidRDefault="00C34AEB" w:rsidP="00C26EA1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  <w:ind w:left="380" w:hanging="38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Członkowie Komisji powoływani są na czas nieokreślony. Członkostwo w Komisji wygasa z dniem rozwiązania umowy o pracę lub z chwilą złożenia przez członka pisemnej rezygnacji z pełnionej funkcji.</w:t>
      </w:r>
    </w:p>
    <w:p w:rsidR="00533DCE" w:rsidRPr="00C26EA1" w:rsidRDefault="00C34AEB" w:rsidP="00C26EA1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line="276" w:lineRule="auto"/>
        <w:ind w:left="380" w:hanging="38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Członkowie Komisji Socjalnej zobowiązani są do zachowania szczególnej poufności przekazywanych przez wnioskodawców danych oraz kierowania się zasadą bezstronności, sprawiedliwej oceny oraz właściwej gospodarności środkami.</w:t>
      </w:r>
    </w:p>
    <w:p w:rsidR="00AC102E" w:rsidRPr="00C26EA1" w:rsidRDefault="00AC102E" w:rsidP="00C26EA1">
      <w:pPr>
        <w:pStyle w:val="Nagwek20"/>
        <w:keepNext/>
        <w:keepLines/>
        <w:shd w:val="clear" w:color="auto" w:fill="auto"/>
        <w:spacing w:before="0" w:line="276" w:lineRule="auto"/>
        <w:jc w:val="both"/>
        <w:rPr>
          <w:rFonts w:asciiTheme="majorHAnsi" w:hAnsiTheme="majorHAnsi"/>
          <w:b/>
          <w:sz w:val="24"/>
          <w:szCs w:val="24"/>
        </w:rPr>
      </w:pPr>
      <w:bookmarkStart w:id="2" w:name="bookmark3"/>
    </w:p>
    <w:p w:rsidR="00533DCE" w:rsidRPr="00C26EA1" w:rsidRDefault="00C34AEB" w:rsidP="00C26EA1">
      <w:pPr>
        <w:pStyle w:val="Nagwek20"/>
        <w:keepNext/>
        <w:keepLines/>
        <w:shd w:val="clear" w:color="auto" w:fill="auto"/>
        <w:spacing w:before="0" w:line="276" w:lineRule="auto"/>
        <w:rPr>
          <w:rFonts w:asciiTheme="majorHAnsi" w:hAnsiTheme="majorHAnsi"/>
          <w:b/>
          <w:sz w:val="24"/>
          <w:szCs w:val="24"/>
        </w:rPr>
      </w:pPr>
      <w:r w:rsidRPr="00C26EA1">
        <w:rPr>
          <w:rFonts w:asciiTheme="majorHAnsi" w:hAnsiTheme="majorHAnsi"/>
          <w:b/>
          <w:sz w:val="24"/>
          <w:szCs w:val="24"/>
        </w:rPr>
        <w:t>Zadania Komisji Socjalnej</w:t>
      </w:r>
      <w:bookmarkEnd w:id="2"/>
    </w:p>
    <w:p w:rsidR="00533DCE" w:rsidRPr="00C26EA1" w:rsidRDefault="00C34AEB" w:rsidP="00C26EA1">
      <w:pPr>
        <w:pStyle w:val="Teksttreci20"/>
        <w:shd w:val="clear" w:color="auto" w:fill="auto"/>
        <w:spacing w:line="276" w:lineRule="auto"/>
        <w:ind w:firstLine="0"/>
        <w:rPr>
          <w:rFonts w:asciiTheme="majorHAnsi" w:hAnsiTheme="majorHAnsi"/>
          <w:b/>
        </w:rPr>
      </w:pPr>
      <w:r w:rsidRPr="00C26EA1">
        <w:rPr>
          <w:rFonts w:asciiTheme="majorHAnsi" w:hAnsiTheme="majorHAnsi"/>
          <w:b/>
        </w:rPr>
        <w:t>§ 2</w:t>
      </w:r>
    </w:p>
    <w:p w:rsidR="00533DCE" w:rsidRPr="00C26EA1" w:rsidRDefault="00AC102E" w:rsidP="00C26EA1">
      <w:pPr>
        <w:pStyle w:val="Teksttreci20"/>
        <w:numPr>
          <w:ilvl w:val="0"/>
          <w:numId w:val="3"/>
        </w:numPr>
        <w:shd w:val="clear" w:color="auto" w:fill="auto"/>
        <w:tabs>
          <w:tab w:val="left" w:pos="348"/>
        </w:tabs>
        <w:spacing w:line="276" w:lineRule="auto"/>
        <w:ind w:left="380" w:hanging="38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Do zadań</w:t>
      </w:r>
      <w:r w:rsidR="00C34AEB" w:rsidRPr="00C26EA1">
        <w:rPr>
          <w:rFonts w:asciiTheme="majorHAnsi" w:hAnsiTheme="majorHAnsi"/>
        </w:rPr>
        <w:t xml:space="preserve"> Komisji Socjalnej </w:t>
      </w:r>
      <w:r w:rsidRPr="00C26EA1">
        <w:rPr>
          <w:rFonts w:asciiTheme="majorHAnsi" w:hAnsiTheme="majorHAnsi"/>
        </w:rPr>
        <w:t>należy</w:t>
      </w:r>
      <w:r w:rsidR="00C34AEB" w:rsidRPr="00C26EA1">
        <w:rPr>
          <w:rFonts w:asciiTheme="majorHAnsi" w:hAnsiTheme="majorHAnsi"/>
        </w:rPr>
        <w:t>:</w:t>
      </w:r>
    </w:p>
    <w:p w:rsidR="00533DCE" w:rsidRPr="00C26EA1" w:rsidRDefault="00C34AEB" w:rsidP="00C26EA1">
      <w:pPr>
        <w:pStyle w:val="Teksttreci20"/>
        <w:numPr>
          <w:ilvl w:val="0"/>
          <w:numId w:val="4"/>
        </w:numPr>
        <w:shd w:val="clear" w:color="auto" w:fill="auto"/>
        <w:tabs>
          <w:tab w:val="left" w:pos="748"/>
        </w:tabs>
        <w:spacing w:line="276" w:lineRule="auto"/>
        <w:ind w:left="380"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 xml:space="preserve">planowanie wydatków </w:t>
      </w:r>
      <w:r w:rsidR="00AC102E" w:rsidRPr="00C26EA1">
        <w:rPr>
          <w:rFonts w:asciiTheme="majorHAnsi" w:hAnsiTheme="majorHAnsi"/>
        </w:rPr>
        <w:t>i proponowanie podziału środków;</w:t>
      </w:r>
    </w:p>
    <w:p w:rsidR="000269DA" w:rsidRPr="00C26EA1" w:rsidRDefault="000269DA" w:rsidP="00C26EA1">
      <w:pPr>
        <w:pStyle w:val="Teksttreci20"/>
        <w:numPr>
          <w:ilvl w:val="0"/>
          <w:numId w:val="4"/>
        </w:numPr>
        <w:shd w:val="clear" w:color="auto" w:fill="auto"/>
        <w:tabs>
          <w:tab w:val="left" w:pos="748"/>
        </w:tabs>
        <w:spacing w:line="276" w:lineRule="auto"/>
        <w:ind w:left="380"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ustalanie progów dochodowych i wysokości świadczeń;</w:t>
      </w:r>
    </w:p>
    <w:p w:rsidR="00533DCE" w:rsidRPr="00C26EA1" w:rsidRDefault="00C34AEB" w:rsidP="00C26EA1">
      <w:pPr>
        <w:pStyle w:val="Teksttreci20"/>
        <w:numPr>
          <w:ilvl w:val="0"/>
          <w:numId w:val="4"/>
        </w:numPr>
        <w:shd w:val="clear" w:color="auto" w:fill="auto"/>
        <w:tabs>
          <w:tab w:val="left" w:pos="772"/>
        </w:tabs>
        <w:spacing w:line="276" w:lineRule="auto"/>
        <w:ind w:left="380"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zgłaszanie nowych rozwiązań opa</w:t>
      </w:r>
      <w:r w:rsidR="00AC102E" w:rsidRPr="00C26EA1">
        <w:rPr>
          <w:rFonts w:asciiTheme="majorHAnsi" w:hAnsiTheme="majorHAnsi"/>
        </w:rPr>
        <w:t>rtych na potrzebach pracowników;</w:t>
      </w:r>
    </w:p>
    <w:p w:rsidR="00533DCE" w:rsidRPr="00C26EA1" w:rsidRDefault="00C34AEB" w:rsidP="00C26EA1">
      <w:pPr>
        <w:pStyle w:val="Teksttreci20"/>
        <w:numPr>
          <w:ilvl w:val="0"/>
          <w:numId w:val="4"/>
        </w:numPr>
        <w:shd w:val="clear" w:color="auto" w:fill="auto"/>
        <w:tabs>
          <w:tab w:val="left" w:pos="748"/>
        </w:tabs>
        <w:spacing w:line="276" w:lineRule="auto"/>
        <w:ind w:left="760" w:hanging="38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cykliczne odbywanie posiedzeń, zwoływanyc</w:t>
      </w:r>
      <w:r w:rsidR="006611E7" w:rsidRPr="00C26EA1">
        <w:rPr>
          <w:rFonts w:asciiTheme="majorHAnsi" w:hAnsiTheme="majorHAnsi"/>
        </w:rPr>
        <w:t>h przez przewodniczącego lub na </w:t>
      </w:r>
      <w:r w:rsidRPr="00C26EA1">
        <w:rPr>
          <w:rFonts w:asciiTheme="majorHAnsi" w:hAnsiTheme="majorHAnsi"/>
        </w:rPr>
        <w:t>wniosek każde</w:t>
      </w:r>
      <w:r w:rsidR="00AC102E" w:rsidRPr="00C26EA1">
        <w:rPr>
          <w:rFonts w:asciiTheme="majorHAnsi" w:hAnsiTheme="majorHAnsi"/>
        </w:rPr>
        <w:t>go z członków Komisji Socjalnej;</w:t>
      </w:r>
    </w:p>
    <w:p w:rsidR="00533DCE" w:rsidRPr="00C26EA1" w:rsidRDefault="00C34AEB" w:rsidP="00C26EA1">
      <w:pPr>
        <w:pStyle w:val="Teksttreci20"/>
        <w:numPr>
          <w:ilvl w:val="0"/>
          <w:numId w:val="4"/>
        </w:numPr>
        <w:shd w:val="clear" w:color="auto" w:fill="auto"/>
        <w:tabs>
          <w:tab w:val="left" w:pos="762"/>
        </w:tabs>
        <w:spacing w:line="276" w:lineRule="auto"/>
        <w:ind w:left="380"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rejes</w:t>
      </w:r>
      <w:r w:rsidR="00AC102E" w:rsidRPr="00C26EA1">
        <w:rPr>
          <w:rFonts w:asciiTheme="majorHAnsi" w:hAnsiTheme="majorHAnsi"/>
        </w:rPr>
        <w:t>trowanie napływających wniosków;</w:t>
      </w:r>
    </w:p>
    <w:p w:rsidR="00533DCE" w:rsidRPr="00C26EA1" w:rsidRDefault="00C34AEB" w:rsidP="00C26EA1">
      <w:pPr>
        <w:pStyle w:val="Teksttreci20"/>
        <w:numPr>
          <w:ilvl w:val="0"/>
          <w:numId w:val="4"/>
        </w:numPr>
        <w:shd w:val="clear" w:color="auto" w:fill="auto"/>
        <w:tabs>
          <w:tab w:val="left" w:pos="762"/>
        </w:tabs>
        <w:spacing w:line="276" w:lineRule="auto"/>
        <w:ind w:left="760" w:hanging="38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opracowywani</w:t>
      </w:r>
      <w:r w:rsidR="00380BDC" w:rsidRPr="00C26EA1">
        <w:rPr>
          <w:rFonts w:asciiTheme="majorHAnsi" w:hAnsiTheme="majorHAnsi"/>
        </w:rPr>
        <w:t>e</w:t>
      </w:r>
      <w:r w:rsidRPr="00C26EA1">
        <w:rPr>
          <w:rFonts w:asciiTheme="majorHAnsi" w:hAnsiTheme="majorHAnsi"/>
        </w:rPr>
        <w:t xml:space="preserve"> wzorów formularzy obow</w:t>
      </w:r>
      <w:r w:rsidR="006611E7" w:rsidRPr="00C26EA1">
        <w:rPr>
          <w:rFonts w:asciiTheme="majorHAnsi" w:hAnsiTheme="majorHAnsi"/>
        </w:rPr>
        <w:t>iązujących przy ubieganiu się o </w:t>
      </w:r>
      <w:r w:rsidRPr="00C26EA1">
        <w:rPr>
          <w:rFonts w:asciiTheme="majorHAnsi" w:hAnsiTheme="majorHAnsi"/>
        </w:rPr>
        <w:t xml:space="preserve">udzielanie świadczeń z </w:t>
      </w:r>
      <w:r w:rsidR="00AC102E" w:rsidRPr="00C26EA1">
        <w:rPr>
          <w:rFonts w:asciiTheme="majorHAnsi" w:hAnsiTheme="majorHAnsi"/>
        </w:rPr>
        <w:t>Funduszu;</w:t>
      </w:r>
    </w:p>
    <w:p w:rsidR="00533DCE" w:rsidRPr="00C26EA1" w:rsidRDefault="00C34AEB" w:rsidP="00C26EA1">
      <w:pPr>
        <w:pStyle w:val="Teksttreci20"/>
        <w:numPr>
          <w:ilvl w:val="0"/>
          <w:numId w:val="4"/>
        </w:numPr>
        <w:shd w:val="clear" w:color="auto" w:fill="auto"/>
        <w:tabs>
          <w:tab w:val="left" w:pos="762"/>
        </w:tabs>
        <w:spacing w:line="276" w:lineRule="auto"/>
        <w:ind w:left="760" w:hanging="38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 xml:space="preserve">weryfikowanie poprawności składanych przez pracowników wniosków pod względem </w:t>
      </w:r>
      <w:r w:rsidR="00AC102E" w:rsidRPr="00C26EA1">
        <w:rPr>
          <w:rFonts w:asciiTheme="majorHAnsi" w:hAnsiTheme="majorHAnsi"/>
        </w:rPr>
        <w:t>formalnym;</w:t>
      </w:r>
    </w:p>
    <w:p w:rsidR="00533DCE" w:rsidRPr="00C26EA1" w:rsidRDefault="00C34AEB" w:rsidP="00C26EA1">
      <w:pPr>
        <w:pStyle w:val="Teksttreci20"/>
        <w:numPr>
          <w:ilvl w:val="0"/>
          <w:numId w:val="4"/>
        </w:numPr>
        <w:shd w:val="clear" w:color="auto" w:fill="auto"/>
        <w:tabs>
          <w:tab w:val="left" w:pos="767"/>
        </w:tabs>
        <w:spacing w:line="276" w:lineRule="auto"/>
        <w:ind w:left="760" w:hanging="38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opiniowanie wniosków w oparciu o zapisy Regulaminu ZFŚS i zgłaszanie pracodawcy propozycji odrzucenia lub przyznania św</w:t>
      </w:r>
      <w:r w:rsidR="00AC102E" w:rsidRPr="00C26EA1">
        <w:rPr>
          <w:rFonts w:asciiTheme="majorHAnsi" w:hAnsiTheme="majorHAnsi"/>
        </w:rPr>
        <w:t>iadczenia ze środków socjalnych;</w:t>
      </w:r>
    </w:p>
    <w:p w:rsidR="00533DCE" w:rsidRPr="00C26EA1" w:rsidRDefault="00C34AEB" w:rsidP="00C26EA1">
      <w:pPr>
        <w:pStyle w:val="Teksttreci20"/>
        <w:numPr>
          <w:ilvl w:val="0"/>
          <w:numId w:val="4"/>
        </w:numPr>
        <w:shd w:val="clear" w:color="auto" w:fill="auto"/>
        <w:tabs>
          <w:tab w:val="left" w:pos="772"/>
        </w:tabs>
        <w:spacing w:line="276" w:lineRule="auto"/>
        <w:ind w:left="380"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przygotowywanie protokołów ze spotkań Komisji Socjalnej,</w:t>
      </w:r>
    </w:p>
    <w:p w:rsidR="00533DCE" w:rsidRPr="00C26EA1" w:rsidRDefault="00C34AEB" w:rsidP="00C26EA1">
      <w:pPr>
        <w:pStyle w:val="Teksttreci20"/>
        <w:numPr>
          <w:ilvl w:val="0"/>
          <w:numId w:val="4"/>
        </w:numPr>
        <w:shd w:val="clear" w:color="auto" w:fill="auto"/>
        <w:tabs>
          <w:tab w:val="left" w:pos="772"/>
        </w:tabs>
        <w:spacing w:line="276" w:lineRule="auto"/>
        <w:ind w:left="760" w:hanging="38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informowanie pracowników o decyzjach dotyczących złożonych przez nich wniosków,</w:t>
      </w:r>
    </w:p>
    <w:p w:rsidR="00533DCE" w:rsidRPr="00C26EA1" w:rsidRDefault="00C34AEB" w:rsidP="00C26EA1">
      <w:pPr>
        <w:pStyle w:val="Teksttreci20"/>
        <w:numPr>
          <w:ilvl w:val="0"/>
          <w:numId w:val="4"/>
        </w:numPr>
        <w:shd w:val="clear" w:color="auto" w:fill="auto"/>
        <w:tabs>
          <w:tab w:val="left" w:pos="772"/>
        </w:tabs>
        <w:spacing w:line="276" w:lineRule="auto"/>
        <w:ind w:left="380"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nadzór nad proce</w:t>
      </w:r>
      <w:r w:rsidR="00AC102E" w:rsidRPr="00C26EA1">
        <w:rPr>
          <w:rFonts w:asciiTheme="majorHAnsi" w:hAnsiTheme="majorHAnsi"/>
        </w:rPr>
        <w:t>sem wypłaty przyznanych środków;</w:t>
      </w:r>
    </w:p>
    <w:p w:rsidR="00533DCE" w:rsidRPr="00C26EA1" w:rsidRDefault="00C34AEB" w:rsidP="00C26EA1">
      <w:pPr>
        <w:pStyle w:val="Teksttreci20"/>
        <w:numPr>
          <w:ilvl w:val="0"/>
          <w:numId w:val="4"/>
        </w:numPr>
        <w:shd w:val="clear" w:color="auto" w:fill="auto"/>
        <w:tabs>
          <w:tab w:val="left" w:pos="772"/>
        </w:tabs>
        <w:spacing w:line="276" w:lineRule="auto"/>
        <w:ind w:left="380"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lastRenderedPageBreak/>
        <w:t>przechowywa</w:t>
      </w:r>
      <w:r w:rsidR="00AC102E" w:rsidRPr="00C26EA1">
        <w:rPr>
          <w:rFonts w:asciiTheme="majorHAnsi" w:hAnsiTheme="majorHAnsi"/>
        </w:rPr>
        <w:t>nie i archiwizowanie dokumentów;</w:t>
      </w:r>
    </w:p>
    <w:p w:rsidR="00533DCE" w:rsidRPr="00C26EA1" w:rsidRDefault="00C34AEB" w:rsidP="00C26EA1">
      <w:pPr>
        <w:pStyle w:val="Teksttreci20"/>
        <w:numPr>
          <w:ilvl w:val="0"/>
          <w:numId w:val="4"/>
        </w:numPr>
        <w:shd w:val="clear" w:color="auto" w:fill="auto"/>
        <w:tabs>
          <w:tab w:val="left" w:pos="772"/>
        </w:tabs>
        <w:spacing w:line="276" w:lineRule="auto"/>
        <w:ind w:left="380"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 xml:space="preserve">tworzenie i przekazywanie analiz </w:t>
      </w:r>
      <w:r w:rsidR="00AC102E" w:rsidRPr="00C26EA1">
        <w:rPr>
          <w:rFonts w:asciiTheme="majorHAnsi" w:hAnsiTheme="majorHAnsi"/>
        </w:rPr>
        <w:t>dotyczących funduszu socjalnego;</w:t>
      </w:r>
    </w:p>
    <w:p w:rsidR="00533DCE" w:rsidRPr="00C26EA1" w:rsidRDefault="00C34AEB" w:rsidP="00C26EA1">
      <w:pPr>
        <w:pStyle w:val="Teksttreci20"/>
        <w:numPr>
          <w:ilvl w:val="0"/>
          <w:numId w:val="4"/>
        </w:numPr>
        <w:shd w:val="clear" w:color="auto" w:fill="auto"/>
        <w:tabs>
          <w:tab w:val="left" w:pos="834"/>
        </w:tabs>
        <w:spacing w:line="276" w:lineRule="auto"/>
        <w:ind w:left="380"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monitorowanie bieżących wydatków.</w:t>
      </w:r>
    </w:p>
    <w:p w:rsidR="00533DCE" w:rsidRPr="00C26EA1" w:rsidRDefault="00C34AEB" w:rsidP="00C26EA1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line="276" w:lineRule="auto"/>
        <w:ind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Powyższe zadania realizowane są w uzgodnieniu z Pracodawcą.</w:t>
      </w:r>
    </w:p>
    <w:p w:rsidR="00C34AEB" w:rsidRPr="00C26EA1" w:rsidRDefault="00C34AEB" w:rsidP="00C26EA1">
      <w:pPr>
        <w:pStyle w:val="Teksttreci20"/>
        <w:shd w:val="clear" w:color="auto" w:fill="auto"/>
        <w:tabs>
          <w:tab w:val="left" w:pos="354"/>
        </w:tabs>
        <w:spacing w:line="276" w:lineRule="auto"/>
        <w:ind w:firstLine="0"/>
        <w:jc w:val="both"/>
        <w:rPr>
          <w:rFonts w:asciiTheme="majorHAnsi" w:hAnsiTheme="majorHAnsi"/>
        </w:rPr>
      </w:pPr>
    </w:p>
    <w:p w:rsidR="00533DCE" w:rsidRPr="00C26EA1" w:rsidRDefault="00C34AEB" w:rsidP="00C26EA1">
      <w:pPr>
        <w:pStyle w:val="Nagwek20"/>
        <w:keepNext/>
        <w:keepLines/>
        <w:shd w:val="clear" w:color="auto" w:fill="auto"/>
        <w:spacing w:before="0" w:line="276" w:lineRule="auto"/>
        <w:rPr>
          <w:rFonts w:asciiTheme="majorHAnsi" w:hAnsiTheme="majorHAnsi"/>
          <w:b/>
          <w:sz w:val="24"/>
          <w:szCs w:val="24"/>
        </w:rPr>
      </w:pPr>
      <w:bookmarkStart w:id="3" w:name="bookmark4"/>
      <w:r w:rsidRPr="00C26EA1">
        <w:rPr>
          <w:rFonts w:asciiTheme="majorHAnsi" w:hAnsiTheme="majorHAnsi"/>
          <w:b/>
          <w:sz w:val="24"/>
          <w:szCs w:val="24"/>
        </w:rPr>
        <w:t>Zasady funkcjonowania</w:t>
      </w:r>
      <w:bookmarkEnd w:id="3"/>
    </w:p>
    <w:p w:rsidR="00533DCE" w:rsidRPr="00C26EA1" w:rsidRDefault="00C34AEB" w:rsidP="00C26EA1">
      <w:pPr>
        <w:pStyle w:val="Teksttreci20"/>
        <w:shd w:val="clear" w:color="auto" w:fill="auto"/>
        <w:spacing w:line="276" w:lineRule="auto"/>
        <w:ind w:firstLine="0"/>
        <w:rPr>
          <w:rFonts w:asciiTheme="majorHAnsi" w:hAnsiTheme="majorHAnsi"/>
          <w:b/>
        </w:rPr>
      </w:pPr>
      <w:r w:rsidRPr="00C26EA1">
        <w:rPr>
          <w:rFonts w:asciiTheme="majorHAnsi" w:hAnsiTheme="majorHAnsi"/>
          <w:b/>
        </w:rPr>
        <w:t>§ 3</w:t>
      </w:r>
    </w:p>
    <w:p w:rsidR="00533DCE" w:rsidRPr="00C26EA1" w:rsidRDefault="00C34AEB" w:rsidP="00C26EA1">
      <w:pPr>
        <w:pStyle w:val="Teksttreci20"/>
        <w:numPr>
          <w:ilvl w:val="0"/>
          <w:numId w:val="5"/>
        </w:numPr>
        <w:shd w:val="clear" w:color="auto" w:fill="auto"/>
        <w:tabs>
          <w:tab w:val="left" w:pos="343"/>
        </w:tabs>
        <w:spacing w:line="276" w:lineRule="auto"/>
        <w:ind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 xml:space="preserve">Posiedzenia Komisji Socjalnej zwoływane są w </w:t>
      </w:r>
      <w:r w:rsidR="00A93537" w:rsidRPr="00C26EA1">
        <w:rPr>
          <w:rFonts w:asciiTheme="majorHAnsi" w:hAnsiTheme="majorHAnsi"/>
        </w:rPr>
        <w:t xml:space="preserve">miarę </w:t>
      </w:r>
      <w:r w:rsidR="00F43557" w:rsidRPr="00C26EA1">
        <w:rPr>
          <w:rFonts w:asciiTheme="majorHAnsi" w:hAnsiTheme="majorHAnsi"/>
        </w:rPr>
        <w:t>potrzeb</w:t>
      </w:r>
      <w:r w:rsidR="00A93537" w:rsidRPr="00C26EA1">
        <w:rPr>
          <w:rFonts w:asciiTheme="majorHAnsi" w:hAnsiTheme="majorHAnsi"/>
        </w:rPr>
        <w:t xml:space="preserve"> jednak nie rzadziej niż raz na kwartał.</w:t>
      </w:r>
    </w:p>
    <w:p w:rsidR="00533DCE" w:rsidRPr="00C26EA1" w:rsidRDefault="00C34AEB" w:rsidP="00C26EA1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line="276" w:lineRule="auto"/>
        <w:ind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Przewodniczący Komisji:</w:t>
      </w:r>
    </w:p>
    <w:p w:rsidR="00533DCE" w:rsidRPr="00C26EA1" w:rsidRDefault="00C34AEB" w:rsidP="00C26EA1">
      <w:pPr>
        <w:pStyle w:val="Teksttreci20"/>
        <w:numPr>
          <w:ilvl w:val="0"/>
          <w:numId w:val="6"/>
        </w:numPr>
        <w:shd w:val="clear" w:color="auto" w:fill="auto"/>
        <w:tabs>
          <w:tab w:val="left" w:pos="748"/>
        </w:tabs>
        <w:spacing w:line="276" w:lineRule="auto"/>
        <w:ind w:left="760" w:hanging="38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kieruje pracami Komisji, w tym zwołuje i zapewnia sprawny i prawidłowy p</w:t>
      </w:r>
      <w:r w:rsidR="00AC102E" w:rsidRPr="00C26EA1">
        <w:rPr>
          <w:rFonts w:asciiTheme="majorHAnsi" w:hAnsiTheme="majorHAnsi"/>
        </w:rPr>
        <w:t>rzebieg obrad Komisji Socjalnej;</w:t>
      </w:r>
    </w:p>
    <w:p w:rsidR="00533DCE" w:rsidRPr="00C26EA1" w:rsidRDefault="00C34AEB" w:rsidP="00C26EA1">
      <w:pPr>
        <w:pStyle w:val="Teksttreci20"/>
        <w:numPr>
          <w:ilvl w:val="0"/>
          <w:numId w:val="6"/>
        </w:numPr>
        <w:shd w:val="clear" w:color="auto" w:fill="auto"/>
        <w:tabs>
          <w:tab w:val="left" w:pos="772"/>
        </w:tabs>
        <w:spacing w:line="276" w:lineRule="auto"/>
        <w:ind w:left="760" w:hanging="38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dba o rozpatrywanie wniosków osób ubiegający</w:t>
      </w:r>
      <w:r w:rsidR="006611E7" w:rsidRPr="00C26EA1">
        <w:rPr>
          <w:rFonts w:asciiTheme="majorHAnsi" w:hAnsiTheme="majorHAnsi"/>
        </w:rPr>
        <w:t>ch się o świadczenie, zgodnie z </w:t>
      </w:r>
      <w:r w:rsidRPr="00C26EA1">
        <w:rPr>
          <w:rFonts w:asciiTheme="majorHAnsi" w:hAnsiTheme="majorHAnsi"/>
        </w:rPr>
        <w:t>postanowieniami ustawy o ZFŚS oraz Regulaminu Zakładowego Funduszu Świadczeń Socjalnych.</w:t>
      </w:r>
    </w:p>
    <w:p w:rsidR="00AC102E" w:rsidRPr="00C26EA1" w:rsidRDefault="00AC102E" w:rsidP="00C26EA1">
      <w:pPr>
        <w:pStyle w:val="Teksttreci20"/>
        <w:shd w:val="clear" w:color="auto" w:fill="auto"/>
        <w:spacing w:line="276" w:lineRule="auto"/>
        <w:ind w:firstLine="0"/>
        <w:jc w:val="both"/>
        <w:rPr>
          <w:rFonts w:asciiTheme="majorHAnsi" w:hAnsiTheme="majorHAnsi"/>
          <w:b/>
        </w:rPr>
      </w:pPr>
    </w:p>
    <w:p w:rsidR="00533DCE" w:rsidRPr="00C26EA1" w:rsidRDefault="00C34AEB" w:rsidP="00C26EA1">
      <w:pPr>
        <w:pStyle w:val="Teksttreci20"/>
        <w:shd w:val="clear" w:color="auto" w:fill="auto"/>
        <w:spacing w:line="276" w:lineRule="auto"/>
        <w:ind w:firstLine="0"/>
        <w:rPr>
          <w:rFonts w:asciiTheme="majorHAnsi" w:hAnsiTheme="majorHAnsi"/>
          <w:b/>
        </w:rPr>
      </w:pPr>
      <w:r w:rsidRPr="00C26EA1">
        <w:rPr>
          <w:rFonts w:asciiTheme="majorHAnsi" w:hAnsiTheme="majorHAnsi"/>
          <w:b/>
        </w:rPr>
        <w:t>§ 4</w:t>
      </w:r>
    </w:p>
    <w:p w:rsidR="00533DCE" w:rsidRPr="00C26EA1" w:rsidRDefault="00C34AEB" w:rsidP="00C26EA1">
      <w:pPr>
        <w:pStyle w:val="Teksttreci20"/>
        <w:numPr>
          <w:ilvl w:val="0"/>
          <w:numId w:val="7"/>
        </w:numPr>
        <w:shd w:val="clear" w:color="auto" w:fill="auto"/>
        <w:tabs>
          <w:tab w:val="left" w:pos="343"/>
        </w:tabs>
        <w:spacing w:line="276" w:lineRule="auto"/>
        <w:ind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Decyzje Komisji podejmowane</w:t>
      </w:r>
      <w:r w:rsidR="00672F08" w:rsidRPr="00C26EA1">
        <w:rPr>
          <w:rFonts w:asciiTheme="majorHAnsi" w:hAnsiTheme="majorHAnsi"/>
        </w:rPr>
        <w:t xml:space="preserve"> zostają zgodnie z art. 8 ust.1-</w:t>
      </w:r>
      <w:r w:rsidRPr="00C26EA1">
        <w:rPr>
          <w:rFonts w:asciiTheme="majorHAnsi" w:hAnsiTheme="majorHAnsi"/>
        </w:rPr>
        <w:t>2 ustawy o zakładowym</w:t>
      </w:r>
    </w:p>
    <w:p w:rsidR="00533DCE" w:rsidRPr="00C26EA1" w:rsidRDefault="00C34AEB" w:rsidP="00C26EA1">
      <w:pPr>
        <w:pStyle w:val="Teksttreci20"/>
        <w:shd w:val="clear" w:color="auto" w:fill="auto"/>
        <w:spacing w:line="276" w:lineRule="auto"/>
        <w:ind w:left="400"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 xml:space="preserve">funduszu </w:t>
      </w:r>
      <w:r w:rsidR="00672F08" w:rsidRPr="00C26EA1">
        <w:rPr>
          <w:rFonts w:asciiTheme="majorHAnsi" w:hAnsiTheme="majorHAnsi"/>
        </w:rPr>
        <w:t xml:space="preserve">świadczeń </w:t>
      </w:r>
      <w:r w:rsidRPr="00C26EA1">
        <w:rPr>
          <w:rFonts w:asciiTheme="majorHAnsi" w:hAnsiTheme="majorHAnsi"/>
        </w:rPr>
        <w:t>socjalny</w:t>
      </w:r>
      <w:r w:rsidR="00672F08" w:rsidRPr="00C26EA1">
        <w:rPr>
          <w:rFonts w:asciiTheme="majorHAnsi" w:hAnsiTheme="majorHAnsi"/>
        </w:rPr>
        <w:t>ch</w:t>
      </w:r>
      <w:r w:rsidRPr="00C26EA1">
        <w:rPr>
          <w:rFonts w:asciiTheme="majorHAnsi" w:hAnsiTheme="majorHAnsi"/>
        </w:rPr>
        <w:t xml:space="preserve"> oraz art. 27 ust.1 i </w:t>
      </w:r>
      <w:r w:rsidR="00AC102E" w:rsidRPr="00C26EA1">
        <w:rPr>
          <w:rFonts w:asciiTheme="majorHAnsi" w:hAnsiTheme="majorHAnsi"/>
        </w:rPr>
        <w:t>2 ustawy o związkach zawodowych</w:t>
      </w:r>
      <w:r w:rsidRPr="00C26EA1">
        <w:rPr>
          <w:rFonts w:asciiTheme="majorHAnsi" w:hAnsiTheme="majorHAnsi"/>
        </w:rPr>
        <w:t>, według zasad ustalonych w Regulaminie Funduszu.</w:t>
      </w:r>
    </w:p>
    <w:p w:rsidR="00533DCE" w:rsidRPr="00C26EA1" w:rsidRDefault="00C34AEB" w:rsidP="00C26EA1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line="276" w:lineRule="auto"/>
        <w:ind w:left="40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Decyzje podejmowane zostają większością głosó</w:t>
      </w:r>
      <w:r w:rsidR="006611E7" w:rsidRPr="00C26EA1">
        <w:rPr>
          <w:rFonts w:asciiTheme="majorHAnsi" w:hAnsiTheme="majorHAnsi"/>
        </w:rPr>
        <w:t>w, przy obecności co najmniej 2 </w:t>
      </w:r>
      <w:r w:rsidRPr="00C26EA1">
        <w:rPr>
          <w:rFonts w:asciiTheme="majorHAnsi" w:hAnsiTheme="majorHAnsi"/>
        </w:rPr>
        <w:t>członków Komisji oraz Przewodniczącego.</w:t>
      </w:r>
    </w:p>
    <w:p w:rsidR="00533DCE" w:rsidRPr="00C26EA1" w:rsidRDefault="00C34AEB" w:rsidP="00C26EA1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line="276" w:lineRule="auto"/>
        <w:ind w:left="40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 xml:space="preserve">Członkowie Komisji będący wnioskodawcami, podlegają wyłączeniu </w:t>
      </w:r>
      <w:r w:rsidR="00672F08" w:rsidRPr="00C26EA1">
        <w:rPr>
          <w:rFonts w:asciiTheme="majorHAnsi" w:hAnsiTheme="majorHAnsi"/>
        </w:rPr>
        <w:t>z</w:t>
      </w:r>
      <w:r w:rsidRPr="00C26EA1">
        <w:rPr>
          <w:rFonts w:asciiTheme="majorHAnsi" w:hAnsiTheme="majorHAnsi"/>
        </w:rPr>
        <w:t xml:space="preserve"> prac Komisji na czas rozpoznania ich wniosku.</w:t>
      </w:r>
    </w:p>
    <w:p w:rsidR="00533DCE" w:rsidRPr="00C26EA1" w:rsidRDefault="00C34AEB" w:rsidP="00C26EA1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line="276" w:lineRule="auto"/>
        <w:ind w:left="40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 xml:space="preserve">Opinia Komisji Socjalnej jest dołączana do </w:t>
      </w:r>
      <w:r w:rsidR="006611E7" w:rsidRPr="00C26EA1">
        <w:rPr>
          <w:rFonts w:asciiTheme="majorHAnsi" w:hAnsiTheme="majorHAnsi"/>
        </w:rPr>
        <w:t>wniosku osoby ubiegającej się o </w:t>
      </w:r>
      <w:r w:rsidRPr="00C26EA1">
        <w:rPr>
          <w:rFonts w:asciiTheme="majorHAnsi" w:hAnsiTheme="majorHAnsi"/>
        </w:rPr>
        <w:t>świadczenie.</w:t>
      </w:r>
    </w:p>
    <w:p w:rsidR="00AC102E" w:rsidRPr="00C26EA1" w:rsidRDefault="00AC102E" w:rsidP="00C26EA1">
      <w:pPr>
        <w:pStyle w:val="Teksttreci20"/>
        <w:shd w:val="clear" w:color="auto" w:fill="auto"/>
        <w:spacing w:line="276" w:lineRule="auto"/>
        <w:ind w:firstLine="0"/>
        <w:jc w:val="both"/>
        <w:rPr>
          <w:rFonts w:asciiTheme="majorHAnsi" w:hAnsiTheme="majorHAnsi"/>
          <w:b/>
        </w:rPr>
      </w:pPr>
    </w:p>
    <w:p w:rsidR="00533DCE" w:rsidRPr="00C26EA1" w:rsidRDefault="00C34AEB" w:rsidP="00C26EA1">
      <w:pPr>
        <w:pStyle w:val="Teksttreci20"/>
        <w:shd w:val="clear" w:color="auto" w:fill="auto"/>
        <w:spacing w:line="276" w:lineRule="auto"/>
        <w:ind w:firstLine="0"/>
        <w:rPr>
          <w:rFonts w:asciiTheme="majorHAnsi" w:hAnsiTheme="majorHAnsi"/>
          <w:b/>
        </w:rPr>
      </w:pPr>
      <w:r w:rsidRPr="00C26EA1">
        <w:rPr>
          <w:rFonts w:asciiTheme="majorHAnsi" w:hAnsiTheme="majorHAnsi"/>
          <w:b/>
        </w:rPr>
        <w:t>§ 5</w:t>
      </w:r>
    </w:p>
    <w:p w:rsidR="00533DCE" w:rsidRPr="00C26EA1" w:rsidRDefault="00C34AEB" w:rsidP="00C26EA1">
      <w:pPr>
        <w:pStyle w:val="Teksttreci20"/>
        <w:numPr>
          <w:ilvl w:val="0"/>
          <w:numId w:val="8"/>
        </w:numPr>
        <w:shd w:val="clear" w:color="auto" w:fill="auto"/>
        <w:tabs>
          <w:tab w:val="left" w:pos="341"/>
        </w:tabs>
        <w:spacing w:line="276" w:lineRule="auto"/>
        <w:ind w:left="40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Z każdego spotkania</w:t>
      </w:r>
      <w:r w:rsidR="00AC102E" w:rsidRPr="00C26EA1">
        <w:rPr>
          <w:rFonts w:asciiTheme="majorHAnsi" w:hAnsiTheme="majorHAnsi"/>
        </w:rPr>
        <w:t xml:space="preserve"> Komisji sporządza się protokół</w:t>
      </w:r>
      <w:r w:rsidRPr="00C26EA1">
        <w:rPr>
          <w:rFonts w:asciiTheme="majorHAnsi" w:hAnsiTheme="majorHAnsi"/>
        </w:rPr>
        <w:t>, w podziale na:</w:t>
      </w:r>
    </w:p>
    <w:p w:rsidR="00533DCE" w:rsidRPr="00C26EA1" w:rsidRDefault="00C34AEB" w:rsidP="00C26EA1">
      <w:pPr>
        <w:pStyle w:val="Teksttreci20"/>
        <w:numPr>
          <w:ilvl w:val="0"/>
          <w:numId w:val="9"/>
        </w:numPr>
        <w:shd w:val="clear" w:color="auto" w:fill="auto"/>
        <w:tabs>
          <w:tab w:val="left" w:pos="768"/>
        </w:tabs>
        <w:spacing w:line="276" w:lineRule="auto"/>
        <w:ind w:left="400"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refundacje i dofinansowania wypoczynku,</w:t>
      </w:r>
    </w:p>
    <w:p w:rsidR="00533DCE" w:rsidRPr="00C26EA1" w:rsidRDefault="00C34AEB" w:rsidP="00C26EA1">
      <w:pPr>
        <w:pStyle w:val="Teksttreci20"/>
        <w:numPr>
          <w:ilvl w:val="0"/>
          <w:numId w:val="9"/>
        </w:numPr>
        <w:shd w:val="clear" w:color="auto" w:fill="auto"/>
        <w:tabs>
          <w:tab w:val="left" w:pos="792"/>
        </w:tabs>
        <w:spacing w:line="276" w:lineRule="auto"/>
        <w:ind w:left="400"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zapomogi,</w:t>
      </w:r>
    </w:p>
    <w:p w:rsidR="00533DCE" w:rsidRPr="00C26EA1" w:rsidRDefault="00C34AEB" w:rsidP="00C26EA1">
      <w:pPr>
        <w:pStyle w:val="Teksttreci20"/>
        <w:numPr>
          <w:ilvl w:val="0"/>
          <w:numId w:val="9"/>
        </w:numPr>
        <w:shd w:val="clear" w:color="auto" w:fill="auto"/>
        <w:tabs>
          <w:tab w:val="left" w:pos="792"/>
        </w:tabs>
        <w:spacing w:line="276" w:lineRule="auto"/>
        <w:ind w:left="400"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pożyczki na cele mieszkaniowe,</w:t>
      </w:r>
    </w:p>
    <w:p w:rsidR="00533DCE" w:rsidRPr="00C26EA1" w:rsidRDefault="00C34AEB" w:rsidP="00C26EA1">
      <w:pPr>
        <w:pStyle w:val="Teksttreci20"/>
        <w:numPr>
          <w:ilvl w:val="0"/>
          <w:numId w:val="9"/>
        </w:numPr>
        <w:shd w:val="clear" w:color="auto" w:fill="auto"/>
        <w:tabs>
          <w:tab w:val="left" w:pos="792"/>
        </w:tabs>
        <w:spacing w:line="276" w:lineRule="auto"/>
        <w:ind w:left="400"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refundacje i dofinansowania pozostałych świadczeń.</w:t>
      </w:r>
    </w:p>
    <w:p w:rsidR="00533DCE" w:rsidRPr="00C26EA1" w:rsidRDefault="00AC102E" w:rsidP="00C26EA1">
      <w:pPr>
        <w:pStyle w:val="Teksttreci20"/>
        <w:numPr>
          <w:ilvl w:val="0"/>
          <w:numId w:val="8"/>
        </w:numPr>
        <w:shd w:val="clear" w:color="auto" w:fill="auto"/>
        <w:tabs>
          <w:tab w:val="left" w:pos="354"/>
        </w:tabs>
        <w:spacing w:line="276" w:lineRule="auto"/>
        <w:ind w:left="40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Protokół, o którym</w:t>
      </w:r>
      <w:r w:rsidR="00C34AEB" w:rsidRPr="00C26EA1">
        <w:rPr>
          <w:rFonts w:asciiTheme="majorHAnsi" w:hAnsiTheme="majorHAnsi"/>
        </w:rPr>
        <w:t xml:space="preserve"> mowa w </w:t>
      </w:r>
      <w:r w:rsidRPr="00C26EA1">
        <w:rPr>
          <w:rFonts w:asciiTheme="majorHAnsi" w:hAnsiTheme="majorHAnsi"/>
        </w:rPr>
        <w:t>ust. 1, powinien</w:t>
      </w:r>
      <w:r w:rsidR="00C34AEB" w:rsidRPr="00C26EA1">
        <w:rPr>
          <w:rFonts w:asciiTheme="majorHAnsi" w:hAnsiTheme="majorHAnsi"/>
        </w:rPr>
        <w:t xml:space="preserve"> zawierać :</w:t>
      </w:r>
    </w:p>
    <w:p w:rsidR="00533DCE" w:rsidRPr="00C26EA1" w:rsidRDefault="00C34AEB" w:rsidP="00C26EA1">
      <w:pPr>
        <w:pStyle w:val="Teksttreci20"/>
        <w:numPr>
          <w:ilvl w:val="0"/>
          <w:numId w:val="10"/>
        </w:numPr>
        <w:shd w:val="clear" w:color="auto" w:fill="auto"/>
        <w:tabs>
          <w:tab w:val="left" w:pos="768"/>
        </w:tabs>
        <w:spacing w:line="276" w:lineRule="auto"/>
        <w:ind w:left="400"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datę i miejsce zebrania,</w:t>
      </w:r>
    </w:p>
    <w:p w:rsidR="00533DCE" w:rsidRPr="00C26EA1" w:rsidRDefault="00C34AEB" w:rsidP="00C26EA1">
      <w:pPr>
        <w:pStyle w:val="Teksttreci20"/>
        <w:numPr>
          <w:ilvl w:val="0"/>
          <w:numId w:val="10"/>
        </w:numPr>
        <w:shd w:val="clear" w:color="auto" w:fill="auto"/>
        <w:tabs>
          <w:tab w:val="left" w:pos="792"/>
        </w:tabs>
        <w:spacing w:line="276" w:lineRule="auto"/>
        <w:ind w:left="400" w:firstLine="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imiona i nazwiska wszystkich obecnych na zebraniu,</w:t>
      </w:r>
    </w:p>
    <w:p w:rsidR="00533DCE" w:rsidRPr="00C26EA1" w:rsidRDefault="00C34AEB" w:rsidP="00C26EA1">
      <w:pPr>
        <w:pStyle w:val="Teksttreci20"/>
        <w:numPr>
          <w:ilvl w:val="0"/>
          <w:numId w:val="10"/>
        </w:numPr>
        <w:shd w:val="clear" w:color="auto" w:fill="auto"/>
        <w:tabs>
          <w:tab w:val="left" w:pos="792"/>
        </w:tabs>
        <w:spacing w:line="276" w:lineRule="auto"/>
        <w:ind w:left="740" w:hanging="34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wykaz decyzji podjętych przez Komisję na zebraniu - pozytywnych oraz negatywnych wraz z uzasadnieniem decyzji odmownej.</w:t>
      </w:r>
    </w:p>
    <w:p w:rsidR="00533DCE" w:rsidRPr="00C26EA1" w:rsidRDefault="00C34AEB" w:rsidP="00C26EA1">
      <w:pPr>
        <w:pStyle w:val="Teksttreci20"/>
        <w:numPr>
          <w:ilvl w:val="0"/>
          <w:numId w:val="8"/>
        </w:numPr>
        <w:shd w:val="clear" w:color="auto" w:fill="auto"/>
        <w:tabs>
          <w:tab w:val="left" w:pos="354"/>
        </w:tabs>
        <w:spacing w:line="276" w:lineRule="auto"/>
        <w:ind w:left="40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Protokoły podpisują Przewodniczący oraz protokolant.</w:t>
      </w:r>
    </w:p>
    <w:p w:rsidR="00533DCE" w:rsidRPr="00C26EA1" w:rsidRDefault="00C34AEB" w:rsidP="00C26EA1">
      <w:pPr>
        <w:pStyle w:val="Teksttreci20"/>
        <w:numPr>
          <w:ilvl w:val="0"/>
          <w:numId w:val="8"/>
        </w:numPr>
        <w:shd w:val="clear" w:color="auto" w:fill="auto"/>
        <w:tabs>
          <w:tab w:val="left" w:pos="354"/>
        </w:tabs>
        <w:spacing w:line="276" w:lineRule="auto"/>
        <w:ind w:left="40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 xml:space="preserve">Protokoły zatwierdza Wójta Gminy Dąbrówka. </w:t>
      </w:r>
    </w:p>
    <w:p w:rsidR="00AC102E" w:rsidRPr="00C26EA1" w:rsidRDefault="00AC102E" w:rsidP="00C26EA1">
      <w:pPr>
        <w:pStyle w:val="Teksttreci20"/>
        <w:shd w:val="clear" w:color="auto" w:fill="auto"/>
        <w:spacing w:line="276" w:lineRule="auto"/>
        <w:ind w:firstLine="0"/>
        <w:jc w:val="both"/>
        <w:rPr>
          <w:rFonts w:asciiTheme="majorHAnsi" w:hAnsiTheme="majorHAnsi"/>
        </w:rPr>
      </w:pPr>
    </w:p>
    <w:p w:rsidR="00533DCE" w:rsidRPr="00C26EA1" w:rsidRDefault="00C34AEB" w:rsidP="00C26EA1">
      <w:pPr>
        <w:pStyle w:val="Teksttreci20"/>
        <w:shd w:val="clear" w:color="auto" w:fill="auto"/>
        <w:spacing w:line="276" w:lineRule="auto"/>
        <w:ind w:firstLine="0"/>
        <w:rPr>
          <w:rFonts w:asciiTheme="majorHAnsi" w:hAnsiTheme="majorHAnsi"/>
          <w:b/>
        </w:rPr>
      </w:pPr>
      <w:r w:rsidRPr="00C26EA1">
        <w:rPr>
          <w:rFonts w:asciiTheme="majorHAnsi" w:hAnsiTheme="majorHAnsi"/>
          <w:b/>
        </w:rPr>
        <w:t>§ 6</w:t>
      </w:r>
    </w:p>
    <w:p w:rsidR="00533DCE" w:rsidRPr="00C26EA1" w:rsidRDefault="00C34AEB" w:rsidP="00C26EA1">
      <w:pPr>
        <w:pStyle w:val="Teksttreci20"/>
        <w:numPr>
          <w:ilvl w:val="0"/>
          <w:numId w:val="11"/>
        </w:numPr>
        <w:shd w:val="clear" w:color="auto" w:fill="auto"/>
        <w:tabs>
          <w:tab w:val="left" w:pos="341"/>
        </w:tabs>
        <w:spacing w:line="276" w:lineRule="auto"/>
        <w:ind w:left="40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 xml:space="preserve">Komisja Socjalna przygotowuje i uzgadnia Preliminarz Zakładowego Funduszu </w:t>
      </w:r>
      <w:r w:rsidRPr="00C26EA1">
        <w:rPr>
          <w:rFonts w:asciiTheme="majorHAnsi" w:hAnsiTheme="majorHAnsi"/>
        </w:rPr>
        <w:lastRenderedPageBreak/>
        <w:t>Świadczeń Socjalnych wraz z Katalogiem Świadczeń do 30 marca każdego roku, podejmując decyzję o podziale środków zgodnie z zasadami określonymi w § 4 ust. 1-4 Regulaminu Komisji Socjalnej.</w:t>
      </w:r>
    </w:p>
    <w:p w:rsidR="00533DCE" w:rsidRPr="00C26EA1" w:rsidRDefault="00C34AEB" w:rsidP="00C26EA1">
      <w:pPr>
        <w:pStyle w:val="Teksttreci20"/>
        <w:numPr>
          <w:ilvl w:val="0"/>
          <w:numId w:val="11"/>
        </w:numPr>
        <w:shd w:val="clear" w:color="auto" w:fill="auto"/>
        <w:tabs>
          <w:tab w:val="left" w:pos="354"/>
        </w:tabs>
        <w:spacing w:line="276" w:lineRule="auto"/>
        <w:ind w:left="40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Preliminarz stanowi roczny plan dochodó</w:t>
      </w:r>
      <w:r w:rsidR="006611E7" w:rsidRPr="00C26EA1">
        <w:rPr>
          <w:rFonts w:asciiTheme="majorHAnsi" w:hAnsiTheme="majorHAnsi"/>
        </w:rPr>
        <w:t>w i wydatków środków Funduszu z </w:t>
      </w:r>
      <w:r w:rsidRPr="00C26EA1">
        <w:rPr>
          <w:rFonts w:asciiTheme="majorHAnsi" w:hAnsiTheme="majorHAnsi"/>
        </w:rPr>
        <w:t>podziałem na poszczególne rodzaje świadczeń.</w:t>
      </w:r>
    </w:p>
    <w:p w:rsidR="00533DCE" w:rsidRPr="00C26EA1" w:rsidRDefault="00C34AEB" w:rsidP="00C26EA1">
      <w:pPr>
        <w:pStyle w:val="Teksttreci20"/>
        <w:numPr>
          <w:ilvl w:val="0"/>
          <w:numId w:val="11"/>
        </w:numPr>
        <w:shd w:val="clear" w:color="auto" w:fill="auto"/>
        <w:tabs>
          <w:tab w:val="left" w:pos="354"/>
        </w:tabs>
        <w:spacing w:line="276" w:lineRule="auto"/>
        <w:ind w:left="40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 xml:space="preserve">Preliminarz oraz Katalog Świadczeń, o których mowa w pkt. 1 zatwierdza </w:t>
      </w:r>
      <w:r w:rsidR="00593835" w:rsidRPr="00C26EA1">
        <w:rPr>
          <w:rFonts w:asciiTheme="majorHAnsi" w:hAnsiTheme="majorHAnsi"/>
        </w:rPr>
        <w:t>Wójt Gminy Dąbrówka</w:t>
      </w:r>
      <w:r w:rsidRPr="00C26EA1">
        <w:rPr>
          <w:rFonts w:asciiTheme="majorHAnsi" w:hAnsiTheme="majorHAnsi"/>
        </w:rPr>
        <w:t>.</w:t>
      </w:r>
    </w:p>
    <w:p w:rsidR="00533DCE" w:rsidRPr="00C26EA1" w:rsidRDefault="00C34AEB" w:rsidP="00C26EA1">
      <w:pPr>
        <w:pStyle w:val="Teksttreci20"/>
        <w:numPr>
          <w:ilvl w:val="0"/>
          <w:numId w:val="11"/>
        </w:numPr>
        <w:shd w:val="clear" w:color="auto" w:fill="auto"/>
        <w:tabs>
          <w:tab w:val="left" w:pos="354"/>
        </w:tabs>
        <w:spacing w:line="276" w:lineRule="auto"/>
        <w:ind w:left="40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W terminie do 30 stycznia każdego roku, Komisja jest zobowiązana sporządzić sprawozdanie z wydatkowania środków Fundusz</w:t>
      </w:r>
      <w:r w:rsidR="006611E7" w:rsidRPr="00C26EA1">
        <w:rPr>
          <w:rFonts w:asciiTheme="majorHAnsi" w:hAnsiTheme="majorHAnsi"/>
        </w:rPr>
        <w:t>u Socjalnego za rok poprzedni i </w:t>
      </w:r>
      <w:r w:rsidRPr="00C26EA1">
        <w:rPr>
          <w:rFonts w:asciiTheme="majorHAnsi" w:hAnsiTheme="majorHAnsi"/>
        </w:rPr>
        <w:t>przedstawić je Wójt</w:t>
      </w:r>
      <w:r w:rsidR="000246AD" w:rsidRPr="00C26EA1">
        <w:rPr>
          <w:rFonts w:asciiTheme="majorHAnsi" w:hAnsiTheme="majorHAnsi"/>
        </w:rPr>
        <w:t>owi</w:t>
      </w:r>
      <w:r w:rsidRPr="00C26EA1">
        <w:rPr>
          <w:rFonts w:asciiTheme="majorHAnsi" w:hAnsiTheme="majorHAnsi"/>
        </w:rPr>
        <w:t xml:space="preserve"> Gminy Dąbrówka, celem rozliczenia wydatkowanych środków.</w:t>
      </w:r>
    </w:p>
    <w:p w:rsidR="00C34AEB" w:rsidRPr="00C26EA1" w:rsidRDefault="00C34AEB" w:rsidP="00C26EA1">
      <w:pPr>
        <w:pStyle w:val="Nagwek20"/>
        <w:keepNext/>
        <w:keepLines/>
        <w:shd w:val="clear" w:color="auto" w:fill="auto"/>
        <w:spacing w:before="0" w:line="276" w:lineRule="auto"/>
        <w:jc w:val="both"/>
        <w:rPr>
          <w:rFonts w:asciiTheme="majorHAnsi" w:hAnsiTheme="majorHAnsi"/>
          <w:sz w:val="24"/>
          <w:szCs w:val="24"/>
        </w:rPr>
      </w:pPr>
      <w:bookmarkStart w:id="4" w:name="bookmark5"/>
    </w:p>
    <w:p w:rsidR="00533DCE" w:rsidRPr="00C26EA1" w:rsidRDefault="00C34AEB" w:rsidP="00C26EA1">
      <w:pPr>
        <w:pStyle w:val="Nagwek20"/>
        <w:keepNext/>
        <w:keepLines/>
        <w:shd w:val="clear" w:color="auto" w:fill="auto"/>
        <w:spacing w:before="0" w:line="276" w:lineRule="auto"/>
        <w:rPr>
          <w:rFonts w:asciiTheme="majorHAnsi" w:hAnsiTheme="majorHAnsi"/>
          <w:b/>
          <w:sz w:val="24"/>
          <w:szCs w:val="24"/>
        </w:rPr>
      </w:pPr>
      <w:r w:rsidRPr="00C26EA1">
        <w:rPr>
          <w:rFonts w:asciiTheme="majorHAnsi" w:hAnsiTheme="majorHAnsi"/>
          <w:b/>
          <w:sz w:val="24"/>
          <w:szCs w:val="24"/>
        </w:rPr>
        <w:t>Postanowienia końcowe</w:t>
      </w:r>
      <w:bookmarkEnd w:id="4"/>
    </w:p>
    <w:p w:rsidR="00533DCE" w:rsidRPr="00C26EA1" w:rsidRDefault="00C34AEB" w:rsidP="00C26EA1">
      <w:pPr>
        <w:pStyle w:val="Teksttreci20"/>
        <w:shd w:val="clear" w:color="auto" w:fill="auto"/>
        <w:spacing w:line="276" w:lineRule="auto"/>
        <w:ind w:firstLine="0"/>
        <w:rPr>
          <w:rFonts w:asciiTheme="majorHAnsi" w:hAnsiTheme="majorHAnsi"/>
          <w:b/>
        </w:rPr>
      </w:pPr>
      <w:r w:rsidRPr="00C26EA1">
        <w:rPr>
          <w:rFonts w:asciiTheme="majorHAnsi" w:hAnsiTheme="majorHAnsi"/>
          <w:b/>
        </w:rPr>
        <w:t>§ 7</w:t>
      </w:r>
    </w:p>
    <w:p w:rsidR="00533DCE" w:rsidRPr="00C26EA1" w:rsidRDefault="00C34AEB" w:rsidP="00C26EA1">
      <w:pPr>
        <w:pStyle w:val="Teksttreci20"/>
        <w:numPr>
          <w:ilvl w:val="0"/>
          <w:numId w:val="12"/>
        </w:numPr>
        <w:shd w:val="clear" w:color="auto" w:fill="auto"/>
        <w:tabs>
          <w:tab w:val="left" w:pos="347"/>
        </w:tabs>
        <w:spacing w:line="276" w:lineRule="auto"/>
        <w:ind w:left="40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>Regulamin wchodzi w życie wraz z Regulaminem Zakładowego Funduszu Świadczeń Socjalnych, jako załącznik stanowiący jego integralną część.</w:t>
      </w:r>
    </w:p>
    <w:p w:rsidR="00533DCE" w:rsidRPr="00C26EA1" w:rsidRDefault="00C34AEB" w:rsidP="00C26EA1">
      <w:pPr>
        <w:pStyle w:val="Teksttreci20"/>
        <w:numPr>
          <w:ilvl w:val="0"/>
          <w:numId w:val="12"/>
        </w:numPr>
        <w:shd w:val="clear" w:color="auto" w:fill="auto"/>
        <w:tabs>
          <w:tab w:val="left" w:pos="354"/>
        </w:tabs>
        <w:spacing w:line="276" w:lineRule="auto"/>
        <w:ind w:left="400"/>
        <w:jc w:val="both"/>
        <w:rPr>
          <w:rFonts w:asciiTheme="majorHAnsi" w:hAnsiTheme="majorHAnsi"/>
        </w:rPr>
      </w:pPr>
      <w:r w:rsidRPr="00C26EA1">
        <w:rPr>
          <w:rFonts w:asciiTheme="majorHAnsi" w:hAnsiTheme="majorHAnsi"/>
        </w:rPr>
        <w:t xml:space="preserve">W przypadkach szczególnie uzasadnionych </w:t>
      </w:r>
      <w:r w:rsidR="00593835" w:rsidRPr="00C26EA1">
        <w:rPr>
          <w:rFonts w:asciiTheme="majorHAnsi" w:hAnsiTheme="majorHAnsi"/>
        </w:rPr>
        <w:t>Wójt Gminy Dabrówka</w:t>
      </w:r>
      <w:r w:rsidRPr="00C26EA1">
        <w:rPr>
          <w:rFonts w:asciiTheme="majorHAnsi" w:hAnsiTheme="majorHAnsi"/>
        </w:rPr>
        <w:t xml:space="preserve"> może wyrazić zgodę na odstąpienie od procedur określonych w niniejszym Regulaminie.</w:t>
      </w:r>
    </w:p>
    <w:sectPr w:rsidR="00533DCE" w:rsidRPr="00C26EA1" w:rsidSect="00533DCE">
      <w:type w:val="continuous"/>
      <w:pgSz w:w="11900" w:h="16840"/>
      <w:pgMar w:top="1431" w:right="1390" w:bottom="1460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2E" w:rsidRDefault="00AC102E" w:rsidP="00533DCE">
      <w:r>
        <w:separator/>
      </w:r>
    </w:p>
  </w:endnote>
  <w:endnote w:type="continuationSeparator" w:id="0">
    <w:p w:rsidR="00AC102E" w:rsidRDefault="00AC102E" w:rsidP="0053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2E" w:rsidRDefault="007621A7">
    <w:pPr>
      <w:rPr>
        <w:sz w:val="2"/>
        <w:szCs w:val="2"/>
      </w:rPr>
    </w:pPr>
    <w:r w:rsidRPr="007621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9.75pt;margin-top:790.1pt;width:4.1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C102E" w:rsidRDefault="007621A7">
                <w:pPr>
                  <w:pStyle w:val="Nagweklubstopka0"/>
                  <w:shd w:val="clear" w:color="auto" w:fill="auto"/>
                  <w:spacing w:line="240" w:lineRule="auto"/>
                </w:pPr>
                <w:fldSimple w:instr=" PAGE \* MERGEFORMAT ">
                  <w:r w:rsidR="00C26EA1" w:rsidRPr="00C26EA1">
                    <w:rPr>
                      <w:rStyle w:val="Nagweklubstopka1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2E" w:rsidRDefault="00AC102E"/>
  </w:footnote>
  <w:footnote w:type="continuationSeparator" w:id="0">
    <w:p w:rsidR="00AC102E" w:rsidRDefault="00AC10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2E" w:rsidRDefault="007621A7">
    <w:pPr>
      <w:rPr>
        <w:sz w:val="2"/>
        <w:szCs w:val="2"/>
      </w:rPr>
    </w:pPr>
    <w:r w:rsidRPr="007621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3.55pt;margin-top:31.6pt;width:160.65pt;height:11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C102E" w:rsidRPr="007635D6" w:rsidRDefault="00AC102E">
                <w:pPr>
                  <w:pStyle w:val="Nagweklubstopka0"/>
                  <w:shd w:val="clear" w:color="auto" w:fill="auto"/>
                  <w:spacing w:line="240" w:lineRule="auto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7635D6">
                  <w:rPr>
                    <w:rStyle w:val="Nagweklubstopka1"/>
                    <w:rFonts w:asciiTheme="majorHAnsi" w:hAnsiTheme="majorHAnsi"/>
                    <w:b/>
                    <w:bCs/>
                    <w:sz w:val="16"/>
                    <w:szCs w:val="16"/>
                  </w:rPr>
                  <w:t xml:space="preserve">Załącznik nr 9 do Regulaminu ZFŚS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9D"/>
    <w:multiLevelType w:val="multilevel"/>
    <w:tmpl w:val="9BA48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16680"/>
    <w:multiLevelType w:val="multilevel"/>
    <w:tmpl w:val="10CCC6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623EA"/>
    <w:multiLevelType w:val="multilevel"/>
    <w:tmpl w:val="B310F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758AC"/>
    <w:multiLevelType w:val="multilevel"/>
    <w:tmpl w:val="04E40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D18A4"/>
    <w:multiLevelType w:val="multilevel"/>
    <w:tmpl w:val="F20C5F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617C43"/>
    <w:multiLevelType w:val="multilevel"/>
    <w:tmpl w:val="D18090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73292A"/>
    <w:multiLevelType w:val="multilevel"/>
    <w:tmpl w:val="BE042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2E202B"/>
    <w:multiLevelType w:val="multilevel"/>
    <w:tmpl w:val="8C701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BC7D48"/>
    <w:multiLevelType w:val="multilevel"/>
    <w:tmpl w:val="FCC46F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DA3799"/>
    <w:multiLevelType w:val="multilevel"/>
    <w:tmpl w:val="63A40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A36AF6"/>
    <w:multiLevelType w:val="multilevel"/>
    <w:tmpl w:val="CF6841C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E46EF1"/>
    <w:multiLevelType w:val="multilevel"/>
    <w:tmpl w:val="E7F89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33DCE"/>
    <w:rsid w:val="000246AD"/>
    <w:rsid w:val="000269DA"/>
    <w:rsid w:val="00380BDC"/>
    <w:rsid w:val="003945E1"/>
    <w:rsid w:val="00420188"/>
    <w:rsid w:val="00533DCE"/>
    <w:rsid w:val="00593835"/>
    <w:rsid w:val="006611E7"/>
    <w:rsid w:val="00672F08"/>
    <w:rsid w:val="007621A7"/>
    <w:rsid w:val="007635D6"/>
    <w:rsid w:val="0089412E"/>
    <w:rsid w:val="008C5AE6"/>
    <w:rsid w:val="00A93537"/>
    <w:rsid w:val="00AC102E"/>
    <w:rsid w:val="00BB152E"/>
    <w:rsid w:val="00C26EA1"/>
    <w:rsid w:val="00C30B1E"/>
    <w:rsid w:val="00C34AEB"/>
    <w:rsid w:val="00D3648A"/>
    <w:rsid w:val="00DC3CEA"/>
    <w:rsid w:val="00DF6214"/>
    <w:rsid w:val="00ED7013"/>
    <w:rsid w:val="00F4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3DC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33DCE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533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533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533DC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533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533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rsid w:val="00533DCE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lubstopka0">
    <w:name w:val="Nagłówek lub stopka"/>
    <w:basedOn w:val="Normalny"/>
    <w:link w:val="Nagweklubstopka"/>
    <w:rsid w:val="00533D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rsid w:val="00533DCE"/>
    <w:pPr>
      <w:shd w:val="clear" w:color="auto" w:fill="FFFFFF"/>
      <w:spacing w:before="780" w:line="466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533DCE"/>
    <w:pPr>
      <w:shd w:val="clear" w:color="auto" w:fill="FFFFFF"/>
      <w:spacing w:line="466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34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4AEB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34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4AE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ekrol</cp:lastModifiedBy>
  <cp:revision>14</cp:revision>
  <cp:lastPrinted>2021-01-29T13:15:00Z</cp:lastPrinted>
  <dcterms:created xsi:type="dcterms:W3CDTF">2021-01-26T14:06:00Z</dcterms:created>
  <dcterms:modified xsi:type="dcterms:W3CDTF">2021-02-02T13:08:00Z</dcterms:modified>
</cp:coreProperties>
</file>